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9DD6" w14:textId="77777777" w:rsidR="00611462" w:rsidRDefault="0072435E" w:rsidP="00611462">
      <w:pPr>
        <w:spacing w:after="0"/>
        <w:rPr>
          <w:b/>
        </w:rPr>
      </w:pPr>
      <w:r>
        <w:rPr>
          <w:b/>
        </w:rPr>
        <w:t xml:space="preserve">Structures </w:t>
      </w:r>
      <w:r w:rsidR="00611462">
        <w:rPr>
          <w:b/>
        </w:rPr>
        <w:t>Design Section</w:t>
      </w:r>
    </w:p>
    <w:p w14:paraId="018903A5" w14:textId="77777777" w:rsidR="0047321E" w:rsidRPr="0047321E" w:rsidRDefault="00382B48" w:rsidP="00611462">
      <w:pPr>
        <w:spacing w:after="0"/>
        <w:rPr>
          <w:b/>
        </w:rPr>
      </w:pPr>
      <w:r>
        <w:rPr>
          <w:b/>
        </w:rPr>
        <w:t>Aaron Bonk</w:t>
      </w:r>
      <w:r w:rsidR="00BC470E">
        <w:rPr>
          <w:b/>
        </w:rPr>
        <w:t>, P.E.</w:t>
      </w:r>
      <w:r w:rsidR="004464FF">
        <w:rPr>
          <w:b/>
        </w:rPr>
        <w:t xml:space="preserve"> - Chief</w:t>
      </w:r>
    </w:p>
    <w:p w14:paraId="005D8FCF" w14:textId="77777777" w:rsidR="0047321E" w:rsidRPr="0047321E" w:rsidRDefault="003A1C31" w:rsidP="00611462">
      <w:pPr>
        <w:spacing w:after="0"/>
        <w:rPr>
          <w:b/>
        </w:rPr>
      </w:pPr>
      <w:hyperlink r:id="rId4" w:history="1">
        <w:r w:rsidR="00382B48" w:rsidRPr="003268EF">
          <w:rPr>
            <w:rStyle w:val="Hyperlink"/>
            <w:b/>
          </w:rPr>
          <w:t>aaron.bonk@dot.wi.gov</w:t>
        </w:r>
      </w:hyperlink>
    </w:p>
    <w:p w14:paraId="2062BAE4" w14:textId="77777777" w:rsidR="0047321E" w:rsidRDefault="0047321E" w:rsidP="00611462">
      <w:pPr>
        <w:spacing w:after="0"/>
        <w:rPr>
          <w:b/>
        </w:rPr>
      </w:pPr>
      <w:r w:rsidRPr="0047321E">
        <w:rPr>
          <w:b/>
        </w:rPr>
        <w:t>608-26</w:t>
      </w:r>
      <w:r w:rsidR="00382B48">
        <w:rPr>
          <w:b/>
        </w:rPr>
        <w:t>1</w:t>
      </w:r>
      <w:r w:rsidRPr="0047321E">
        <w:rPr>
          <w:b/>
        </w:rPr>
        <w:t>-</w:t>
      </w:r>
      <w:r w:rsidR="00382B48">
        <w:rPr>
          <w:b/>
        </w:rPr>
        <w:t>0261</w:t>
      </w:r>
    </w:p>
    <w:p w14:paraId="06A86EC5" w14:textId="77777777" w:rsidR="00611462" w:rsidRDefault="00BD04A4" w:rsidP="00BC470E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7757A955" wp14:editId="790812F1">
            <wp:extent cx="2406377" cy="502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S_Horiz_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377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E308B" w14:textId="77777777" w:rsidR="00BC470E" w:rsidRDefault="00BC470E" w:rsidP="00BC470E">
      <w:pPr>
        <w:spacing w:after="0"/>
        <w:jc w:val="right"/>
        <w:rPr>
          <w:b/>
        </w:rPr>
      </w:pPr>
    </w:p>
    <w:p w14:paraId="63890814" w14:textId="77777777" w:rsidR="0047321E" w:rsidRDefault="002D5AA6" w:rsidP="00BC470E">
      <w:pPr>
        <w:spacing w:after="0"/>
        <w:jc w:val="right"/>
        <w:rPr>
          <w:b/>
        </w:rPr>
      </w:pPr>
      <w:r>
        <w:rPr>
          <w:b/>
        </w:rPr>
        <w:t>Tony Evers</w:t>
      </w:r>
      <w:r w:rsidR="00611462">
        <w:rPr>
          <w:b/>
        </w:rPr>
        <w:t>, Governor</w:t>
      </w:r>
    </w:p>
    <w:p w14:paraId="1B07E154" w14:textId="77777777" w:rsidR="00611462" w:rsidRDefault="002D5AA6" w:rsidP="00BC470E">
      <w:pPr>
        <w:spacing w:after="0"/>
        <w:jc w:val="right"/>
        <w:rPr>
          <w:b/>
        </w:rPr>
      </w:pPr>
      <w:r>
        <w:rPr>
          <w:b/>
        </w:rPr>
        <w:t>Craig Thompson</w:t>
      </w:r>
      <w:r w:rsidR="00424DF9">
        <w:rPr>
          <w:b/>
        </w:rPr>
        <w:t>,</w:t>
      </w:r>
      <w:r w:rsidR="00611462">
        <w:rPr>
          <w:b/>
        </w:rPr>
        <w:t xml:space="preserve"> Secretary</w:t>
      </w:r>
    </w:p>
    <w:p w14:paraId="185C02E0" w14:textId="77777777" w:rsidR="00611462" w:rsidRDefault="003A1C31" w:rsidP="00BC470E">
      <w:pPr>
        <w:spacing w:after="0"/>
        <w:jc w:val="right"/>
        <w:rPr>
          <w:b/>
        </w:rPr>
      </w:pPr>
      <w:hyperlink r:id="rId6" w:history="1">
        <w:r w:rsidR="00611462" w:rsidRPr="007F00CE">
          <w:rPr>
            <w:rStyle w:val="Hyperlink"/>
            <w:b/>
          </w:rPr>
          <w:t>www.dot.wisconsin.gov</w:t>
        </w:r>
      </w:hyperlink>
    </w:p>
    <w:p w14:paraId="1CE6F710" w14:textId="77777777" w:rsidR="00611462" w:rsidRDefault="00611462" w:rsidP="00BC470E">
      <w:pPr>
        <w:jc w:val="right"/>
        <w:rPr>
          <w:b/>
          <w:sz w:val="20"/>
          <w:szCs w:val="20"/>
        </w:rPr>
        <w:sectPr w:rsidR="00611462" w:rsidSect="00D74E93">
          <w:pgSz w:w="12240" w:h="15840"/>
          <w:pgMar w:top="1008" w:right="720" w:bottom="1440" w:left="720" w:header="720" w:footer="720" w:gutter="0"/>
          <w:cols w:num="3" w:space="403" w:equalWidth="0">
            <w:col w:w="3024" w:space="403"/>
            <w:col w:w="3946" w:space="403"/>
            <w:col w:w="3024"/>
          </w:cols>
          <w:docGrid w:linePitch="360"/>
        </w:sectPr>
      </w:pPr>
    </w:p>
    <w:p w14:paraId="63A0D051" w14:textId="77777777" w:rsidR="00611462" w:rsidRDefault="00611462" w:rsidP="00BC470E">
      <w:pPr>
        <w:pBdr>
          <w:bottom w:val="single" w:sz="12" w:space="1" w:color="auto"/>
        </w:pBdr>
        <w:jc w:val="right"/>
        <w:rPr>
          <w:b/>
          <w:sz w:val="20"/>
          <w:szCs w:val="20"/>
        </w:rPr>
      </w:pPr>
    </w:p>
    <w:p w14:paraId="2B649369" w14:textId="77777777" w:rsidR="00BC470E" w:rsidRDefault="00BC470E">
      <w:pPr>
        <w:rPr>
          <w:b/>
          <w:sz w:val="20"/>
          <w:szCs w:val="20"/>
        </w:rPr>
      </w:pPr>
    </w:p>
    <w:p w14:paraId="4C77F0C5" w14:textId="77777777" w:rsidR="00BC470E" w:rsidRDefault="00BC470E">
      <w:pPr>
        <w:sectPr w:rsidR="00BC470E" w:rsidSect="00BC470E"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305C964D" w14:textId="0A5024E0" w:rsidR="00611462" w:rsidRDefault="00611462">
      <w:pPr>
        <w:rPr>
          <w:rFonts w:ascii="Arial" w:hAnsi="Arial" w:cs="Arial"/>
        </w:rPr>
      </w:pPr>
      <w:r w:rsidRPr="00BA1F23">
        <w:rPr>
          <w:rFonts w:ascii="Arial" w:hAnsi="Arial" w:cs="Arial"/>
        </w:rPr>
        <w:t>DATE:</w:t>
      </w:r>
      <w:r w:rsidRPr="00BA1F23">
        <w:rPr>
          <w:rFonts w:ascii="Arial" w:hAnsi="Arial" w:cs="Arial"/>
        </w:rPr>
        <w:tab/>
      </w:r>
      <w:r w:rsidRPr="00BA1F23">
        <w:rPr>
          <w:rFonts w:ascii="Arial" w:hAnsi="Arial" w:cs="Arial"/>
        </w:rPr>
        <w:tab/>
      </w:r>
      <w:r w:rsidR="00F97009" w:rsidRPr="00F97009">
        <w:rPr>
          <w:rFonts w:ascii="Arial" w:hAnsi="Arial" w:cs="Arial"/>
        </w:rPr>
        <w:t>0</w:t>
      </w:r>
      <w:r w:rsidR="007248D5">
        <w:rPr>
          <w:rFonts w:ascii="Arial" w:hAnsi="Arial" w:cs="Arial"/>
        </w:rPr>
        <w:t>4</w:t>
      </w:r>
      <w:r w:rsidR="00BA1F23" w:rsidRPr="00F97009">
        <w:rPr>
          <w:rFonts w:ascii="Arial" w:hAnsi="Arial" w:cs="Arial"/>
        </w:rPr>
        <w:t>/</w:t>
      </w:r>
      <w:r w:rsidR="00011143">
        <w:rPr>
          <w:rFonts w:ascii="Arial" w:hAnsi="Arial" w:cs="Arial"/>
        </w:rPr>
        <w:t>1</w:t>
      </w:r>
      <w:r w:rsidR="00261E43">
        <w:rPr>
          <w:rFonts w:ascii="Arial" w:hAnsi="Arial" w:cs="Arial"/>
        </w:rPr>
        <w:t>2</w:t>
      </w:r>
      <w:r w:rsidR="00BA1F23">
        <w:rPr>
          <w:rFonts w:ascii="Arial" w:hAnsi="Arial" w:cs="Arial"/>
        </w:rPr>
        <w:t>/20</w:t>
      </w:r>
      <w:r w:rsidR="006C3AE2">
        <w:rPr>
          <w:rFonts w:ascii="Arial" w:hAnsi="Arial" w:cs="Arial"/>
        </w:rPr>
        <w:t>2</w:t>
      </w:r>
      <w:r w:rsidR="00FA233B">
        <w:rPr>
          <w:rFonts w:ascii="Arial" w:hAnsi="Arial" w:cs="Arial"/>
        </w:rPr>
        <w:t>3</w:t>
      </w:r>
    </w:p>
    <w:p w14:paraId="4C46FB78" w14:textId="77777777" w:rsidR="00611462" w:rsidRDefault="00611462">
      <w:pPr>
        <w:rPr>
          <w:rFonts w:ascii="Arial" w:hAnsi="Arial" w:cs="Arial"/>
        </w:rPr>
      </w:pPr>
      <w:r w:rsidRPr="00BA1F23">
        <w:rPr>
          <w:rFonts w:ascii="Arial" w:hAnsi="Arial" w:cs="Arial"/>
        </w:rPr>
        <w:t>TO:</w:t>
      </w:r>
      <w:r w:rsidRPr="00BA1F23">
        <w:rPr>
          <w:rFonts w:ascii="Arial" w:hAnsi="Arial" w:cs="Arial"/>
        </w:rPr>
        <w:tab/>
      </w:r>
      <w:r w:rsidRPr="00BA1F23">
        <w:rPr>
          <w:rFonts w:ascii="Arial" w:hAnsi="Arial" w:cs="Arial"/>
        </w:rPr>
        <w:tab/>
      </w:r>
      <w:r w:rsidR="00BA1F23" w:rsidRPr="00BA1F23">
        <w:rPr>
          <w:rFonts w:ascii="Arial" w:hAnsi="Arial" w:cs="Arial"/>
        </w:rPr>
        <w:t>C</w:t>
      </w:r>
      <w:r w:rsidR="00BA1F23">
        <w:rPr>
          <w:rFonts w:ascii="Arial" w:hAnsi="Arial" w:cs="Arial"/>
        </w:rPr>
        <w:t>onsultant Structure Design Staff</w:t>
      </w:r>
    </w:p>
    <w:p w14:paraId="5A2A1B5C" w14:textId="77777777" w:rsidR="00611462" w:rsidRDefault="00611462" w:rsidP="00BA1F23">
      <w:pPr>
        <w:spacing w:after="0" w:line="240" w:lineRule="auto"/>
        <w:rPr>
          <w:rFonts w:ascii="Arial" w:hAnsi="Arial" w:cs="Arial"/>
        </w:rPr>
      </w:pPr>
      <w:r w:rsidRPr="00BA1F23">
        <w:rPr>
          <w:rFonts w:ascii="Arial" w:hAnsi="Arial" w:cs="Arial"/>
        </w:rPr>
        <w:t>FROM:</w:t>
      </w:r>
      <w:r w:rsidRPr="00BA1F23">
        <w:rPr>
          <w:rFonts w:ascii="Arial" w:hAnsi="Arial" w:cs="Arial"/>
        </w:rPr>
        <w:tab/>
      </w:r>
      <w:r w:rsidRPr="00BA1F23">
        <w:rPr>
          <w:rFonts w:ascii="Arial" w:hAnsi="Arial" w:cs="Arial"/>
        </w:rPr>
        <w:tab/>
      </w:r>
      <w:r w:rsidR="00382B48">
        <w:rPr>
          <w:rFonts w:ascii="Arial" w:hAnsi="Arial" w:cs="Arial"/>
        </w:rPr>
        <w:t>Aaron M. Bonk</w:t>
      </w:r>
      <w:r w:rsidRPr="00BA1F23">
        <w:rPr>
          <w:rFonts w:ascii="Arial" w:hAnsi="Arial" w:cs="Arial"/>
        </w:rPr>
        <w:t>, P.E.</w:t>
      </w:r>
    </w:p>
    <w:p w14:paraId="1C68806D" w14:textId="77777777" w:rsidR="00BA1F23" w:rsidRDefault="00BA1F23" w:rsidP="00BA1F23">
      <w:pPr>
        <w:pStyle w:val="TableParagraph"/>
        <w:ind w:left="1157"/>
      </w:pPr>
      <w:r>
        <w:tab/>
      </w:r>
      <w:r w:rsidR="008670F6">
        <w:t xml:space="preserve">Chief </w:t>
      </w:r>
      <w:r w:rsidRPr="00BA1F23">
        <w:t>S</w:t>
      </w:r>
      <w:r>
        <w:t xml:space="preserve">tructures Design </w:t>
      </w:r>
      <w:r w:rsidR="008670F6">
        <w:t>Engineer</w:t>
      </w:r>
    </w:p>
    <w:p w14:paraId="70138D91" w14:textId="77777777" w:rsidR="00BA1F23" w:rsidRPr="00BA1F23" w:rsidRDefault="00BA1F23" w:rsidP="00BA1F23">
      <w:pPr>
        <w:pStyle w:val="TableParagraph"/>
        <w:ind w:left="1157"/>
      </w:pPr>
      <w:r>
        <w:tab/>
        <w:t>Bureau of Structures</w:t>
      </w:r>
    </w:p>
    <w:p w14:paraId="392AE7D1" w14:textId="77777777" w:rsidR="00BA1F23" w:rsidRDefault="00BA1F23">
      <w:pPr>
        <w:rPr>
          <w:rFonts w:ascii="Arial" w:hAnsi="Arial" w:cs="Arial"/>
        </w:rPr>
      </w:pPr>
    </w:p>
    <w:p w14:paraId="3E0C0562" w14:textId="66986628" w:rsidR="00611462" w:rsidRPr="00BA1F23" w:rsidRDefault="00611462">
      <w:pPr>
        <w:rPr>
          <w:rFonts w:ascii="Arial" w:hAnsi="Arial" w:cs="Arial"/>
        </w:rPr>
      </w:pPr>
      <w:r w:rsidRPr="00BA1F23">
        <w:rPr>
          <w:rFonts w:ascii="Arial" w:hAnsi="Arial" w:cs="Arial"/>
        </w:rPr>
        <w:t>SUBJECT:</w:t>
      </w:r>
      <w:r w:rsidRPr="00BA1F23">
        <w:rPr>
          <w:rFonts w:ascii="Arial" w:hAnsi="Arial" w:cs="Arial"/>
        </w:rPr>
        <w:tab/>
      </w:r>
      <w:r w:rsidR="006C3AE2">
        <w:rPr>
          <w:rFonts w:ascii="Arial" w:hAnsi="Arial" w:cs="Arial"/>
        </w:rPr>
        <w:t>Standard Bridge Design Tool</w:t>
      </w:r>
      <w:r w:rsidR="00A71F12">
        <w:rPr>
          <w:rFonts w:ascii="Arial" w:hAnsi="Arial" w:cs="Arial"/>
        </w:rPr>
        <w:t xml:space="preserve"> U</w:t>
      </w:r>
      <w:r w:rsidR="00FA233B">
        <w:rPr>
          <w:rFonts w:ascii="Arial" w:hAnsi="Arial" w:cs="Arial"/>
        </w:rPr>
        <w:t>pdate</w:t>
      </w:r>
    </w:p>
    <w:p w14:paraId="6E374CE0" w14:textId="77777777" w:rsidR="00611462" w:rsidRDefault="00611462">
      <w:pPr>
        <w:rPr>
          <w:rFonts w:ascii="Arial" w:hAnsi="Arial" w:cs="Arial"/>
        </w:rPr>
      </w:pPr>
    </w:p>
    <w:p w14:paraId="687B0D5D" w14:textId="7B7A72ED" w:rsidR="00FA233B" w:rsidRDefault="00A210D8" w:rsidP="00BA1F2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Bureau of Structures</w:t>
      </w:r>
      <w:r w:rsidR="00FA233B">
        <w:rPr>
          <w:rFonts w:ascii="Arial" w:hAnsi="Arial" w:cs="Arial"/>
        </w:rPr>
        <w:t xml:space="preserve"> </w:t>
      </w:r>
      <w:r w:rsidR="009A4F32">
        <w:rPr>
          <w:rFonts w:ascii="Arial" w:hAnsi="Arial" w:cs="Arial"/>
        </w:rPr>
        <w:t xml:space="preserve">(BOS) </w:t>
      </w:r>
      <w:r w:rsidR="00FA233B">
        <w:rPr>
          <w:rFonts w:ascii="Arial" w:hAnsi="Arial" w:cs="Arial"/>
        </w:rPr>
        <w:t xml:space="preserve">has updated the Standard Bridge Design Tool </w:t>
      </w:r>
      <w:r w:rsidR="000C5529">
        <w:rPr>
          <w:rFonts w:ascii="Arial" w:hAnsi="Arial" w:cs="Arial"/>
        </w:rPr>
        <w:t xml:space="preserve">(SBDT) </w:t>
      </w:r>
      <w:r w:rsidR="00FA233B">
        <w:rPr>
          <w:rFonts w:ascii="Arial" w:hAnsi="Arial" w:cs="Arial"/>
        </w:rPr>
        <w:t xml:space="preserve">that first </w:t>
      </w:r>
      <w:r w:rsidR="009A4F32">
        <w:rPr>
          <w:rFonts w:ascii="Arial" w:hAnsi="Arial" w:cs="Arial"/>
        </w:rPr>
        <w:t>launched</w:t>
      </w:r>
      <w:r w:rsidR="00FA233B">
        <w:rPr>
          <w:rFonts w:ascii="Arial" w:hAnsi="Arial" w:cs="Arial"/>
        </w:rPr>
        <w:t xml:space="preserve"> for pilot project use in 2021.  The updates </w:t>
      </w:r>
      <w:r w:rsidR="009A4F32">
        <w:rPr>
          <w:rFonts w:ascii="Arial" w:hAnsi="Arial" w:cs="Arial"/>
        </w:rPr>
        <w:t xml:space="preserve">have </w:t>
      </w:r>
      <w:r w:rsidR="00FA233B">
        <w:rPr>
          <w:rFonts w:ascii="Arial" w:hAnsi="Arial" w:cs="Arial"/>
        </w:rPr>
        <w:t>resolved some of the minor plan assembly items found with the initial project testing</w:t>
      </w:r>
      <w:r w:rsidR="009A4F32">
        <w:rPr>
          <w:rFonts w:ascii="Arial" w:hAnsi="Arial" w:cs="Arial"/>
        </w:rPr>
        <w:t xml:space="preserve"> and have aligned the plans with the BOS CADD styles developed</w:t>
      </w:r>
      <w:r w:rsidR="00FA233B">
        <w:rPr>
          <w:rFonts w:ascii="Arial" w:hAnsi="Arial" w:cs="Arial"/>
        </w:rPr>
        <w:t xml:space="preserve"> over the past couple of years.  </w:t>
      </w:r>
      <w:r w:rsidR="000C5529">
        <w:rPr>
          <w:rFonts w:ascii="Arial" w:hAnsi="Arial" w:cs="Arial"/>
        </w:rPr>
        <w:t xml:space="preserve">As of </w:t>
      </w:r>
      <w:r w:rsidR="00011143">
        <w:rPr>
          <w:rFonts w:ascii="Arial" w:hAnsi="Arial" w:cs="Arial"/>
        </w:rPr>
        <w:t>Wednesday, April 12, 2023</w:t>
      </w:r>
      <w:r w:rsidR="000C5529">
        <w:rPr>
          <w:rFonts w:ascii="Arial" w:hAnsi="Arial" w:cs="Arial"/>
        </w:rPr>
        <w:t xml:space="preserve">, the updated website user interface </w:t>
      </w:r>
      <w:r w:rsidR="00261E43">
        <w:rPr>
          <w:rFonts w:ascii="Arial" w:hAnsi="Arial" w:cs="Arial"/>
        </w:rPr>
        <w:t>is available</w:t>
      </w:r>
      <w:r w:rsidR="000C5529">
        <w:rPr>
          <w:rFonts w:ascii="Arial" w:hAnsi="Arial" w:cs="Arial"/>
        </w:rPr>
        <w:t xml:space="preserve"> for more widespread use</w:t>
      </w:r>
      <w:r w:rsidR="00DA19D6">
        <w:rPr>
          <w:rFonts w:ascii="Arial" w:hAnsi="Arial" w:cs="Arial"/>
        </w:rPr>
        <w:t xml:space="preserve"> at the following link:</w:t>
      </w:r>
    </w:p>
    <w:p w14:paraId="214F93CC" w14:textId="24C37248" w:rsidR="00DA19D6" w:rsidRPr="00DA19D6" w:rsidRDefault="00DA19D6" w:rsidP="00BA1F23">
      <w:pPr>
        <w:spacing w:line="240" w:lineRule="auto"/>
        <w:rPr>
          <w:rFonts w:cstheme="minorHAnsi"/>
        </w:rPr>
      </w:pPr>
      <w:r>
        <w:rPr>
          <w:rFonts w:ascii="Arial" w:hAnsi="Arial" w:cs="Arial"/>
        </w:rPr>
        <w:tab/>
      </w:r>
      <w:hyperlink r:id="rId7" w:history="1">
        <w:r w:rsidRPr="00DA19D6">
          <w:rPr>
            <w:rStyle w:val="Hyperlink"/>
            <w:rFonts w:cstheme="minorHAnsi"/>
          </w:rPr>
          <w:t>https://wisconsindot.gov/Pages/doing-bus/eng-consultants/cnslt-rsrces/strct/standard-bridge-tool.aspx</w:t>
        </w:r>
      </w:hyperlink>
      <w:r w:rsidRPr="00DA19D6">
        <w:rPr>
          <w:rFonts w:cstheme="minorHAnsi"/>
        </w:rPr>
        <w:t xml:space="preserve"> </w:t>
      </w:r>
    </w:p>
    <w:p w14:paraId="0BFD01F3" w14:textId="6F16D003" w:rsidR="00A90C26" w:rsidRDefault="003A1C31" w:rsidP="00BA1F2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="00A90C26">
        <w:rPr>
          <w:rFonts w:ascii="Arial" w:hAnsi="Arial" w:cs="Arial"/>
        </w:rPr>
        <w:t xml:space="preserve"> more information on </w:t>
      </w:r>
      <w:r w:rsidR="007E4583">
        <w:rPr>
          <w:rFonts w:ascii="Arial" w:hAnsi="Arial" w:cs="Arial"/>
        </w:rPr>
        <w:t>the Local B</w:t>
      </w:r>
      <w:r w:rsidR="00A90C26">
        <w:rPr>
          <w:rFonts w:ascii="Arial" w:hAnsi="Arial" w:cs="Arial"/>
        </w:rPr>
        <w:t xml:space="preserve">ridge </w:t>
      </w:r>
      <w:r w:rsidR="007E4583">
        <w:rPr>
          <w:rFonts w:ascii="Arial" w:hAnsi="Arial" w:cs="Arial"/>
        </w:rPr>
        <w:t>R</w:t>
      </w:r>
      <w:r w:rsidR="00A90C26">
        <w:rPr>
          <w:rFonts w:ascii="Arial" w:hAnsi="Arial" w:cs="Arial"/>
        </w:rPr>
        <w:t xml:space="preserve">eplacement </w:t>
      </w:r>
      <w:r w:rsidR="007E4583">
        <w:rPr>
          <w:rFonts w:ascii="Arial" w:hAnsi="Arial" w:cs="Arial"/>
        </w:rPr>
        <w:t>P</w:t>
      </w:r>
      <w:r w:rsidR="00A90C26">
        <w:rPr>
          <w:rFonts w:ascii="Arial" w:hAnsi="Arial" w:cs="Arial"/>
        </w:rPr>
        <w:t>rogram or the SBDT, please click on the following links respectively:</w:t>
      </w:r>
    </w:p>
    <w:p w14:paraId="0CBB4672" w14:textId="37280299" w:rsidR="00A90C26" w:rsidRDefault="003A1C31" w:rsidP="00A90C26">
      <w:pPr>
        <w:spacing w:line="240" w:lineRule="auto"/>
        <w:ind w:firstLine="720"/>
        <w:rPr>
          <w:rStyle w:val="Hyperlink"/>
        </w:rPr>
      </w:pPr>
      <w:hyperlink r:id="rId8" w:history="1">
        <w:r w:rsidR="00A90C26" w:rsidRPr="00FB064F">
          <w:rPr>
            <w:rStyle w:val="Hyperlink"/>
          </w:rPr>
          <w:t>https://wisconsindot.gov/Pages/doing-bus/local-gov/astnce-pgms/highway/localbridge.aspx</w:t>
        </w:r>
      </w:hyperlink>
    </w:p>
    <w:p w14:paraId="5DF2B009" w14:textId="2281ABDB" w:rsidR="00A90C26" w:rsidRPr="00A90C26" w:rsidRDefault="00A90C26" w:rsidP="00BA1F23">
      <w:pPr>
        <w:spacing w:line="240" w:lineRule="auto"/>
        <w:rPr>
          <w:rFonts w:cstheme="minorHAnsi"/>
        </w:rPr>
      </w:pPr>
      <w:r>
        <w:rPr>
          <w:rFonts w:ascii="Arial" w:hAnsi="Arial" w:cs="Arial"/>
        </w:rPr>
        <w:tab/>
      </w:r>
      <w:bookmarkStart w:id="0" w:name="_Hlk70327052"/>
      <w:r w:rsidR="00820BB7">
        <w:fldChar w:fldCharType="begin"/>
      </w:r>
      <w:r w:rsidR="00820BB7">
        <w:instrText xml:space="preserve"> HYPERLINK "https://wisconsindot.gov/Pages/doing-bus/local-gov/lpm/lp-standarized-bridge-plan-pilot.aspx" </w:instrText>
      </w:r>
      <w:r w:rsidR="00820BB7">
        <w:fldChar w:fldCharType="separate"/>
      </w:r>
      <w:r w:rsidRPr="00A90C26">
        <w:rPr>
          <w:rStyle w:val="Hyperlink"/>
          <w:rFonts w:cstheme="minorHAnsi"/>
        </w:rPr>
        <w:t>https://wisconsindot.gov/Pages/doing-bus/local-gov/lpm/lp-standarized-bridge-plan-pilot.aspx</w:t>
      </w:r>
      <w:r w:rsidR="00820BB7">
        <w:rPr>
          <w:rStyle w:val="Hyperlink"/>
          <w:rFonts w:cstheme="minorHAnsi"/>
        </w:rPr>
        <w:fldChar w:fldCharType="end"/>
      </w:r>
      <w:bookmarkEnd w:id="0"/>
    </w:p>
    <w:p w14:paraId="78894C56" w14:textId="249355B1" w:rsidR="00011143" w:rsidRDefault="003A1C31" w:rsidP="0001114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11143">
        <w:rPr>
          <w:rFonts w:ascii="Arial" w:hAnsi="Arial" w:cs="Arial"/>
        </w:rPr>
        <w:t>esigners should coordinate the use of the SBDT with their local program project manager and local stakeholders</w:t>
      </w:r>
      <w:r>
        <w:rPr>
          <w:rFonts w:ascii="Arial" w:hAnsi="Arial" w:cs="Arial"/>
        </w:rPr>
        <w:t xml:space="preserve"> for future projects</w:t>
      </w:r>
      <w:r w:rsidR="00011143">
        <w:rPr>
          <w:rFonts w:ascii="Arial" w:hAnsi="Arial" w:cs="Arial"/>
        </w:rPr>
        <w:t>.  If it is agreed upon to utilize this tool, an active and coordinated Construction</w:t>
      </w:r>
      <w:r>
        <w:rPr>
          <w:rFonts w:ascii="Arial" w:hAnsi="Arial" w:cs="Arial"/>
        </w:rPr>
        <w:t xml:space="preserve">, </w:t>
      </w:r>
      <w:r w:rsidR="00011143">
        <w:rPr>
          <w:rFonts w:ascii="Arial" w:hAnsi="Arial" w:cs="Arial"/>
        </w:rPr>
        <w:t>Project</w:t>
      </w:r>
      <w:r>
        <w:rPr>
          <w:rFonts w:ascii="Arial" w:hAnsi="Arial" w:cs="Arial"/>
        </w:rPr>
        <w:t>, and structure</w:t>
      </w:r>
      <w:r w:rsidR="00011143">
        <w:rPr>
          <w:rFonts w:ascii="Arial" w:hAnsi="Arial" w:cs="Arial"/>
        </w:rPr>
        <w:t xml:space="preserve"> ID </w:t>
      </w:r>
      <w:r>
        <w:rPr>
          <w:rFonts w:ascii="Arial" w:hAnsi="Arial" w:cs="Arial"/>
        </w:rPr>
        <w:t>must</w:t>
      </w:r>
      <w:r w:rsidR="00011143">
        <w:rPr>
          <w:rFonts w:ascii="Arial" w:hAnsi="Arial" w:cs="Arial"/>
        </w:rPr>
        <w:t xml:space="preserve"> be inserted into the tool for plans to be downloaded.  These </w:t>
      </w:r>
      <w:r w:rsidR="00DA19D6">
        <w:rPr>
          <w:rFonts w:ascii="Arial" w:hAnsi="Arial" w:cs="Arial"/>
        </w:rPr>
        <w:t>IDs</w:t>
      </w:r>
      <w:r w:rsidR="000111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</w:t>
      </w:r>
      <w:r w:rsidR="00011143">
        <w:rPr>
          <w:rFonts w:ascii="Arial" w:hAnsi="Arial" w:cs="Arial"/>
        </w:rPr>
        <w:t xml:space="preserve">allow </w:t>
      </w:r>
      <w:r>
        <w:rPr>
          <w:rFonts w:ascii="Arial" w:hAnsi="Arial" w:cs="Arial"/>
        </w:rPr>
        <w:t>BOS</w:t>
      </w:r>
      <w:r w:rsidR="00011143">
        <w:rPr>
          <w:rFonts w:ascii="Arial" w:hAnsi="Arial" w:cs="Arial"/>
        </w:rPr>
        <w:t xml:space="preserve"> to track which projects are utilizing the tool.</w:t>
      </w:r>
    </w:p>
    <w:p w14:paraId="6CD63BA8" w14:textId="77777777" w:rsidR="00DA19D6" w:rsidRDefault="00A35172" w:rsidP="00BA1F2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A90C26">
        <w:rPr>
          <w:rFonts w:ascii="Arial" w:hAnsi="Arial" w:cs="Arial"/>
        </w:rPr>
        <w:t xml:space="preserve">design tool </w:t>
      </w:r>
      <w:r>
        <w:rPr>
          <w:rFonts w:ascii="Arial" w:hAnsi="Arial" w:cs="Arial"/>
        </w:rPr>
        <w:t xml:space="preserve">functions </w:t>
      </w:r>
      <w:r w:rsidR="00A90C26">
        <w:rPr>
          <w:rFonts w:ascii="Arial" w:hAnsi="Arial" w:cs="Arial"/>
        </w:rPr>
        <w:t>under</w:t>
      </w:r>
      <w:r>
        <w:rPr>
          <w:rFonts w:ascii="Arial" w:hAnsi="Arial" w:cs="Arial"/>
        </w:rPr>
        <w:t xml:space="preserve"> a shared liability between the Department and the Consultant design firm assembling the plans.  The intent is for the Department to take on the liability for the </w:t>
      </w:r>
      <w:r w:rsidR="00A90C26">
        <w:rPr>
          <w:rFonts w:ascii="Arial" w:hAnsi="Arial" w:cs="Arial"/>
        </w:rPr>
        <w:t xml:space="preserve">accuracy of the </w:t>
      </w:r>
      <w:r>
        <w:rPr>
          <w:rFonts w:ascii="Arial" w:hAnsi="Arial" w:cs="Arial"/>
        </w:rPr>
        <w:t xml:space="preserve">design and drafting associated with these projects, whereas the Consultant takes on the liability for the preliminary type/size/location design and the use of the tool according to the language that </w:t>
      </w:r>
      <w:r w:rsidR="00DA19D6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contained within Chapter 18 of the Bridge Manual.</w:t>
      </w:r>
    </w:p>
    <w:p w14:paraId="7962141B" w14:textId="06854F96" w:rsidR="00A35172" w:rsidRPr="00BA1F23" w:rsidRDefault="003A1C31" w:rsidP="00BA1F2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19D6">
        <w:rPr>
          <w:rFonts w:ascii="Arial" w:hAnsi="Arial" w:cs="Arial"/>
        </w:rPr>
        <w:t>o be eligible to use the tool and for your project to go through the BOS consultant review process, you</w:t>
      </w:r>
      <w:r>
        <w:rPr>
          <w:rFonts w:ascii="Arial" w:hAnsi="Arial" w:cs="Arial"/>
        </w:rPr>
        <w:t>r firm must</w:t>
      </w:r>
      <w:r w:rsidR="00DA19D6">
        <w:rPr>
          <w:rFonts w:ascii="Arial" w:hAnsi="Arial" w:cs="Arial"/>
        </w:rPr>
        <w:t xml:space="preserve"> have a signed WisDOT Standard Bridge Design Tool Use Agreement on file with BOS.  Updates to these agreements </w:t>
      </w:r>
      <w:r>
        <w:rPr>
          <w:rFonts w:ascii="Arial" w:hAnsi="Arial" w:cs="Arial"/>
        </w:rPr>
        <w:t>must</w:t>
      </w:r>
      <w:r w:rsidR="00DA19D6">
        <w:rPr>
          <w:rFonts w:ascii="Arial" w:hAnsi="Arial" w:cs="Arial"/>
        </w:rPr>
        <w:t xml:space="preserve"> be submitted at a minimum of once every five years.</w:t>
      </w:r>
      <w:r w:rsidR="005012BF">
        <w:rPr>
          <w:rFonts w:ascii="Arial" w:hAnsi="Arial" w:cs="Arial"/>
        </w:rPr>
        <w:t xml:space="preserve">  I</w:t>
      </w:r>
      <w:r>
        <w:rPr>
          <w:rFonts w:ascii="Arial" w:hAnsi="Arial" w:cs="Arial"/>
        </w:rPr>
        <w:t xml:space="preserve">f </w:t>
      </w:r>
      <w:r w:rsidR="005012BF">
        <w:rPr>
          <w:rFonts w:ascii="Arial" w:hAnsi="Arial" w:cs="Arial"/>
        </w:rPr>
        <w:t xml:space="preserve">the person from your firm </w:t>
      </w:r>
      <w:r>
        <w:rPr>
          <w:rFonts w:ascii="Arial" w:hAnsi="Arial" w:cs="Arial"/>
        </w:rPr>
        <w:t xml:space="preserve">who </w:t>
      </w:r>
      <w:r w:rsidR="005012BF">
        <w:rPr>
          <w:rFonts w:ascii="Arial" w:hAnsi="Arial" w:cs="Arial"/>
        </w:rPr>
        <w:t>sign</w:t>
      </w:r>
      <w:r>
        <w:rPr>
          <w:rFonts w:ascii="Arial" w:hAnsi="Arial" w:cs="Arial"/>
        </w:rPr>
        <w:t>ed</w:t>
      </w:r>
      <w:r w:rsidR="005012BF">
        <w:rPr>
          <w:rFonts w:ascii="Arial" w:hAnsi="Arial" w:cs="Arial"/>
        </w:rPr>
        <w:t xml:space="preserve"> this document leaves, an updated, signed document </w:t>
      </w:r>
      <w:r>
        <w:rPr>
          <w:rFonts w:ascii="Arial" w:hAnsi="Arial" w:cs="Arial"/>
        </w:rPr>
        <w:t>must</w:t>
      </w:r>
      <w:r w:rsidR="005012BF">
        <w:rPr>
          <w:rFonts w:ascii="Arial" w:hAnsi="Arial" w:cs="Arial"/>
        </w:rPr>
        <w:t xml:space="preserve"> be resubmitted to me</w:t>
      </w:r>
      <w:r w:rsidR="00DA19D6">
        <w:rPr>
          <w:rFonts w:ascii="Arial" w:hAnsi="Arial" w:cs="Arial"/>
        </w:rPr>
        <w:t xml:space="preserve"> at </w:t>
      </w:r>
      <w:hyperlink r:id="rId9" w:history="1">
        <w:r w:rsidR="00DA19D6" w:rsidRPr="006564CD">
          <w:rPr>
            <w:rStyle w:val="Hyperlink"/>
            <w:rFonts w:ascii="Arial" w:hAnsi="Arial" w:cs="Arial"/>
          </w:rPr>
          <w:t>aaron.bonk@dot.wi.gov</w:t>
        </w:r>
      </w:hyperlink>
      <w:r w:rsidR="005012BF">
        <w:rPr>
          <w:rFonts w:ascii="Arial" w:hAnsi="Arial" w:cs="Arial"/>
        </w:rPr>
        <w:t>.</w:t>
      </w:r>
      <w:r w:rsidR="00D41D42">
        <w:rPr>
          <w:rFonts w:ascii="Arial" w:hAnsi="Arial" w:cs="Arial"/>
        </w:rPr>
        <w:t xml:space="preserve">  </w:t>
      </w:r>
      <w:r w:rsidR="005012BF">
        <w:rPr>
          <w:rFonts w:ascii="Arial" w:hAnsi="Arial" w:cs="Arial"/>
        </w:rPr>
        <w:t>In addition to this document</w:t>
      </w:r>
      <w:r w:rsidR="00D41D42">
        <w:rPr>
          <w:rFonts w:ascii="Arial" w:hAnsi="Arial" w:cs="Arial"/>
        </w:rPr>
        <w:t xml:space="preserve">, an abbreviated </w:t>
      </w:r>
      <w:r w:rsidR="00C95C13">
        <w:rPr>
          <w:rFonts w:ascii="Arial" w:hAnsi="Arial" w:cs="Arial"/>
        </w:rPr>
        <w:t xml:space="preserve">statement </w:t>
      </w:r>
      <w:r w:rsidR="005012BF">
        <w:rPr>
          <w:rFonts w:ascii="Arial" w:hAnsi="Arial" w:cs="Arial"/>
        </w:rPr>
        <w:t>within the SBDT user interface</w:t>
      </w:r>
      <w:r w:rsidR="00D41D42">
        <w:rPr>
          <w:rFonts w:ascii="Arial" w:hAnsi="Arial" w:cs="Arial"/>
        </w:rPr>
        <w:t xml:space="preserve"> will ask for agreement each time you utilize the tool for a project.</w:t>
      </w:r>
    </w:p>
    <w:p w14:paraId="29DEB627" w14:textId="32108F2F" w:rsidR="00F97009" w:rsidRDefault="00F97009" w:rsidP="00BA1F2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F787E79" w14:textId="77777777" w:rsidR="003A1C31" w:rsidRDefault="00F97009" w:rsidP="00BA1F2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BOS </w:t>
      </w:r>
      <w:r w:rsidR="00DA19D6">
        <w:rPr>
          <w:rFonts w:ascii="Arial" w:hAnsi="Arial" w:cs="Arial"/>
        </w:rPr>
        <w:t>will continue to assess the</w:t>
      </w:r>
      <w:r w:rsidR="008E7D7F">
        <w:rPr>
          <w:rFonts w:ascii="Arial" w:hAnsi="Arial" w:cs="Arial"/>
        </w:rPr>
        <w:t xml:space="preserve"> incorporat</w:t>
      </w:r>
      <w:r w:rsidR="00DA19D6">
        <w:rPr>
          <w:rFonts w:ascii="Arial" w:hAnsi="Arial" w:cs="Arial"/>
        </w:rPr>
        <w:t>ion of</w:t>
      </w:r>
      <w:r w:rsidR="008E7D7F">
        <w:rPr>
          <w:rFonts w:ascii="Arial" w:hAnsi="Arial" w:cs="Arial"/>
        </w:rPr>
        <w:t xml:space="preserve"> this tool’s use into other programs (100% locally let/funded, state system, etc.) in the future.</w:t>
      </w:r>
      <w:r w:rsidR="00DA19D6">
        <w:rPr>
          <w:rFonts w:ascii="Arial" w:hAnsi="Arial" w:cs="Arial"/>
        </w:rPr>
        <w:t xml:space="preserve">  </w:t>
      </w:r>
      <w:r w:rsidR="00D41D42">
        <w:rPr>
          <w:rFonts w:ascii="Arial" w:hAnsi="Arial" w:cs="Arial"/>
        </w:rPr>
        <w:t>If you have any questions related to th</w:t>
      </w:r>
      <w:r w:rsidR="00DA19D6">
        <w:rPr>
          <w:rFonts w:ascii="Arial" w:hAnsi="Arial" w:cs="Arial"/>
        </w:rPr>
        <w:t>e SBDT</w:t>
      </w:r>
      <w:r w:rsidR="00D41D42">
        <w:rPr>
          <w:rFonts w:ascii="Arial" w:hAnsi="Arial" w:cs="Arial"/>
        </w:rPr>
        <w:t>, please reach out to me and I’d be happy to discuss them with you.</w:t>
      </w:r>
    </w:p>
    <w:p w14:paraId="20B4110E" w14:textId="6D2E2CC5" w:rsidR="00D41D42" w:rsidRPr="00BA1F23" w:rsidRDefault="0067395A" w:rsidP="00BA1F2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Thanks.</w:t>
      </w:r>
    </w:p>
    <w:sectPr w:rsidR="00D41D42" w:rsidRPr="00BA1F23" w:rsidSect="00BC470E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21E"/>
    <w:rsid w:val="00011143"/>
    <w:rsid w:val="00083303"/>
    <w:rsid w:val="000C5529"/>
    <w:rsid w:val="00261E43"/>
    <w:rsid w:val="002D5AA6"/>
    <w:rsid w:val="00382B48"/>
    <w:rsid w:val="003A1C31"/>
    <w:rsid w:val="003C7823"/>
    <w:rsid w:val="00424DF9"/>
    <w:rsid w:val="004464FF"/>
    <w:rsid w:val="0047321E"/>
    <w:rsid w:val="005012BF"/>
    <w:rsid w:val="00611462"/>
    <w:rsid w:val="00635DCA"/>
    <w:rsid w:val="00656314"/>
    <w:rsid w:val="00664F68"/>
    <w:rsid w:val="0067395A"/>
    <w:rsid w:val="006C3AE2"/>
    <w:rsid w:val="006E49B7"/>
    <w:rsid w:val="00702990"/>
    <w:rsid w:val="0072435E"/>
    <w:rsid w:val="007248D5"/>
    <w:rsid w:val="007A0171"/>
    <w:rsid w:val="007E4583"/>
    <w:rsid w:val="00820BB7"/>
    <w:rsid w:val="008670F6"/>
    <w:rsid w:val="008E7D7F"/>
    <w:rsid w:val="0093145A"/>
    <w:rsid w:val="009A4F32"/>
    <w:rsid w:val="009C2D81"/>
    <w:rsid w:val="009F288A"/>
    <w:rsid w:val="00A210D8"/>
    <w:rsid w:val="00A35172"/>
    <w:rsid w:val="00A71F12"/>
    <w:rsid w:val="00A90C26"/>
    <w:rsid w:val="00AA0A95"/>
    <w:rsid w:val="00B659B2"/>
    <w:rsid w:val="00BA1F23"/>
    <w:rsid w:val="00BB7AA3"/>
    <w:rsid w:val="00BC470E"/>
    <w:rsid w:val="00BD04A4"/>
    <w:rsid w:val="00BD177D"/>
    <w:rsid w:val="00C95C13"/>
    <w:rsid w:val="00D41D42"/>
    <w:rsid w:val="00D74E93"/>
    <w:rsid w:val="00DA19D6"/>
    <w:rsid w:val="00E61229"/>
    <w:rsid w:val="00EA5CF3"/>
    <w:rsid w:val="00F97009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2265"/>
  <w15:chartTrackingRefBased/>
  <w15:docId w15:val="{5784DD2D-68EB-4FC2-ADD3-B742FF9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21E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A1F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BA1F23"/>
    <w:pPr>
      <w:widowControl w:val="0"/>
      <w:autoSpaceDE w:val="0"/>
      <w:autoSpaceDN w:val="0"/>
      <w:spacing w:after="0" w:line="240" w:lineRule="auto"/>
      <w:ind w:hanging="36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A1F23"/>
    <w:rPr>
      <w:rFonts w:ascii="Arial" w:eastAsia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82B4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4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wmad0p7106:37108/Pages/doing-bus/local-gov/astnce-pgms/highway/localbridge.aspx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apwmad0p7106:37108/Pages/doing-bus/eng-consultants/cnslt-rsrces/strct/standard-bridge-tool.aspx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t.wisconsin.go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aaron.bonk@dot.wi.gov" TargetMode="External"/><Relationship Id="rId9" Type="http://schemas.openxmlformats.org/officeDocument/2006/relationships/hyperlink" Target="mailto:aaron.bonk@dot.wi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290CD-1512-4506-9C68-1A4875DCFC40}"/>
</file>

<file path=customXml/itemProps2.xml><?xml version="1.0" encoding="utf-8"?>
<ds:datastoreItem xmlns:ds="http://schemas.openxmlformats.org/officeDocument/2006/customXml" ds:itemID="{CE4C3B78-9696-4714-86EB-A69BAB68268C}"/>
</file>

<file path=customXml/itemProps3.xml><?xml version="1.0" encoding="utf-8"?>
<ds:datastoreItem xmlns:ds="http://schemas.openxmlformats.org/officeDocument/2006/customXml" ds:itemID="{5D19BDD2-5CE0-4D18-8F91-3E6C229C84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BONK, AARON M</dc:creator>
  <cp:keywords/>
  <dc:description/>
  <cp:lastModifiedBy>Bonk, Aaron M - DOT</cp:lastModifiedBy>
  <cp:revision>6</cp:revision>
  <dcterms:created xsi:type="dcterms:W3CDTF">2023-03-09T20:40:00Z</dcterms:created>
  <dcterms:modified xsi:type="dcterms:W3CDTF">2023-04-03T17:27:00Z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