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1911" w14:textId="77777777" w:rsidR="00B03F9D" w:rsidRDefault="00B03F9D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Real Estate Delegation Table</w:t>
      </w:r>
    </w:p>
    <w:p w14:paraId="57E8679B" w14:textId="276E1DBC" w:rsidR="00B03F9D" w:rsidRPr="004E5D65" w:rsidRDefault="174DCC49">
      <w:pPr>
        <w:pStyle w:val="Heading3"/>
        <w:rPr>
          <w:b w:val="0"/>
          <w:bCs w:val="0"/>
          <w:sz w:val="16"/>
          <w:szCs w:val="16"/>
        </w:rPr>
      </w:pPr>
      <w:r w:rsidRPr="174DCC49">
        <w:rPr>
          <w:b w:val="0"/>
          <w:bCs w:val="0"/>
          <w:sz w:val="16"/>
          <w:szCs w:val="16"/>
        </w:rPr>
        <w:t>Wis. Stats., 15.02(4) &amp; 84.</w:t>
      </w:r>
      <w:r w:rsidRPr="004E3BB9">
        <w:rPr>
          <w:b w:val="0"/>
          <w:bCs w:val="0"/>
          <w:sz w:val="16"/>
          <w:szCs w:val="16"/>
        </w:rPr>
        <w:t xml:space="preserve">011     Updated </w:t>
      </w:r>
      <w:proofErr w:type="gramStart"/>
      <w:r w:rsidR="004E3BB9" w:rsidRPr="004E3BB9">
        <w:rPr>
          <w:b w:val="0"/>
          <w:bCs w:val="0"/>
          <w:sz w:val="16"/>
          <w:szCs w:val="16"/>
        </w:rPr>
        <w:t>4/3/</w:t>
      </w:r>
      <w:r w:rsidRPr="004E3BB9">
        <w:rPr>
          <w:b w:val="0"/>
          <w:bCs w:val="0"/>
          <w:sz w:val="16"/>
          <w:szCs w:val="16"/>
        </w:rPr>
        <w:t>2025</w:t>
      </w:r>
      <w:proofErr w:type="gramEnd"/>
    </w:p>
    <w:p w14:paraId="09DB9BA0" w14:textId="77777777" w:rsidR="00236C71" w:rsidRPr="00773127" w:rsidRDefault="00236C71" w:rsidP="00FA6636">
      <w:pPr>
        <w:spacing w:after="240"/>
        <w:jc w:val="center"/>
        <w:rPr>
          <w:rFonts w:ascii="Times New Roman" w:hAnsi="Times New Roman"/>
          <w:bCs/>
          <w:sz w:val="28"/>
          <w:szCs w:val="28"/>
        </w:rPr>
      </w:pPr>
      <w:r w:rsidRPr="00773127">
        <w:rPr>
          <w:rFonts w:ascii="Times New Roman" w:hAnsi="Times New Roman"/>
          <w:b/>
          <w:bCs/>
          <w:sz w:val="28"/>
          <w:szCs w:val="28"/>
        </w:rPr>
        <w:t xml:space="preserve">Note: </w:t>
      </w:r>
      <w:r w:rsidRPr="00773127">
        <w:rPr>
          <w:rFonts w:ascii="Times New Roman" w:hAnsi="Times New Roman"/>
          <w:bCs/>
          <w:sz w:val="28"/>
          <w:szCs w:val="28"/>
        </w:rPr>
        <w:t>Delegation authorization is not extended to consultants or consultant project managers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5"/>
        <w:gridCol w:w="9115"/>
        <w:gridCol w:w="2771"/>
        <w:gridCol w:w="1082"/>
        <w:gridCol w:w="2955"/>
        <w:gridCol w:w="1485"/>
      </w:tblGrid>
      <w:tr w:rsidR="00B03F9D" w:rsidRPr="00C5486B" w14:paraId="5B2F16F0" w14:textId="77777777" w:rsidTr="00CF4484">
        <w:trPr>
          <w:cantSplit/>
          <w:trHeight w:val="316"/>
        </w:trPr>
        <w:tc>
          <w:tcPr>
            <w:tcW w:w="382" w:type="pct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48EDF555" w14:textId="77777777" w:rsidR="00B03F9D" w:rsidRPr="00C5486B" w:rsidRDefault="00B03F9D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C5486B">
              <w:rPr>
                <w:rFonts w:ascii="Times New Roman" w:hAnsi="Times New Roman"/>
                <w:b/>
                <w:bCs/>
                <w:sz w:val="28"/>
              </w:rPr>
              <w:t>Function</w:t>
            </w:r>
          </w:p>
        </w:tc>
        <w:tc>
          <w:tcPr>
            <w:tcW w:w="2418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BE99E29" w14:textId="77777777" w:rsidR="00B03F9D" w:rsidRPr="00C5486B" w:rsidRDefault="00B03F9D" w:rsidP="00851D69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C5486B">
              <w:rPr>
                <w:rFonts w:ascii="Times New Roman" w:hAnsi="Times New Roman"/>
                <w:b/>
                <w:bCs/>
                <w:sz w:val="28"/>
              </w:rPr>
              <w:t>Activity</w:t>
            </w:r>
          </w:p>
        </w:tc>
        <w:tc>
          <w:tcPr>
            <w:tcW w:w="2200" w:type="pct"/>
            <w:gridSpan w:val="4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C657464" w14:textId="6E437311" w:rsidR="00B03F9D" w:rsidRPr="00F8483D" w:rsidRDefault="00306D6D">
            <w:pPr>
              <w:pStyle w:val="Heading1"/>
            </w:pPr>
            <w:r w:rsidRPr="004E3BB9">
              <w:t>Allowable</w:t>
            </w:r>
            <w:r w:rsidR="00B03F9D" w:rsidRPr="004E3BB9">
              <w:t xml:space="preserve"> </w:t>
            </w:r>
            <w:r w:rsidR="00B03F9D" w:rsidRPr="00C5486B">
              <w:t>Delegation Level (except where noted)</w:t>
            </w:r>
          </w:p>
        </w:tc>
      </w:tr>
      <w:tr w:rsidR="00EB566B" w:rsidRPr="00C5486B" w14:paraId="1D8716FF" w14:textId="77777777" w:rsidTr="00074A24">
        <w:tc>
          <w:tcPr>
            <w:tcW w:w="382" w:type="pct"/>
            <w:gridSpan w:val="2"/>
            <w:tcBorders>
              <w:right w:val="single" w:sz="4" w:space="0" w:color="auto"/>
            </w:tcBorders>
            <w:shd w:val="clear" w:color="auto" w:fill="000000"/>
          </w:tcPr>
          <w:p w14:paraId="388FE3B5" w14:textId="77777777" w:rsidR="00EB566B" w:rsidRPr="00C5486B" w:rsidRDefault="00EB566B" w:rsidP="00EB56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31F6D86" w14:textId="77777777" w:rsidR="00EB566B" w:rsidRPr="00C5486B" w:rsidRDefault="00EB566B" w:rsidP="00EB5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7B96E31" w14:textId="77777777" w:rsidR="00EB566B" w:rsidRPr="00C5486B" w:rsidRDefault="00EB566B" w:rsidP="00EB56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Region</w:t>
            </w:r>
            <w:r>
              <w:rPr>
                <w:rFonts w:ascii="Times New Roman" w:hAnsi="Times New Roman"/>
                <w:b/>
                <w:bCs/>
                <w:sz w:val="20"/>
              </w:rPr>
              <w:t>al Staff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FC536B4" w14:textId="77777777" w:rsidR="00EB566B" w:rsidRPr="00C5486B" w:rsidRDefault="00EB566B" w:rsidP="00EB56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C5486B">
              <w:rPr>
                <w:rFonts w:ascii="Times New Roman" w:hAnsi="Times New Roman"/>
                <w:b/>
                <w:bCs/>
                <w:sz w:val="20"/>
              </w:rPr>
              <w:t>Supv</w:t>
            </w:r>
            <w:proofErr w:type="spellEnd"/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BD06D42" w14:textId="77777777" w:rsidR="00EB566B" w:rsidRPr="00C5486B" w:rsidRDefault="00EB566B" w:rsidP="00EB56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Statewide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Bureau (BTS)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5FC5CF5" w14:textId="77777777" w:rsidR="00EB566B" w:rsidRPr="00C5486B" w:rsidRDefault="00EB566B" w:rsidP="00EB56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Other</w:t>
            </w:r>
          </w:p>
        </w:tc>
      </w:tr>
      <w:tr w:rsidR="007919D2" w:rsidRPr="00C5486B" w14:paraId="646A4295" w14:textId="77777777" w:rsidTr="00AD74D1">
        <w:trPr>
          <w:cantSplit/>
        </w:trPr>
        <w:tc>
          <w:tcPr>
            <w:tcW w:w="382" w:type="pct"/>
            <w:gridSpan w:val="2"/>
            <w:vMerge w:val="restart"/>
            <w:shd w:val="clear" w:color="auto" w:fill="CCFFCC"/>
          </w:tcPr>
          <w:p w14:paraId="1E9B1247" w14:textId="77777777" w:rsidR="007919D2" w:rsidRDefault="007919D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5486B">
              <w:rPr>
                <w:rFonts w:ascii="Times New Roman" w:hAnsi="Times New Roman"/>
                <w:b/>
                <w:bCs/>
                <w:sz w:val="24"/>
              </w:rPr>
              <w:t>Appraisal</w:t>
            </w:r>
          </w:p>
          <w:p w14:paraId="5E050907" w14:textId="77777777" w:rsidR="000B1002" w:rsidRPr="000B1002" w:rsidRDefault="000B1002" w:rsidP="000B1002">
            <w:pPr>
              <w:rPr>
                <w:rFonts w:ascii="Times New Roman" w:hAnsi="Times New Roman"/>
                <w:sz w:val="24"/>
              </w:rPr>
            </w:pPr>
          </w:p>
          <w:p w14:paraId="40B416F6" w14:textId="77777777" w:rsidR="000B1002" w:rsidRPr="000B1002" w:rsidRDefault="000B1002" w:rsidP="000B1002">
            <w:pPr>
              <w:rPr>
                <w:rFonts w:ascii="Times New Roman" w:hAnsi="Times New Roman"/>
                <w:sz w:val="24"/>
              </w:rPr>
            </w:pPr>
          </w:p>
          <w:p w14:paraId="0A674A1F" w14:textId="77777777" w:rsidR="000B1002" w:rsidRPr="000B1002" w:rsidRDefault="000B1002" w:rsidP="000B1002">
            <w:pPr>
              <w:rPr>
                <w:rFonts w:ascii="Times New Roman" w:hAnsi="Times New Roman"/>
                <w:sz w:val="24"/>
              </w:rPr>
            </w:pPr>
          </w:p>
          <w:p w14:paraId="2507E46E" w14:textId="77777777" w:rsidR="000B1002" w:rsidRDefault="000B1002" w:rsidP="000B1002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6289EF01" w14:textId="37933292" w:rsidR="000B1002" w:rsidRPr="000B1002" w:rsidRDefault="000B1002" w:rsidP="000B10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18" w:type="pct"/>
            <w:gridSpan w:val="5"/>
            <w:shd w:val="clear" w:color="auto" w:fill="CCFFCC"/>
            <w:vAlign w:val="center"/>
          </w:tcPr>
          <w:p w14:paraId="60A2E64F" w14:textId="77777777" w:rsidR="007919D2" w:rsidRPr="00C5486B" w:rsidRDefault="007919D2" w:rsidP="00DD498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Appraisal </w:t>
            </w:r>
            <w:r>
              <w:rPr>
                <w:rFonts w:ascii="Times New Roman" w:hAnsi="Times New Roman"/>
                <w:b/>
                <w:bCs/>
                <w:sz w:val="20"/>
              </w:rPr>
              <w:t>r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>eview/</w:t>
            </w:r>
            <w:r>
              <w:rPr>
                <w:rFonts w:ascii="Times New Roman" w:hAnsi="Times New Roman"/>
                <w:b/>
                <w:bCs/>
                <w:sz w:val="20"/>
              </w:rPr>
              <w:t>o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ffering </w:t>
            </w:r>
            <w:r>
              <w:rPr>
                <w:rFonts w:ascii="Times New Roman" w:hAnsi="Times New Roman"/>
                <w:b/>
                <w:bCs/>
                <w:sz w:val="20"/>
              </w:rPr>
              <w:t>p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rices &amp; new </w:t>
            </w:r>
            <w:r>
              <w:rPr>
                <w:rFonts w:ascii="Times New Roman" w:hAnsi="Times New Roman"/>
                <w:b/>
                <w:bCs/>
                <w:sz w:val="20"/>
              </w:rPr>
              <w:t>o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ffering </w:t>
            </w:r>
            <w:r>
              <w:rPr>
                <w:rFonts w:ascii="Times New Roman" w:hAnsi="Times New Roman"/>
                <w:b/>
                <w:bCs/>
                <w:sz w:val="20"/>
              </w:rPr>
              <w:t>p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>rices due to change in acquisition size/effect on remainder</w:t>
            </w:r>
          </w:p>
        </w:tc>
      </w:tr>
      <w:tr w:rsidR="00123FEC" w:rsidRPr="00C5486B" w14:paraId="17B4D6E0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5B893ED2" w14:textId="77777777" w:rsidR="005163E3" w:rsidRPr="005163E3" w:rsidRDefault="005163E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18" w:type="pct"/>
            <w:vAlign w:val="center"/>
          </w:tcPr>
          <w:p w14:paraId="3B3BDF52" w14:textId="77777777" w:rsidR="005163E3" w:rsidRPr="004E3BB9" w:rsidRDefault="005163E3" w:rsidP="00851D69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Nominal Payment Parcel Report (</w:t>
            </w:r>
            <w:r w:rsidR="002427EF" w:rsidRPr="004E3BB9">
              <w:rPr>
                <w:rFonts w:ascii="Times New Roman" w:hAnsi="Times New Roman"/>
                <w:sz w:val="20"/>
              </w:rPr>
              <w:t>w</w:t>
            </w:r>
            <w:r w:rsidRPr="004E3BB9">
              <w:rPr>
                <w:rFonts w:ascii="Times New Roman" w:hAnsi="Times New Roman"/>
                <w:sz w:val="20"/>
              </w:rPr>
              <w:t>aiver</w:t>
            </w:r>
            <w:r w:rsidR="006A2E72" w:rsidRPr="004E3BB9">
              <w:rPr>
                <w:rFonts w:ascii="Times New Roman" w:hAnsi="Times New Roman"/>
                <w:sz w:val="20"/>
              </w:rPr>
              <w:t xml:space="preserve"> valuation)</w:t>
            </w:r>
            <w:r w:rsidR="000C4F2E" w:rsidRPr="004E3BB9">
              <w:rPr>
                <w:rFonts w:ascii="Times New Roman" w:hAnsi="Times New Roman"/>
                <w:sz w:val="20"/>
              </w:rPr>
              <w:t xml:space="preserve"> </w:t>
            </w:r>
            <w:r w:rsidRPr="004E3BB9">
              <w:rPr>
                <w:rFonts w:ascii="Times New Roman" w:hAnsi="Times New Roman"/>
                <w:sz w:val="20"/>
              </w:rPr>
              <w:t>$</w:t>
            </w:r>
            <w:r w:rsidR="006A2E72" w:rsidRPr="004E3BB9">
              <w:rPr>
                <w:rFonts w:ascii="Times New Roman" w:hAnsi="Times New Roman"/>
                <w:sz w:val="20"/>
              </w:rPr>
              <w:t>25</w:t>
            </w:r>
            <w:r w:rsidRPr="004E3BB9">
              <w:rPr>
                <w:rFonts w:ascii="Times New Roman" w:hAnsi="Times New Roman"/>
                <w:sz w:val="20"/>
              </w:rPr>
              <w:t>,000</w:t>
            </w:r>
            <w:r w:rsidR="000C4F2E" w:rsidRPr="004E3BB9">
              <w:rPr>
                <w:rFonts w:ascii="Times New Roman" w:hAnsi="Times New Roman"/>
                <w:sz w:val="20"/>
              </w:rPr>
              <w:t xml:space="preserve"> </w:t>
            </w:r>
            <w:r w:rsidR="000C4F2E" w:rsidRPr="004E3BB9">
              <w:rPr>
                <w:rFonts w:ascii="Times New Roman" w:hAnsi="Times New Roman"/>
                <w:i/>
                <w:sz w:val="20"/>
              </w:rPr>
              <w:t>or less</w:t>
            </w:r>
            <w:r w:rsidRPr="004E3BB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35" w:type="pct"/>
            <w:vAlign w:val="center"/>
          </w:tcPr>
          <w:p w14:paraId="02F32F40" w14:textId="77777777" w:rsidR="005163E3" w:rsidRPr="004E3BB9" w:rsidRDefault="005163E3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 xml:space="preserve">Designated </w:t>
            </w:r>
            <w:r w:rsidR="000C4F2E" w:rsidRPr="004E3BB9">
              <w:rPr>
                <w:rFonts w:ascii="Times New Roman" w:hAnsi="Times New Roman"/>
                <w:sz w:val="20"/>
              </w:rPr>
              <w:t xml:space="preserve">Regional </w:t>
            </w:r>
            <w:r w:rsidRPr="004E3BB9">
              <w:rPr>
                <w:rFonts w:ascii="Times New Roman" w:hAnsi="Times New Roman"/>
                <w:sz w:val="20"/>
              </w:rPr>
              <w:t>Reviewer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68514A" w14:textId="3C371411" w:rsidR="005163E3" w:rsidRPr="004E3BB9" w:rsidRDefault="009E2053" w:rsidP="00822ED4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FBFD30" w14:textId="77777777" w:rsidR="005163E3" w:rsidRPr="004E3BB9" w:rsidRDefault="009E20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3BB9">
              <w:rPr>
                <w:rFonts w:ascii="Times New Roman" w:hAnsi="Times New Roman"/>
                <w:b/>
                <w:bCs/>
                <w:sz w:val="20"/>
              </w:rPr>
              <w:t>Statewide Review Appraiser</w:t>
            </w:r>
          </w:p>
          <w:p w14:paraId="2B034FB7" w14:textId="3FE9CFC3" w:rsidR="009E2053" w:rsidRPr="004E3BB9" w:rsidRDefault="009E20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3BB9">
              <w:rPr>
                <w:rFonts w:ascii="Times New Roman" w:hAnsi="Times New Roman"/>
                <w:b/>
                <w:bCs/>
                <w:sz w:val="20"/>
              </w:rPr>
              <w:t>BTS – RE Manager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915E311" w14:textId="77777777" w:rsidR="005163E3" w:rsidRPr="00C5486B" w:rsidRDefault="005163E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394388" w:rsidRPr="00C5486B" w14:paraId="36F5270A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0FA3FEBC" w14:textId="77777777" w:rsidR="00394388" w:rsidRPr="005163E3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14:paraId="21701DFB" w14:textId="261D99E2" w:rsidR="00394388" w:rsidRPr="004E3BB9" w:rsidRDefault="006A2E72" w:rsidP="00AD74D1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Non-Complex</w:t>
            </w:r>
            <w:r w:rsidR="00394388" w:rsidRPr="004E3BB9">
              <w:rPr>
                <w:rFonts w:ascii="Times New Roman" w:hAnsi="Times New Roman"/>
                <w:sz w:val="20"/>
              </w:rPr>
              <w:t xml:space="preserve"> Appraisals </w:t>
            </w:r>
            <w:r w:rsidR="009E2053" w:rsidRPr="004E3BB9">
              <w:rPr>
                <w:rFonts w:ascii="Times New Roman" w:hAnsi="Times New Roman"/>
                <w:iCs/>
                <w:sz w:val="20"/>
              </w:rPr>
              <w:t>$25,000</w:t>
            </w:r>
            <w:r w:rsidR="00394388" w:rsidRPr="004E3BB9">
              <w:rPr>
                <w:rFonts w:ascii="Times New Roman" w:hAnsi="Times New Roman"/>
                <w:sz w:val="20"/>
              </w:rPr>
              <w:t xml:space="preserve"> </w:t>
            </w:r>
            <w:r w:rsidR="00394388" w:rsidRPr="004E3BB9">
              <w:rPr>
                <w:rFonts w:ascii="Times New Roman" w:hAnsi="Times New Roman"/>
                <w:i/>
                <w:sz w:val="20"/>
              </w:rPr>
              <w:t xml:space="preserve">or less </w:t>
            </w:r>
          </w:p>
        </w:tc>
        <w:tc>
          <w:tcPr>
            <w:tcW w:w="735" w:type="pct"/>
            <w:vAlign w:val="center"/>
          </w:tcPr>
          <w:p w14:paraId="653AFC0D" w14:textId="77777777" w:rsidR="00394388" w:rsidRPr="004E3BB9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Designated Regional Reviewer</w:t>
            </w: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22E45EB5" w14:textId="77777777" w:rsidR="00394388" w:rsidRPr="004E3BB9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21362" w14:textId="6E3743F3" w:rsidR="00394388" w:rsidRPr="004E3BB9" w:rsidRDefault="009E2053" w:rsidP="00394388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Statewide Review Appraiser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67E50F9" w14:textId="77777777" w:rsidR="00394388" w:rsidRPr="00C5486B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4388" w:rsidRPr="00C5486B" w14:paraId="004ED068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75E78884" w14:textId="77777777" w:rsidR="00394388" w:rsidRPr="005163E3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14:paraId="4E6D20A5" w14:textId="54FEF3D4" w:rsidR="00394388" w:rsidRPr="004E3BB9" w:rsidRDefault="006A2E72" w:rsidP="00AD74D1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Non-Complex</w:t>
            </w:r>
            <w:r w:rsidR="00394388" w:rsidRPr="004E3BB9">
              <w:rPr>
                <w:rFonts w:ascii="Times New Roman" w:hAnsi="Times New Roman"/>
                <w:sz w:val="20"/>
              </w:rPr>
              <w:t xml:space="preserve"> Appraisals</w:t>
            </w:r>
            <w:r w:rsidR="009E2053" w:rsidRPr="004E3BB9">
              <w:rPr>
                <w:rFonts w:ascii="Times New Roman" w:hAnsi="Times New Roman"/>
                <w:sz w:val="20"/>
              </w:rPr>
              <w:t xml:space="preserve"> $25,001 </w:t>
            </w:r>
            <w:r w:rsidRPr="004E3BB9">
              <w:rPr>
                <w:rFonts w:ascii="Times New Roman" w:hAnsi="Times New Roman"/>
                <w:i/>
                <w:sz w:val="20"/>
              </w:rPr>
              <w:t>or more</w:t>
            </w:r>
            <w:r w:rsidR="00394388" w:rsidRPr="004E3BB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B8A3AF9" w14:textId="77777777" w:rsidR="00394388" w:rsidRPr="004E3BB9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10544EA" w14:textId="77777777" w:rsidR="00394388" w:rsidRPr="004E3BB9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12319269" w14:textId="77777777" w:rsidR="00394388" w:rsidRPr="004E3BB9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Statewide Review Appraiser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2CA91FA" w14:textId="77777777" w:rsidR="00394388" w:rsidRPr="00C5486B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4388" w:rsidRPr="00C5486B" w14:paraId="05D7AC91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6A9DDC2D" w14:textId="77777777" w:rsidR="00394388" w:rsidRPr="005163E3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14:paraId="4514A59B" w14:textId="77777777" w:rsidR="00394388" w:rsidRPr="004E3BB9" w:rsidRDefault="00394388" w:rsidP="00AD74D1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 xml:space="preserve">Complex appraisals 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4220BD1" w14:textId="77777777" w:rsidR="00394388" w:rsidRPr="004E3BB9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92C28F7" w14:textId="77777777" w:rsidR="00394388" w:rsidRPr="004E3BB9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5E2C75FA" w14:textId="77777777" w:rsidR="00394388" w:rsidRPr="004E3BB9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Statewide Review Appraiser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AB6E763" w14:textId="77777777" w:rsidR="00394388" w:rsidRPr="00C5486B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14:paraId="3FE88915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3E03E3DC" w14:textId="77777777" w:rsidR="00903467" w:rsidRPr="005163E3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14:paraId="364936B4" w14:textId="5293AB8E" w:rsidR="00903467" w:rsidRPr="004E3BB9" w:rsidRDefault="009E2053" w:rsidP="00903467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Sales Study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471AE" w14:textId="51CFD9D6" w:rsidR="00903467" w:rsidRPr="004E3BB9" w:rsidRDefault="009E2053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Designated Regional Reviewer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849F554" w14:textId="77777777" w:rsidR="00903467" w:rsidRPr="004E3BB9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28557E8B" w14:textId="77777777" w:rsidR="00903467" w:rsidRPr="004E3BB9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Statewide Review Appraiser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2E46AF7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F551D" w:rsidRPr="00C5486B" w14:paraId="6F10797D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36441C64" w14:textId="77777777" w:rsidR="006F551D" w:rsidRPr="005163E3" w:rsidRDefault="006F551D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14:paraId="6E01FE6B" w14:textId="462CEB32" w:rsidR="006F551D" w:rsidRPr="004E3BB9" w:rsidRDefault="006F551D" w:rsidP="0090346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Waiver of Sales Study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D8A43C2" w14:textId="69D2F325" w:rsidR="006F551D" w:rsidRPr="004E3BB9" w:rsidRDefault="006F551D" w:rsidP="000B10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C56511B" w14:textId="77777777" w:rsidR="006F551D" w:rsidRPr="004E3BB9" w:rsidRDefault="006F551D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72344D" w14:textId="17D4A56C" w:rsidR="006F551D" w:rsidRPr="004E3BB9" w:rsidRDefault="006F551D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Statewide Review Appraiser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64D505A" w14:textId="77777777" w:rsidR="006F551D" w:rsidRPr="00C5486B" w:rsidRDefault="006F551D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14:paraId="3B547D99" w14:textId="77777777" w:rsidTr="00AD74D1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1BAD082B" w14:textId="77777777" w:rsidR="00903467" w:rsidRPr="005163E3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18" w:type="pct"/>
            <w:gridSpan w:val="5"/>
            <w:shd w:val="clear" w:color="auto" w:fill="CCFFCC"/>
            <w:vAlign w:val="center"/>
          </w:tcPr>
          <w:p w14:paraId="581F1424" w14:textId="77777777" w:rsidR="00903467" w:rsidRPr="004E3BB9" w:rsidRDefault="00903467" w:rsidP="00903467">
            <w:pPr>
              <w:rPr>
                <w:rFonts w:ascii="Times New Roman" w:hAnsi="Times New Roman"/>
                <w:b/>
                <w:sz w:val="20"/>
              </w:rPr>
            </w:pPr>
            <w:r w:rsidRPr="004E3BB9">
              <w:rPr>
                <w:rFonts w:ascii="Times New Roman" w:hAnsi="Times New Roman"/>
                <w:b/>
                <w:bCs/>
                <w:sz w:val="20"/>
              </w:rPr>
              <w:t>Alternate Offers</w:t>
            </w:r>
          </w:p>
        </w:tc>
      </w:tr>
      <w:tr w:rsidR="00903467" w:rsidRPr="00C5486B" w14:paraId="16B8CA6C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33632C3A" w14:textId="77777777" w:rsidR="00903467" w:rsidRPr="005163E3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shd w:val="clear" w:color="auto" w:fill="auto"/>
            <w:vAlign w:val="center"/>
          </w:tcPr>
          <w:p w14:paraId="7EA47825" w14:textId="4FEC9E09" w:rsidR="00903467" w:rsidRPr="004E3BB9" w:rsidRDefault="006F551D" w:rsidP="0090346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 xml:space="preserve">Non-complex &amp; </w:t>
            </w:r>
            <w:r w:rsidR="00903467" w:rsidRPr="004E3BB9">
              <w:rPr>
                <w:rFonts w:ascii="Times New Roman" w:hAnsi="Times New Roman"/>
                <w:sz w:val="20"/>
              </w:rPr>
              <w:t xml:space="preserve">Where offering price + alternate offer </w:t>
            </w:r>
            <w:r w:rsidR="009E2053" w:rsidRPr="004E3BB9">
              <w:rPr>
                <w:rFonts w:ascii="Times New Roman" w:hAnsi="Times New Roman"/>
                <w:sz w:val="20"/>
              </w:rPr>
              <w:t>$25,000</w:t>
            </w:r>
            <w:r w:rsidR="00903467" w:rsidRPr="004E3BB9">
              <w:rPr>
                <w:rFonts w:ascii="Times New Roman" w:hAnsi="Times New Roman"/>
                <w:sz w:val="20"/>
              </w:rPr>
              <w:t xml:space="preserve"> </w:t>
            </w:r>
            <w:r w:rsidR="00903467" w:rsidRPr="004E3BB9">
              <w:rPr>
                <w:rFonts w:ascii="Times New Roman" w:hAnsi="Times New Roman"/>
                <w:i/>
                <w:sz w:val="20"/>
              </w:rPr>
              <w:t>or less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06A223CC" w14:textId="77777777" w:rsidR="00903467" w:rsidRPr="004E3BB9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Designated Regional Reviewer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544026F" w14:textId="77777777" w:rsidR="00903467" w:rsidRPr="004E3BB9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1E0E13" w14:textId="79D30D40" w:rsidR="00903467" w:rsidRPr="004E3BB9" w:rsidRDefault="009E2053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Statewide Review Appraiser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50EE01F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14:paraId="0E0D11C4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4A3A5DD0" w14:textId="77777777" w:rsidR="00903467" w:rsidRPr="005163E3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DC077" w14:textId="79530BC7" w:rsidR="00903467" w:rsidRPr="004E3BB9" w:rsidRDefault="006F551D" w:rsidP="00903467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 xml:space="preserve">Complex or </w:t>
            </w:r>
            <w:r w:rsidR="00903467" w:rsidRPr="004E3BB9">
              <w:rPr>
                <w:rFonts w:ascii="Times New Roman" w:hAnsi="Times New Roman"/>
                <w:sz w:val="20"/>
              </w:rPr>
              <w:t>Where offering price + alternate offer is</w:t>
            </w:r>
            <w:r w:rsidR="009E2053" w:rsidRPr="004E3BB9">
              <w:rPr>
                <w:rFonts w:ascii="Times New Roman" w:hAnsi="Times New Roman"/>
                <w:sz w:val="20"/>
              </w:rPr>
              <w:t xml:space="preserve"> $25,001</w:t>
            </w:r>
            <w:r w:rsidR="00FA6636" w:rsidRPr="004E3BB9">
              <w:rPr>
                <w:rFonts w:ascii="Times New Roman" w:hAnsi="Times New Roman"/>
                <w:sz w:val="20"/>
              </w:rPr>
              <w:t xml:space="preserve"> </w:t>
            </w:r>
            <w:r w:rsidR="00903467" w:rsidRPr="004E3BB9">
              <w:rPr>
                <w:rFonts w:ascii="Times New Roman" w:hAnsi="Times New Roman"/>
                <w:i/>
                <w:sz w:val="20"/>
              </w:rPr>
              <w:t>or</w:t>
            </w:r>
            <w:r w:rsidR="00FA6636" w:rsidRPr="004E3BB9">
              <w:rPr>
                <w:rFonts w:ascii="Times New Roman" w:hAnsi="Times New Roman"/>
                <w:i/>
                <w:sz w:val="20"/>
              </w:rPr>
              <w:t xml:space="preserve"> more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23D6F25" w14:textId="77777777" w:rsidR="00903467" w:rsidRPr="004E3BB9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9DDB715" w14:textId="77777777" w:rsidR="00903467" w:rsidRPr="004E3BB9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59C575E5" w14:textId="77777777" w:rsidR="00903467" w:rsidRPr="004E3BB9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Statewide Review Appraiser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748C729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14:paraId="0E0AA846" w14:textId="77777777" w:rsidTr="00074A24">
        <w:tc>
          <w:tcPr>
            <w:tcW w:w="382" w:type="pct"/>
            <w:gridSpan w:val="2"/>
            <w:tcBorders>
              <w:right w:val="single" w:sz="4" w:space="0" w:color="auto"/>
            </w:tcBorders>
            <w:shd w:val="clear" w:color="auto" w:fill="000000"/>
          </w:tcPr>
          <w:p w14:paraId="266F4394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5804129" w14:textId="77777777" w:rsidR="00903467" w:rsidRPr="00C5486B" w:rsidRDefault="00903467" w:rsidP="0090346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45084CD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Region</w:t>
            </w:r>
            <w:r>
              <w:rPr>
                <w:rFonts w:ascii="Times New Roman" w:hAnsi="Times New Roman"/>
                <w:b/>
                <w:bCs/>
                <w:sz w:val="20"/>
              </w:rPr>
              <w:t>al Staff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003B48B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C5486B">
              <w:rPr>
                <w:rFonts w:ascii="Times New Roman" w:hAnsi="Times New Roman"/>
                <w:b/>
                <w:bCs/>
                <w:sz w:val="20"/>
              </w:rPr>
              <w:t>Supv</w:t>
            </w:r>
            <w:proofErr w:type="spellEnd"/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9320CF1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Statewide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Bureau (BTS)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027483A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Other</w:t>
            </w:r>
          </w:p>
        </w:tc>
      </w:tr>
      <w:tr w:rsidR="00662914" w:rsidRPr="00C5486B" w14:paraId="70D4D670" w14:textId="77777777" w:rsidTr="00074A24">
        <w:trPr>
          <w:cantSplit/>
        </w:trPr>
        <w:tc>
          <w:tcPr>
            <w:tcW w:w="382" w:type="pct"/>
            <w:gridSpan w:val="2"/>
            <w:vMerge w:val="restart"/>
            <w:shd w:val="clear" w:color="auto" w:fill="CCFFCC"/>
          </w:tcPr>
          <w:p w14:paraId="49E638AE" w14:textId="77777777" w:rsidR="00662914" w:rsidRPr="00C5486B" w:rsidRDefault="00662914" w:rsidP="0090346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5486B">
              <w:rPr>
                <w:rFonts w:ascii="Times New Roman" w:hAnsi="Times New Roman"/>
                <w:b/>
                <w:bCs/>
                <w:sz w:val="24"/>
              </w:rPr>
              <w:t>Acquisition</w:t>
            </w:r>
          </w:p>
        </w:tc>
        <w:tc>
          <w:tcPr>
            <w:tcW w:w="2418" w:type="pct"/>
            <w:vAlign w:val="center"/>
          </w:tcPr>
          <w:p w14:paraId="20194E58" w14:textId="77777777" w:rsidR="00662914" w:rsidRPr="004E3BB9" w:rsidRDefault="00662914" w:rsidP="00903467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Relocation Orders</w:t>
            </w:r>
            <w:r w:rsidRPr="004E3BB9">
              <w:rPr>
                <w:rFonts w:ascii="Times New Roman" w:hAnsi="Times New Roman"/>
                <w:sz w:val="20"/>
              </w:rPr>
              <w:t xml:space="preserve"> (original and revised)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05DF455D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vAlign w:val="center"/>
          </w:tcPr>
          <w:p w14:paraId="6174A785" w14:textId="77777777" w:rsidR="00662914" w:rsidRPr="00C5486B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pct"/>
            <w:shd w:val="clear" w:color="auto" w:fill="595959" w:themeFill="text1" w:themeFillTint="A6"/>
            <w:vAlign w:val="center"/>
          </w:tcPr>
          <w:p w14:paraId="534B95FF" w14:textId="77777777" w:rsidR="00662914" w:rsidRPr="00C5486B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shd w:val="clear" w:color="auto" w:fill="595959" w:themeFill="text1" w:themeFillTint="A6"/>
            <w:vAlign w:val="center"/>
          </w:tcPr>
          <w:p w14:paraId="15C63B12" w14:textId="77777777" w:rsidR="00662914" w:rsidRPr="00C5486B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2914" w:rsidRPr="00C5486B" w14:paraId="50664F37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6ECEB49F" w14:textId="77777777" w:rsidR="00662914" w:rsidRPr="00C5486B" w:rsidRDefault="00662914" w:rsidP="0090346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18" w:type="pct"/>
            <w:vAlign w:val="center"/>
          </w:tcPr>
          <w:p w14:paraId="0AF428E8" w14:textId="0F1696C8" w:rsidR="00662914" w:rsidRPr="004E3BB9" w:rsidRDefault="00662914" w:rsidP="0090346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Project Cost Allocation</w:t>
            </w:r>
          </w:p>
        </w:tc>
        <w:tc>
          <w:tcPr>
            <w:tcW w:w="735" w:type="pct"/>
            <w:shd w:val="clear" w:color="auto" w:fill="FFFFFF" w:themeFill="background1"/>
            <w:vAlign w:val="center"/>
          </w:tcPr>
          <w:p w14:paraId="53D20A8C" w14:textId="77BB149C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Real Estate Staff</w:t>
            </w:r>
          </w:p>
        </w:tc>
        <w:tc>
          <w:tcPr>
            <w:tcW w:w="287" w:type="pct"/>
            <w:vAlign w:val="center"/>
          </w:tcPr>
          <w:p w14:paraId="3BEB7487" w14:textId="31828DC2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pct"/>
            <w:shd w:val="clear" w:color="auto" w:fill="595959" w:themeFill="text1" w:themeFillTint="A6"/>
            <w:vAlign w:val="center"/>
          </w:tcPr>
          <w:p w14:paraId="52E22673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48E9E796" w14:textId="4B64FDF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Also, FIIPS Coordinator</w:t>
            </w:r>
          </w:p>
        </w:tc>
      </w:tr>
      <w:tr w:rsidR="00662914" w:rsidRPr="00C5486B" w14:paraId="49B1FB2E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303369AB" w14:textId="77777777" w:rsidR="00662914" w:rsidRPr="00C5486B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14:paraId="3F699D03" w14:textId="7FDD77A2" w:rsidR="00662914" w:rsidRPr="004E3BB9" w:rsidRDefault="00662914" w:rsidP="0090346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Early acquisition approvals, advanced hardship, and protective purchase requests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51B95867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E8138DD" w14:textId="53D71441" w:rsidR="00662914" w:rsidRPr="004E3BB9" w:rsidRDefault="00662914" w:rsidP="00903467">
            <w:pPr>
              <w:jc w:val="center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784" w:type="pct"/>
            <w:shd w:val="clear" w:color="auto" w:fill="595959" w:themeFill="text1" w:themeFillTint="A6"/>
            <w:vAlign w:val="center"/>
          </w:tcPr>
          <w:p w14:paraId="4E6F6122" w14:textId="0B900F3B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EE2FF1" w14:textId="59A4240A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 xml:space="preserve">Also, Region Ad </w:t>
            </w:r>
            <w:proofErr w:type="spellStart"/>
            <w:r w:rsidRPr="004E3BB9">
              <w:rPr>
                <w:rFonts w:ascii="Times New Roman" w:hAnsi="Times New Roman"/>
                <w:sz w:val="20"/>
              </w:rPr>
              <w:t>Hocs</w:t>
            </w:r>
            <w:proofErr w:type="spellEnd"/>
          </w:p>
        </w:tc>
      </w:tr>
      <w:tr w:rsidR="00662914" w:rsidRPr="00C5486B" w14:paraId="13F440D2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17888F9B" w14:textId="77777777" w:rsidR="00662914" w:rsidRPr="00C5486B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14:paraId="6CF9F680" w14:textId="77777777" w:rsidR="00662914" w:rsidRPr="004E3BB9" w:rsidRDefault="00662914" w:rsidP="0090346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Issuance of Jurisdictional Offer prior to 60 days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4C728F36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61ECF2D7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5A2D1558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Statewide Acquisition Facilitator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E98B8BF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2914" w:rsidRPr="00C5486B" w14:paraId="12A2CF02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1C676C11" w14:textId="77777777" w:rsidR="00662914" w:rsidRPr="00C5486B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14:paraId="46A98F5C" w14:textId="77777777" w:rsidR="00662914" w:rsidRPr="004E3BB9" w:rsidRDefault="00662914" w:rsidP="0090346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Jurisdictional Offers and Award of Damages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71ED8553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vAlign w:val="center"/>
          </w:tcPr>
          <w:p w14:paraId="4020B73D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pct"/>
            <w:shd w:val="clear" w:color="auto" w:fill="595959" w:themeFill="text1" w:themeFillTint="A6"/>
            <w:vAlign w:val="center"/>
          </w:tcPr>
          <w:p w14:paraId="42228331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10FB515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2914" w:rsidRPr="00C5486B" w14:paraId="78000741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7627AAE4" w14:textId="77777777" w:rsidR="00662914" w:rsidRPr="00C5486B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14:paraId="6AD3E7B5" w14:textId="2372C535" w:rsidR="00662914" w:rsidRPr="004E3BB9" w:rsidRDefault="00662914" w:rsidP="0090346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 xml:space="preserve">Notice of Lis Pendens, </w:t>
            </w:r>
            <w:r w:rsidR="00E35E5E" w:rsidRPr="004E3BB9">
              <w:rPr>
                <w:rFonts w:ascii="Times New Roman" w:hAnsi="Times New Roman"/>
                <w:bCs/>
                <w:sz w:val="20"/>
              </w:rPr>
              <w:t>Discharge</w:t>
            </w:r>
            <w:r w:rsidRPr="004E3BB9">
              <w:rPr>
                <w:rFonts w:ascii="Times New Roman" w:hAnsi="Times New Roman"/>
                <w:bCs/>
                <w:sz w:val="20"/>
              </w:rPr>
              <w:t xml:space="preserve"> of Lis Pendens, Release of TLE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5E6D06C2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  <w:highlight w:val="darkGray"/>
              </w:rPr>
            </w:pPr>
          </w:p>
        </w:tc>
        <w:tc>
          <w:tcPr>
            <w:tcW w:w="287" w:type="pct"/>
            <w:vAlign w:val="center"/>
          </w:tcPr>
          <w:p w14:paraId="17A931FF" w14:textId="6742EC6A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pct"/>
            <w:shd w:val="clear" w:color="auto" w:fill="595959" w:themeFill="text1" w:themeFillTint="A6"/>
            <w:vAlign w:val="center"/>
          </w:tcPr>
          <w:p w14:paraId="50EFBE3B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1861B8EC" w14:textId="1EEE96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Acquisition Agent</w:t>
            </w:r>
          </w:p>
        </w:tc>
      </w:tr>
      <w:tr w:rsidR="00662914" w:rsidRPr="00C5486B" w14:paraId="70900A54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0AEC342E" w14:textId="77777777" w:rsidR="00662914" w:rsidRPr="00C5486B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Hlk187833146"/>
          </w:p>
        </w:tc>
        <w:tc>
          <w:tcPr>
            <w:tcW w:w="2418" w:type="pct"/>
            <w:vAlign w:val="center"/>
          </w:tcPr>
          <w:p w14:paraId="229A81E2" w14:textId="77777777" w:rsidR="00662914" w:rsidRPr="004E3BB9" w:rsidRDefault="00662914" w:rsidP="0090346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 xml:space="preserve">Administrative Revisions with additional monies of $250,000 </w:t>
            </w:r>
            <w:r w:rsidRPr="004E3BB9">
              <w:rPr>
                <w:rFonts w:ascii="Times New Roman" w:hAnsi="Times New Roman"/>
                <w:bCs/>
                <w:i/>
                <w:sz w:val="20"/>
              </w:rPr>
              <w:t>or less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1C758548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6386EE40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A6EF7F3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top w:val="nil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E2AF1EE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018D" w:rsidRPr="00C5486B" w14:paraId="610B51C5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60E934AC" w14:textId="77777777" w:rsidR="005D018D" w:rsidRPr="00C5486B" w:rsidRDefault="005D018D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14:paraId="6D968392" w14:textId="77777777" w:rsidR="005D018D" w:rsidRPr="004E3BB9" w:rsidRDefault="005D018D" w:rsidP="0090346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 xml:space="preserve">Administrative Revisions with additional monies $250,001 </w:t>
            </w:r>
            <w:r w:rsidRPr="004E3BB9">
              <w:rPr>
                <w:rFonts w:ascii="Times New Roman" w:hAnsi="Times New Roman"/>
                <w:bCs/>
                <w:i/>
                <w:sz w:val="20"/>
              </w:rPr>
              <w:t>or more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4242771E" w14:textId="77777777" w:rsidR="005D018D" w:rsidRPr="004E3BB9" w:rsidRDefault="005D018D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0AE09624" w14:textId="0DB42AB5" w:rsidR="005D018D" w:rsidRPr="004E3BB9" w:rsidRDefault="005D018D" w:rsidP="00903467">
            <w:pPr>
              <w:jc w:val="center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63E68F3D" w14:textId="7616A00E" w:rsidR="005D018D" w:rsidRPr="004E3BB9" w:rsidRDefault="005D018D" w:rsidP="006C67CB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BTS - RE Manager</w:t>
            </w:r>
            <w:r w:rsidR="002B6EDB" w:rsidRPr="004E3BB9">
              <w:rPr>
                <w:rFonts w:ascii="Times New Roman" w:hAnsi="Times New Roman"/>
                <w:sz w:val="20"/>
              </w:rPr>
              <w:t>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4EC8731" w14:textId="3F4C0EF4" w:rsidR="005D018D" w:rsidRPr="004E3BB9" w:rsidRDefault="005D018D" w:rsidP="006C67CB">
            <w:pPr>
              <w:rPr>
                <w:rFonts w:ascii="Times New Roman" w:hAnsi="Times New Roman"/>
                <w:sz w:val="20"/>
              </w:rPr>
            </w:pPr>
          </w:p>
        </w:tc>
      </w:tr>
      <w:bookmarkEnd w:id="0"/>
      <w:tr w:rsidR="00662914" w:rsidRPr="00C5486B" w14:paraId="0CD73F2D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0A4CCCC9" w14:textId="77777777" w:rsidR="00662914" w:rsidRPr="00C5486B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tcBorders>
              <w:bottom w:val="single" w:sz="4" w:space="0" w:color="auto"/>
            </w:tcBorders>
            <w:vAlign w:val="center"/>
          </w:tcPr>
          <w:p w14:paraId="3F58E2CF" w14:textId="232F4406" w:rsidR="00662914" w:rsidRPr="004E3BB9" w:rsidRDefault="00662914" w:rsidP="0090346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Additional parcel payments (including owner appraisal payments)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001E3FC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73940AA4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1693C74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D40DFD2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2914" w:rsidRPr="00C5486B" w14:paraId="4B714D84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389F6A8E" w14:textId="77777777" w:rsidR="00662914" w:rsidRPr="00C5486B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tcBorders>
              <w:bottom w:val="single" w:sz="4" w:space="0" w:color="auto"/>
            </w:tcBorders>
            <w:vAlign w:val="center"/>
          </w:tcPr>
          <w:p w14:paraId="56C78ED2" w14:textId="55E5EA67" w:rsidR="00662914" w:rsidRPr="004E3BB9" w:rsidRDefault="00662914" w:rsidP="0090346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Purchase Agreement or Nominal Waiver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0BEE1D6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75EA9685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39D6CF8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A3B4A" w14:textId="19BCBC5E" w:rsidR="00662914" w:rsidRPr="00AF4FBD" w:rsidRDefault="00662914" w:rsidP="009034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BD">
              <w:rPr>
                <w:rFonts w:ascii="Times New Roman" w:hAnsi="Times New Roman"/>
                <w:sz w:val="16"/>
                <w:szCs w:val="16"/>
              </w:rPr>
              <w:t>Acquisition Agent, if $ amount was previously approved</w:t>
            </w:r>
          </w:p>
        </w:tc>
      </w:tr>
      <w:tr w:rsidR="00662914" w:rsidRPr="00C5486B" w14:paraId="7902A670" w14:textId="77777777" w:rsidTr="00074A24">
        <w:trPr>
          <w:cantSplit/>
        </w:trPr>
        <w:tc>
          <w:tcPr>
            <w:tcW w:w="382" w:type="pct"/>
            <w:gridSpan w:val="2"/>
            <w:vMerge/>
            <w:tcBorders>
              <w:bottom w:val="single" w:sz="4" w:space="0" w:color="auto"/>
            </w:tcBorders>
            <w:shd w:val="clear" w:color="auto" w:fill="CCFFCC"/>
          </w:tcPr>
          <w:p w14:paraId="7DB5C701" w14:textId="77777777" w:rsidR="00662914" w:rsidRPr="00C5486B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tcBorders>
              <w:bottom w:val="single" w:sz="4" w:space="0" w:color="auto"/>
            </w:tcBorders>
            <w:vAlign w:val="center"/>
          </w:tcPr>
          <w:p w14:paraId="41A05F49" w14:textId="0788B48F" w:rsidR="00662914" w:rsidRPr="004E3BB9" w:rsidRDefault="00662914" w:rsidP="0090346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Certificate of Right of Way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07438FA" w14:textId="46495E88" w:rsidR="00662914" w:rsidRPr="004E3BB9" w:rsidRDefault="00662914" w:rsidP="002B6E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BAB745" w14:textId="5B5EA236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715B3DA" w14:textId="77777777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6A16740" w14:textId="3809E9F1" w:rsidR="00662914" w:rsidRPr="004E3BB9" w:rsidRDefault="00662914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14:paraId="4465FA44" w14:textId="77777777" w:rsidTr="00074A24">
        <w:tc>
          <w:tcPr>
            <w:tcW w:w="382" w:type="pct"/>
            <w:gridSpan w:val="2"/>
            <w:tcBorders>
              <w:right w:val="single" w:sz="4" w:space="0" w:color="auto"/>
            </w:tcBorders>
            <w:shd w:val="clear" w:color="auto" w:fill="000000"/>
          </w:tcPr>
          <w:p w14:paraId="54B78D4E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0B4C6B3" w14:textId="77777777" w:rsidR="00903467" w:rsidRPr="004E3BB9" w:rsidRDefault="00903467" w:rsidP="0090346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23780F1" w14:textId="77777777" w:rsidR="00903467" w:rsidRPr="004E3BB9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3BB9">
              <w:rPr>
                <w:rFonts w:ascii="Times New Roman" w:hAnsi="Times New Roman"/>
                <w:b/>
                <w:bCs/>
                <w:sz w:val="20"/>
              </w:rPr>
              <w:t>Regional Staff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65A7511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C5486B">
              <w:rPr>
                <w:rFonts w:ascii="Times New Roman" w:hAnsi="Times New Roman"/>
                <w:b/>
                <w:bCs/>
                <w:sz w:val="20"/>
              </w:rPr>
              <w:t>Supv</w:t>
            </w:r>
            <w:proofErr w:type="spellEnd"/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749ED02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Statewide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Bureau (BTS)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A164BC7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Other</w:t>
            </w:r>
          </w:p>
        </w:tc>
      </w:tr>
      <w:tr w:rsidR="00903467" w:rsidRPr="00C5486B" w14:paraId="224F27D2" w14:textId="77777777" w:rsidTr="00074A24">
        <w:trPr>
          <w:cantSplit/>
        </w:trPr>
        <w:tc>
          <w:tcPr>
            <w:tcW w:w="382" w:type="pct"/>
            <w:gridSpan w:val="2"/>
            <w:shd w:val="clear" w:color="auto" w:fill="CCFFCC"/>
          </w:tcPr>
          <w:p w14:paraId="173EEEFA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5486B">
              <w:rPr>
                <w:rFonts w:ascii="Times New Roman" w:hAnsi="Times New Roman"/>
                <w:b/>
                <w:bCs/>
                <w:sz w:val="24"/>
              </w:rPr>
              <w:t>Litigation</w:t>
            </w:r>
          </w:p>
        </w:tc>
        <w:tc>
          <w:tcPr>
            <w:tcW w:w="2418" w:type="pct"/>
            <w:tcBorders>
              <w:bottom w:val="single" w:sz="4" w:space="0" w:color="auto"/>
            </w:tcBorders>
            <w:vAlign w:val="center"/>
          </w:tcPr>
          <w:p w14:paraId="6462B25A" w14:textId="4ACC1314" w:rsidR="00903467" w:rsidRPr="004E3BB9" w:rsidRDefault="00903467" w:rsidP="00903467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Legal settlements</w:t>
            </w:r>
            <w:r w:rsidR="00A712FB" w:rsidRPr="004E3BB9">
              <w:rPr>
                <w:rFonts w:ascii="Times New Roman" w:hAnsi="Times New Roman"/>
                <w:bCs/>
                <w:sz w:val="20"/>
              </w:rPr>
              <w:t>, including Regional Litigation Coordinator input</w:t>
            </w:r>
            <w:r w:rsidRPr="004E3BB9">
              <w:rPr>
                <w:rFonts w:ascii="Times New Roman" w:hAnsi="Times New Roman"/>
                <w:sz w:val="20"/>
              </w:rPr>
              <w:t xml:space="preserve"> (state and local projects with state or federal dollars in R/W)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961161D" w14:textId="1204CCEC" w:rsidR="00903467" w:rsidRPr="004E3BB9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5C9A3432" w14:textId="77777777" w:rsidR="00903467" w:rsidRPr="00A3512D" w:rsidRDefault="00903467" w:rsidP="00903467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74FD6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2D13DF4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04280AC" w14:textId="154227BA" w:rsidR="00903467" w:rsidRPr="00A712FB" w:rsidRDefault="00903467" w:rsidP="00903467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903467" w:rsidRPr="00C5486B" w14:paraId="7B3F7BBD" w14:textId="77777777" w:rsidTr="00074A24">
        <w:tc>
          <w:tcPr>
            <w:tcW w:w="382" w:type="pct"/>
            <w:gridSpan w:val="2"/>
            <w:tcBorders>
              <w:right w:val="single" w:sz="4" w:space="0" w:color="auto"/>
            </w:tcBorders>
            <w:shd w:val="clear" w:color="auto" w:fill="000000"/>
          </w:tcPr>
          <w:p w14:paraId="51B754E4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140921D" w14:textId="77777777" w:rsidR="00903467" w:rsidRPr="00C5486B" w:rsidRDefault="00903467" w:rsidP="0090346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320980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Region</w:t>
            </w:r>
            <w:r>
              <w:rPr>
                <w:rFonts w:ascii="Times New Roman" w:hAnsi="Times New Roman"/>
                <w:b/>
                <w:bCs/>
                <w:sz w:val="20"/>
              </w:rPr>
              <w:t>al Staff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BA3385D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C5486B">
              <w:rPr>
                <w:rFonts w:ascii="Times New Roman" w:hAnsi="Times New Roman"/>
                <w:b/>
                <w:bCs/>
                <w:sz w:val="20"/>
              </w:rPr>
              <w:t>Supv</w:t>
            </w:r>
            <w:proofErr w:type="spellEnd"/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FB603FE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Statewide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Bureau (BTS)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4C3EBF2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Other</w:t>
            </w:r>
          </w:p>
        </w:tc>
      </w:tr>
      <w:tr w:rsidR="00903467" w:rsidRPr="00C5486B" w14:paraId="33847BF2" w14:textId="77777777" w:rsidTr="00074A24">
        <w:trPr>
          <w:cantSplit/>
        </w:trPr>
        <w:tc>
          <w:tcPr>
            <w:tcW w:w="382" w:type="pct"/>
            <w:gridSpan w:val="2"/>
            <w:vMerge w:val="restart"/>
            <w:shd w:val="clear" w:color="auto" w:fill="CCFFCC"/>
          </w:tcPr>
          <w:p w14:paraId="4D7AFB7E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5486B">
              <w:rPr>
                <w:rFonts w:ascii="Times New Roman" w:hAnsi="Times New Roman"/>
                <w:b/>
                <w:bCs/>
                <w:sz w:val="24"/>
              </w:rPr>
              <w:t>Relocation</w:t>
            </w:r>
          </w:p>
        </w:tc>
        <w:tc>
          <w:tcPr>
            <w:tcW w:w="2418" w:type="pct"/>
            <w:vAlign w:val="center"/>
          </w:tcPr>
          <w:p w14:paraId="020EF81B" w14:textId="77777777" w:rsidR="00903467" w:rsidRPr="00B81C7F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 w:rsidRPr="00B81C7F">
              <w:rPr>
                <w:rFonts w:ascii="Times New Roman" w:hAnsi="Times New Roman"/>
                <w:bCs/>
                <w:sz w:val="20"/>
              </w:rPr>
              <w:t>Relocation plans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1350C36E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1C661F78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vAlign w:val="center"/>
          </w:tcPr>
          <w:p w14:paraId="14D1F42C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C5486B">
              <w:rPr>
                <w:rFonts w:ascii="Times New Roman" w:hAnsi="Times New Roman"/>
                <w:sz w:val="20"/>
              </w:rPr>
              <w:t xml:space="preserve"> Relocation Facilitator</w:t>
            </w:r>
          </w:p>
        </w:tc>
        <w:tc>
          <w:tcPr>
            <w:tcW w:w="394" w:type="pct"/>
            <w:vAlign w:val="center"/>
          </w:tcPr>
          <w:p w14:paraId="5590EA97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DOA delegated</w:t>
            </w:r>
          </w:p>
        </w:tc>
      </w:tr>
      <w:tr w:rsidR="00903467" w:rsidRPr="00C5486B" w14:paraId="694D6C25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7C93CBA0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14:paraId="4CF7BBB9" w14:textId="77777777" w:rsidR="00903467" w:rsidRPr="00B81C7F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 w:rsidRPr="00B81C7F">
              <w:rPr>
                <w:rFonts w:ascii="Times New Roman" w:hAnsi="Times New Roman"/>
                <w:bCs/>
                <w:sz w:val="20"/>
              </w:rPr>
              <w:t>All residential and nonresidential relocation computations and claims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56E9991F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5AA43033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7D9EA9E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E0AA44A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14:paraId="3AAB98CE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5A3AA94C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14:paraId="177DAAFE" w14:textId="77777777" w:rsidR="00903467" w:rsidRPr="00B81C7F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ab/>
            </w:r>
            <w:r w:rsidRPr="00B81C7F">
              <w:rPr>
                <w:rFonts w:ascii="Times New Roman" w:hAnsi="Times New Roman"/>
                <w:bCs/>
                <w:sz w:val="20"/>
              </w:rPr>
              <w:t>Replacement payment computations and packages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B1598B5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69027B5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334FF6F6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C5486B">
              <w:rPr>
                <w:rFonts w:ascii="Times New Roman" w:hAnsi="Times New Roman"/>
                <w:sz w:val="20"/>
              </w:rPr>
              <w:t xml:space="preserve"> Relocation Facilitator</w:t>
            </w:r>
          </w:p>
        </w:tc>
        <w:tc>
          <w:tcPr>
            <w:tcW w:w="394" w:type="pct"/>
            <w:shd w:val="clear" w:color="auto" w:fill="595959" w:themeFill="text1" w:themeFillTint="A6"/>
            <w:vAlign w:val="center"/>
          </w:tcPr>
          <w:p w14:paraId="1DC21BA7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14:paraId="60A1055E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6411E715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14:paraId="1DDAFF13" w14:textId="77777777" w:rsidR="00903467" w:rsidRPr="00B81C7F" w:rsidRDefault="00903467" w:rsidP="009034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ab/>
              <w:t>Relocation claims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75784BB3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22FCFD07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shd w:val="clear" w:color="auto" w:fill="FFFFFF" w:themeFill="background1"/>
            <w:vAlign w:val="center"/>
          </w:tcPr>
          <w:p w14:paraId="5E83B7B4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C5486B">
              <w:rPr>
                <w:rFonts w:ascii="Times New Roman" w:hAnsi="Times New Roman"/>
                <w:sz w:val="20"/>
              </w:rPr>
              <w:t xml:space="preserve"> Relocation Facilitator</w:t>
            </w:r>
          </w:p>
        </w:tc>
        <w:tc>
          <w:tcPr>
            <w:tcW w:w="394" w:type="pct"/>
            <w:shd w:val="clear" w:color="auto" w:fill="595959" w:themeFill="text1" w:themeFillTint="A6"/>
            <w:vAlign w:val="center"/>
          </w:tcPr>
          <w:p w14:paraId="7E2B5D23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14:paraId="17693166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1C57D884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tcBorders>
              <w:bottom w:val="single" w:sz="4" w:space="0" w:color="auto"/>
            </w:tcBorders>
            <w:vAlign w:val="center"/>
          </w:tcPr>
          <w:p w14:paraId="711A12F9" w14:textId="77777777" w:rsidR="00903467" w:rsidRPr="00B81C7F" w:rsidRDefault="00903467" w:rsidP="00903467">
            <w:pPr>
              <w:rPr>
                <w:rFonts w:ascii="Times New Roman" w:hAnsi="Times New Roman"/>
                <w:sz w:val="20"/>
              </w:rPr>
            </w:pPr>
            <w:r w:rsidRPr="00B81C7F">
              <w:rPr>
                <w:rFonts w:ascii="Times New Roman" w:hAnsi="Times New Roman"/>
                <w:bCs/>
                <w:sz w:val="20"/>
              </w:rPr>
              <w:t>Fencing claims, if not part of acquisition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056BE31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ACB0848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9B1FD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C5486B">
              <w:rPr>
                <w:rFonts w:ascii="Times New Roman" w:hAnsi="Times New Roman"/>
                <w:sz w:val="20"/>
              </w:rPr>
              <w:t xml:space="preserve"> Relocation Facilitator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0FDE5E4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14:paraId="40DD14F7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3998DA2A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14:paraId="37F65B5E" w14:textId="77777777" w:rsidR="00903467" w:rsidRPr="00B81C7F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 w:rsidRPr="00B81C7F">
              <w:rPr>
                <w:rFonts w:ascii="Times New Roman" w:hAnsi="Times New Roman"/>
                <w:bCs/>
                <w:sz w:val="20"/>
              </w:rPr>
              <w:t>Personal property moves only and realignment of personal property on same parcel claims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011C0463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2AE0F846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shd w:val="clear" w:color="auto" w:fill="FFFFFF" w:themeFill="background1"/>
            <w:vAlign w:val="center"/>
          </w:tcPr>
          <w:p w14:paraId="13A152A6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C5486B">
              <w:rPr>
                <w:rFonts w:ascii="Times New Roman" w:hAnsi="Times New Roman"/>
                <w:sz w:val="20"/>
              </w:rPr>
              <w:t xml:space="preserve"> Relocation Facilitator</w:t>
            </w:r>
          </w:p>
        </w:tc>
        <w:tc>
          <w:tcPr>
            <w:tcW w:w="394" w:type="pct"/>
            <w:shd w:val="clear" w:color="auto" w:fill="595959" w:themeFill="text1" w:themeFillTint="A6"/>
            <w:vAlign w:val="center"/>
          </w:tcPr>
          <w:p w14:paraId="2EEC78A5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14:paraId="2F8B7C7B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7C7A20B4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14:paraId="7445A128" w14:textId="77777777" w:rsidR="00903467" w:rsidRPr="00B81C7F" w:rsidRDefault="00903467" w:rsidP="00903467">
            <w:pPr>
              <w:rPr>
                <w:rFonts w:ascii="Times New Roman" w:hAnsi="Times New Roman"/>
                <w:sz w:val="20"/>
              </w:rPr>
            </w:pPr>
            <w:r w:rsidRPr="00B81C7F">
              <w:rPr>
                <w:rFonts w:ascii="Times New Roman" w:hAnsi="Times New Roman"/>
                <w:sz w:val="20"/>
              </w:rPr>
              <w:t>Outdoor advertising sign relocation claims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E4480D5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50F2441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EE7FEC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C5486B">
              <w:rPr>
                <w:rFonts w:ascii="Times New Roman" w:hAnsi="Times New Roman"/>
                <w:sz w:val="20"/>
              </w:rPr>
              <w:t xml:space="preserve"> Relocation Facilitator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8AE3DF3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14:paraId="4F00B3CF" w14:textId="77777777" w:rsidTr="00074A24">
        <w:trPr>
          <w:cantSplit/>
        </w:trPr>
        <w:tc>
          <w:tcPr>
            <w:tcW w:w="382" w:type="pct"/>
            <w:gridSpan w:val="2"/>
            <w:vMerge/>
            <w:shd w:val="clear" w:color="auto" w:fill="CCFFCC"/>
          </w:tcPr>
          <w:p w14:paraId="15333A87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14:paraId="6958F73A" w14:textId="77777777" w:rsidR="00903467" w:rsidRPr="00B81C7F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 w:rsidRPr="00B81C7F">
              <w:rPr>
                <w:rFonts w:ascii="Times New Roman" w:hAnsi="Times New Roman"/>
                <w:bCs/>
                <w:sz w:val="20"/>
              </w:rPr>
              <w:t>Relocation appeals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5115007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437DBDB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4D0D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C5486B">
              <w:rPr>
                <w:rFonts w:ascii="Times New Roman" w:hAnsi="Times New Roman"/>
                <w:sz w:val="20"/>
              </w:rPr>
              <w:t xml:space="preserve"> Relocation Facilitator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66AEC87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14:paraId="5D928900" w14:textId="77777777" w:rsidTr="00074A24">
        <w:tc>
          <w:tcPr>
            <w:tcW w:w="378" w:type="pct"/>
            <w:tcBorders>
              <w:right w:val="single" w:sz="4" w:space="0" w:color="auto"/>
            </w:tcBorders>
            <w:shd w:val="clear" w:color="auto" w:fill="000000"/>
          </w:tcPr>
          <w:p w14:paraId="1794EABF" w14:textId="02F0CFD6" w:rsidR="00903467" w:rsidRPr="00C5486B" w:rsidRDefault="008B71C9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br w:type="page"/>
            </w:r>
          </w:p>
        </w:tc>
        <w:tc>
          <w:tcPr>
            <w:tcW w:w="242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6FE5157" w14:textId="77777777" w:rsidR="00903467" w:rsidRPr="00C5486B" w:rsidRDefault="00903467" w:rsidP="0090346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835A0A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Region</w:t>
            </w:r>
            <w:r>
              <w:rPr>
                <w:rFonts w:ascii="Times New Roman" w:hAnsi="Times New Roman"/>
                <w:b/>
                <w:bCs/>
                <w:sz w:val="20"/>
              </w:rPr>
              <w:t>al Staff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B21E688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C5486B">
              <w:rPr>
                <w:rFonts w:ascii="Times New Roman" w:hAnsi="Times New Roman"/>
                <w:b/>
                <w:bCs/>
                <w:sz w:val="20"/>
              </w:rPr>
              <w:t>Supv</w:t>
            </w:r>
            <w:proofErr w:type="spellEnd"/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E95D264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Statewide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Bureau (BTS)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4B4F7C7" w14:textId="77777777"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Other</w:t>
            </w:r>
          </w:p>
        </w:tc>
      </w:tr>
      <w:tr w:rsidR="00A974F6" w:rsidRPr="00C5486B" w14:paraId="3A883298" w14:textId="77777777" w:rsidTr="00074A24">
        <w:trPr>
          <w:cantSplit/>
        </w:trPr>
        <w:tc>
          <w:tcPr>
            <w:tcW w:w="378" w:type="pct"/>
            <w:vMerge w:val="restart"/>
            <w:shd w:val="clear" w:color="auto" w:fill="CCFFCC"/>
          </w:tcPr>
          <w:p w14:paraId="599E9AA4" w14:textId="77777777" w:rsidR="00A974F6" w:rsidRPr="00C5486B" w:rsidRDefault="00A974F6" w:rsidP="0090346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5486B">
              <w:rPr>
                <w:rFonts w:ascii="Times New Roman" w:hAnsi="Times New Roman"/>
                <w:b/>
                <w:bCs/>
                <w:sz w:val="24"/>
              </w:rPr>
              <w:t xml:space="preserve">Prop </w:t>
            </w:r>
            <w:proofErr w:type="spellStart"/>
            <w:r w:rsidRPr="00C5486B">
              <w:rPr>
                <w:rFonts w:ascii="Times New Roman" w:hAnsi="Times New Roman"/>
                <w:b/>
                <w:bCs/>
                <w:sz w:val="24"/>
              </w:rPr>
              <w:t>Mgmt</w:t>
            </w:r>
            <w:proofErr w:type="spellEnd"/>
          </w:p>
        </w:tc>
        <w:tc>
          <w:tcPr>
            <w:tcW w:w="2422" w:type="pct"/>
            <w:gridSpan w:val="2"/>
            <w:vAlign w:val="center"/>
          </w:tcPr>
          <w:p w14:paraId="349F7705" w14:textId="2F429577" w:rsidR="00A974F6" w:rsidRPr="004E3BB9" w:rsidRDefault="00A974F6" w:rsidP="0090346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 xml:space="preserve">Quit Claim Deed execution for surplus land </w:t>
            </w:r>
            <w:r w:rsidR="00D6085F" w:rsidRPr="004E3BB9">
              <w:rPr>
                <w:rFonts w:ascii="Times New Roman" w:hAnsi="Times New Roman"/>
                <w:bCs/>
                <w:sz w:val="20"/>
              </w:rPr>
              <w:t xml:space="preserve">or access </w:t>
            </w:r>
            <w:r w:rsidRPr="004E3BB9">
              <w:rPr>
                <w:rFonts w:ascii="Times New Roman" w:hAnsi="Times New Roman"/>
                <w:bCs/>
                <w:sz w:val="20"/>
              </w:rPr>
              <w:t xml:space="preserve">sales $15,000 </w:t>
            </w:r>
            <w:r w:rsidRPr="004E3BB9">
              <w:rPr>
                <w:rFonts w:ascii="Times New Roman" w:hAnsi="Times New Roman"/>
                <w:bCs/>
                <w:i/>
                <w:sz w:val="20"/>
              </w:rPr>
              <w:t>or less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64A5D4CE" w14:textId="77777777" w:rsidR="00A974F6" w:rsidRPr="004E3BB9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48E1C272" w14:textId="77777777" w:rsidR="00A974F6" w:rsidRPr="004E3BB9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7ED6090" w14:textId="77777777" w:rsidR="00A974F6" w:rsidRPr="004E3BB9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shd w:val="clear" w:color="auto" w:fill="595959" w:themeFill="text1" w:themeFillTint="A6"/>
            <w:vAlign w:val="center"/>
          </w:tcPr>
          <w:p w14:paraId="089E434A" w14:textId="77777777" w:rsidR="00A974F6" w:rsidRPr="004E3BB9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74F6" w:rsidRPr="00C5486B" w14:paraId="037BAA45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1609BA5A" w14:textId="77777777" w:rsidR="00A974F6" w:rsidRPr="00C5486B" w:rsidRDefault="00A974F6" w:rsidP="0090346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0E3ECCF7" w14:textId="6081C1F3" w:rsidR="00A974F6" w:rsidRPr="004E3BB9" w:rsidRDefault="00D6085F" w:rsidP="00903467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Sales of property or access</w:t>
            </w:r>
            <w:r w:rsidR="00A974F6" w:rsidRPr="004E3BB9">
              <w:rPr>
                <w:rFonts w:ascii="Times New Roman" w:hAnsi="Times New Roman"/>
                <w:bCs/>
                <w:sz w:val="20"/>
              </w:rPr>
              <w:t xml:space="preserve"> $15,000</w:t>
            </w:r>
            <w:r w:rsidR="00A974F6" w:rsidRPr="004E3BB9">
              <w:rPr>
                <w:rFonts w:ascii="Times New Roman" w:hAnsi="Times New Roman"/>
                <w:bCs/>
                <w:i/>
                <w:sz w:val="20"/>
              </w:rPr>
              <w:t xml:space="preserve"> or less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1A49D109" w14:textId="77777777" w:rsidR="00A974F6" w:rsidRPr="004E3BB9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1CE50DAE" w14:textId="77777777" w:rsidR="00A974F6" w:rsidRPr="004E3BB9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A4A83A9" w14:textId="77777777" w:rsidR="00A974F6" w:rsidRPr="004E3BB9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shd w:val="clear" w:color="auto" w:fill="595959" w:themeFill="text1" w:themeFillTint="A6"/>
            <w:vAlign w:val="center"/>
          </w:tcPr>
          <w:p w14:paraId="37A9ADC2" w14:textId="77777777" w:rsidR="00A974F6" w:rsidRPr="004E3BB9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74F6" w:rsidRPr="00C5486B" w14:paraId="120D2566" w14:textId="77777777" w:rsidTr="00446458">
        <w:trPr>
          <w:cantSplit/>
        </w:trPr>
        <w:tc>
          <w:tcPr>
            <w:tcW w:w="378" w:type="pct"/>
            <w:vMerge/>
            <w:shd w:val="clear" w:color="auto" w:fill="CCFFCC"/>
          </w:tcPr>
          <w:p w14:paraId="3A3FD4C9" w14:textId="77777777"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tcBorders>
              <w:bottom w:val="single" w:sz="4" w:space="0" w:color="auto"/>
            </w:tcBorders>
            <w:vAlign w:val="center"/>
          </w:tcPr>
          <w:p w14:paraId="3DD2F3F1" w14:textId="6CFA721F" w:rsidR="00A974F6" w:rsidRPr="004E3BB9" w:rsidRDefault="00D6085F" w:rsidP="0090346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 xml:space="preserve">Sales of property or access </w:t>
            </w:r>
            <w:r w:rsidR="00FA6636" w:rsidRPr="004E3BB9">
              <w:rPr>
                <w:rFonts w:ascii="Times New Roman" w:hAnsi="Times New Roman"/>
                <w:bCs/>
                <w:sz w:val="20"/>
              </w:rPr>
              <w:t xml:space="preserve">valued </w:t>
            </w:r>
            <w:r w:rsidR="00A974F6" w:rsidRPr="004E3BB9">
              <w:rPr>
                <w:rFonts w:ascii="Times New Roman" w:hAnsi="Times New Roman"/>
                <w:bCs/>
                <w:sz w:val="20"/>
              </w:rPr>
              <w:t>15,00</w:t>
            </w:r>
            <w:r w:rsidR="00FA6636" w:rsidRPr="004E3BB9">
              <w:rPr>
                <w:rFonts w:ascii="Times New Roman" w:hAnsi="Times New Roman"/>
                <w:bCs/>
                <w:sz w:val="20"/>
              </w:rPr>
              <w:t xml:space="preserve">1 </w:t>
            </w:r>
            <w:r w:rsidR="00FA6636" w:rsidRPr="004E3BB9">
              <w:rPr>
                <w:rFonts w:ascii="Times New Roman" w:hAnsi="Times New Roman"/>
                <w:bCs/>
                <w:i/>
                <w:sz w:val="20"/>
              </w:rPr>
              <w:t>or more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0E544FB" w14:textId="77777777" w:rsidR="00A974F6" w:rsidRPr="004E3BB9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694489E" w14:textId="77777777" w:rsidR="00A974F6" w:rsidRPr="004E3BB9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2C3C5" w14:textId="23C8EED6" w:rsidR="00A974F6" w:rsidRPr="004E3BB9" w:rsidRDefault="00A974F6" w:rsidP="00903467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First to Statewide Surplus Property Facilitator; then to WisDOT Secretary; final approval Governor</w:t>
            </w:r>
          </w:p>
        </w:tc>
      </w:tr>
      <w:tr w:rsidR="006C67CB" w:rsidRPr="00C5486B" w14:paraId="2BF37557" w14:textId="77777777" w:rsidTr="006C67CB">
        <w:trPr>
          <w:cantSplit/>
        </w:trPr>
        <w:tc>
          <w:tcPr>
            <w:tcW w:w="378" w:type="pct"/>
            <w:vMerge/>
            <w:shd w:val="clear" w:color="auto" w:fill="CCFFCC"/>
          </w:tcPr>
          <w:p w14:paraId="1D6082D0" w14:textId="77777777" w:rsidR="006C67CB" w:rsidRPr="00C5486B" w:rsidRDefault="006C67CB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tcBorders>
              <w:bottom w:val="single" w:sz="4" w:space="0" w:color="auto"/>
            </w:tcBorders>
            <w:vAlign w:val="center"/>
          </w:tcPr>
          <w:p w14:paraId="1A87275A" w14:textId="0A770E2D" w:rsidR="006C67CB" w:rsidRPr="004E3BB9" w:rsidRDefault="003427AB" w:rsidP="0090346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 xml:space="preserve">Statewide Surplus Property Facilitator </w:t>
            </w:r>
            <w:r w:rsidR="006C67CB" w:rsidRPr="004E3BB9">
              <w:rPr>
                <w:rFonts w:ascii="Times New Roman" w:hAnsi="Times New Roman"/>
                <w:bCs/>
                <w:sz w:val="20"/>
              </w:rPr>
              <w:t>will review proposals for mutually beneficial transfer considerations</w:t>
            </w:r>
            <w:r w:rsidR="00926E9E" w:rsidRPr="004E3BB9">
              <w:rPr>
                <w:rFonts w:ascii="Times New Roman" w:hAnsi="Times New Roman"/>
                <w:bCs/>
                <w:sz w:val="20"/>
              </w:rPr>
              <w:t xml:space="preserve"> $15,001 </w:t>
            </w:r>
            <w:r w:rsidR="00926E9E" w:rsidRPr="004E3BB9">
              <w:rPr>
                <w:rFonts w:ascii="Times New Roman" w:hAnsi="Times New Roman"/>
                <w:bCs/>
                <w:i/>
                <w:iCs/>
                <w:sz w:val="20"/>
              </w:rPr>
              <w:t>or more</w:t>
            </w:r>
            <w:r w:rsidR="00926E9E" w:rsidRPr="004E3BB9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DFD6D9A" w14:textId="77777777" w:rsidR="006C67CB" w:rsidRPr="004E3BB9" w:rsidRDefault="006C67CB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E6298D8" w14:textId="77777777" w:rsidR="006C67CB" w:rsidRPr="004E3BB9" w:rsidRDefault="006C67CB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E5F85" w14:textId="25C43A57" w:rsidR="006C67CB" w:rsidRPr="004E3BB9" w:rsidRDefault="006C67CB" w:rsidP="006C67CB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First to Statewide Surplus Property Facilitator; then</w:t>
            </w:r>
            <w:r w:rsidR="00D6085F" w:rsidRPr="004E3BB9">
              <w:rPr>
                <w:rFonts w:ascii="Times New Roman" w:hAnsi="Times New Roman"/>
                <w:sz w:val="20"/>
              </w:rPr>
              <w:t>,</w:t>
            </w:r>
            <w:r w:rsidRPr="004E3BB9">
              <w:rPr>
                <w:rFonts w:ascii="Times New Roman" w:hAnsi="Times New Roman"/>
                <w:sz w:val="20"/>
              </w:rPr>
              <w:t xml:space="preserve"> </w:t>
            </w:r>
            <w:r w:rsidR="003427AB" w:rsidRPr="004E3BB9">
              <w:rPr>
                <w:rFonts w:ascii="Times New Roman" w:hAnsi="Times New Roman"/>
                <w:sz w:val="20"/>
              </w:rPr>
              <w:t xml:space="preserve">if over $15,000, </w:t>
            </w:r>
            <w:r w:rsidRPr="004E3BB9">
              <w:rPr>
                <w:rFonts w:ascii="Times New Roman" w:hAnsi="Times New Roman"/>
                <w:sz w:val="20"/>
              </w:rPr>
              <w:t>to WisDOT Secretary; final approval Governor</w:t>
            </w:r>
          </w:p>
        </w:tc>
      </w:tr>
      <w:tr w:rsidR="00A974F6" w:rsidRPr="00C5486B" w14:paraId="0EB97BB5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35E9668B" w14:textId="77777777"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tcBorders>
              <w:bottom w:val="single" w:sz="4" w:space="0" w:color="auto"/>
            </w:tcBorders>
            <w:vAlign w:val="center"/>
          </w:tcPr>
          <w:p w14:paraId="560FB777" w14:textId="77777777" w:rsidR="00A974F6" w:rsidRPr="004E3BB9" w:rsidRDefault="00A974F6" w:rsidP="0090346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Lease signatures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3FE2952" w14:textId="77777777" w:rsidR="00A974F6" w:rsidRPr="004E3BB9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38840781" w14:textId="77777777" w:rsidR="00A974F6" w:rsidRPr="004E3BB9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C20BC1A" w14:textId="77777777" w:rsidR="00A974F6" w:rsidRPr="004E3BB9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EDCFBEC" w14:textId="77777777" w:rsidR="00A974F6" w:rsidRPr="004E3BB9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74F6" w:rsidRPr="00C5486B" w14:paraId="50352805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7CCB829A" w14:textId="77777777" w:rsidR="00A974F6" w:rsidRPr="00C5486B" w:rsidRDefault="00A974F6" w:rsidP="0090346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265E4276" w14:textId="77777777" w:rsidR="00A974F6" w:rsidRPr="004E3BB9" w:rsidRDefault="003427AB" w:rsidP="0090346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V</w:t>
            </w:r>
            <w:r w:rsidR="00A974F6" w:rsidRPr="004E3BB9">
              <w:rPr>
                <w:rFonts w:ascii="Times New Roman" w:hAnsi="Times New Roman"/>
                <w:bCs/>
                <w:sz w:val="20"/>
              </w:rPr>
              <w:t>aluation</w:t>
            </w:r>
            <w:r w:rsidR="008722F3" w:rsidRPr="004E3BB9">
              <w:rPr>
                <w:rFonts w:ascii="Times New Roman" w:hAnsi="Times New Roman"/>
                <w:bCs/>
                <w:sz w:val="20"/>
              </w:rPr>
              <w:t xml:space="preserve"> determination</w:t>
            </w:r>
            <w:r w:rsidR="004A2CF2" w:rsidRPr="004E3BB9">
              <w:rPr>
                <w:rFonts w:ascii="Times New Roman" w:hAnsi="Times New Roman"/>
                <w:bCs/>
                <w:sz w:val="20"/>
              </w:rPr>
              <w:t>s</w:t>
            </w:r>
            <w:r w:rsidR="008722F3" w:rsidRPr="004E3BB9">
              <w:rPr>
                <w:rFonts w:ascii="Times New Roman" w:hAnsi="Times New Roman"/>
                <w:bCs/>
                <w:sz w:val="20"/>
              </w:rPr>
              <w:t xml:space="preserve"> using a</w:t>
            </w:r>
            <w:r w:rsidR="00A974F6" w:rsidRPr="004E3BB9">
              <w:rPr>
                <w:rFonts w:ascii="Times New Roman" w:hAnsi="Times New Roman"/>
                <w:bCs/>
                <w:sz w:val="20"/>
              </w:rPr>
              <w:t>ssessed</w:t>
            </w:r>
            <w:r w:rsidR="00E872E0" w:rsidRPr="004E3BB9">
              <w:rPr>
                <w:rFonts w:ascii="Times New Roman" w:hAnsi="Times New Roman"/>
                <w:bCs/>
                <w:sz w:val="20"/>
              </w:rPr>
              <w:t xml:space="preserve"> value</w:t>
            </w:r>
            <w:r w:rsidR="00A974F6" w:rsidRPr="004E3BB9">
              <w:rPr>
                <w:rFonts w:ascii="Times New Roman" w:hAnsi="Times New Roman"/>
                <w:bCs/>
                <w:sz w:val="20"/>
              </w:rPr>
              <w:t xml:space="preserve"> or </w:t>
            </w:r>
            <w:r w:rsidR="008722F3" w:rsidRPr="004E3BB9">
              <w:rPr>
                <w:rFonts w:ascii="Times New Roman" w:hAnsi="Times New Roman"/>
                <w:bCs/>
                <w:sz w:val="20"/>
              </w:rPr>
              <w:t>a</w:t>
            </w:r>
            <w:r w:rsidR="00A974F6" w:rsidRPr="004E3BB9">
              <w:rPr>
                <w:rFonts w:ascii="Times New Roman" w:hAnsi="Times New Roman"/>
                <w:bCs/>
                <w:sz w:val="20"/>
              </w:rPr>
              <w:t xml:space="preserve">verage </w:t>
            </w:r>
            <w:r w:rsidR="008722F3" w:rsidRPr="004E3BB9">
              <w:rPr>
                <w:rFonts w:ascii="Times New Roman" w:hAnsi="Times New Roman"/>
                <w:bCs/>
                <w:sz w:val="20"/>
              </w:rPr>
              <w:t>u</w:t>
            </w:r>
            <w:r w:rsidR="00A974F6" w:rsidRPr="004E3BB9">
              <w:rPr>
                <w:rFonts w:ascii="Times New Roman" w:hAnsi="Times New Roman"/>
                <w:bCs/>
                <w:sz w:val="20"/>
              </w:rPr>
              <w:t>nit</w:t>
            </w:r>
            <w:r w:rsidR="004A2CF2" w:rsidRPr="004E3BB9">
              <w:rPr>
                <w:rFonts w:ascii="Times New Roman" w:hAnsi="Times New Roman"/>
                <w:bCs/>
                <w:sz w:val="20"/>
              </w:rPr>
              <w:t xml:space="preserve"> comparison method </w:t>
            </w:r>
            <w:r w:rsidR="00A974F6" w:rsidRPr="004E3BB9">
              <w:rPr>
                <w:rFonts w:ascii="Times New Roman" w:hAnsi="Times New Roman"/>
                <w:bCs/>
                <w:sz w:val="20"/>
              </w:rPr>
              <w:t>$</w:t>
            </w:r>
            <w:r w:rsidR="00B84578" w:rsidRPr="004E3BB9">
              <w:rPr>
                <w:rFonts w:ascii="Times New Roman" w:hAnsi="Times New Roman"/>
                <w:bCs/>
                <w:sz w:val="20"/>
              </w:rPr>
              <w:t>1</w:t>
            </w:r>
            <w:r w:rsidR="00A974F6" w:rsidRPr="004E3BB9">
              <w:rPr>
                <w:rFonts w:ascii="Times New Roman" w:hAnsi="Times New Roman"/>
                <w:bCs/>
                <w:sz w:val="20"/>
              </w:rPr>
              <w:t xml:space="preserve">5,000 </w:t>
            </w:r>
            <w:r w:rsidR="00A974F6" w:rsidRPr="004E3BB9">
              <w:rPr>
                <w:rFonts w:ascii="Times New Roman" w:hAnsi="Times New Roman"/>
                <w:bCs/>
                <w:i/>
                <w:sz w:val="20"/>
              </w:rPr>
              <w:t>or less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9286DBB" w14:textId="77777777" w:rsidR="00A974F6" w:rsidRPr="004E3BB9" w:rsidRDefault="004A2CF2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F064FA2" w14:textId="77777777" w:rsidR="00A974F6" w:rsidRPr="004E3BB9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029FC9A" w14:textId="77777777" w:rsidR="00A974F6" w:rsidRPr="004E3BB9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shd w:val="clear" w:color="auto" w:fill="595959" w:themeFill="text1" w:themeFillTint="A6"/>
            <w:vAlign w:val="center"/>
          </w:tcPr>
          <w:p w14:paraId="45CC7870" w14:textId="77777777" w:rsidR="00A974F6" w:rsidRPr="004E3BB9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5550" w:rsidRPr="00C5486B" w14:paraId="7BB10946" w14:textId="77777777" w:rsidTr="005E5550">
        <w:trPr>
          <w:cantSplit/>
        </w:trPr>
        <w:tc>
          <w:tcPr>
            <w:tcW w:w="378" w:type="pct"/>
            <w:vMerge/>
            <w:shd w:val="clear" w:color="auto" w:fill="CCFFCC"/>
          </w:tcPr>
          <w:p w14:paraId="224D1EA9" w14:textId="77777777" w:rsidR="005E5550" w:rsidRPr="00C5486B" w:rsidRDefault="005E5550" w:rsidP="005E555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039E00E1" w14:textId="77777777" w:rsidR="005E5550" w:rsidRPr="004E3BB9" w:rsidRDefault="005E5550" w:rsidP="005E5550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 xml:space="preserve">Valuation determinations using assessed value or average unit comparison method $15,001 </w:t>
            </w:r>
            <w:r w:rsidRPr="004E3BB9">
              <w:rPr>
                <w:rFonts w:ascii="Times New Roman" w:hAnsi="Times New Roman"/>
                <w:bCs/>
                <w:i/>
                <w:sz w:val="20"/>
              </w:rPr>
              <w:t>to</w:t>
            </w:r>
            <w:r w:rsidRPr="004E3BB9">
              <w:rPr>
                <w:rFonts w:ascii="Times New Roman" w:hAnsi="Times New Roman"/>
                <w:bCs/>
                <w:sz w:val="20"/>
              </w:rPr>
              <w:t xml:space="preserve"> $50,000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5F947627" w14:textId="77777777" w:rsidR="005E5550" w:rsidRPr="004E3BB9" w:rsidRDefault="005E5550" w:rsidP="005E55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D859BC5" w14:textId="77777777" w:rsidR="005E5550" w:rsidRPr="004E3BB9" w:rsidRDefault="005E5550" w:rsidP="005E55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BA18" w14:textId="13EFD8B0" w:rsidR="005E5550" w:rsidRPr="004E3BB9" w:rsidRDefault="005E5550" w:rsidP="005E5550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Statewide Review Appraiser</w:t>
            </w:r>
          </w:p>
        </w:tc>
      </w:tr>
      <w:tr w:rsidR="00074A24" w:rsidRPr="00C5486B" w14:paraId="0F9F7F34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51BDCB79" w14:textId="77777777" w:rsidR="00074A24" w:rsidRPr="00C5486B" w:rsidRDefault="00074A24" w:rsidP="00EA69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7933C356" w14:textId="77777777" w:rsidR="00074A24" w:rsidRPr="004E3BB9" w:rsidRDefault="00074A24" w:rsidP="00EA692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 xml:space="preserve">Surplus property appraisals $15,000 </w:t>
            </w:r>
            <w:r w:rsidRPr="004E3BB9">
              <w:rPr>
                <w:rFonts w:ascii="Times New Roman" w:hAnsi="Times New Roman"/>
                <w:bCs/>
                <w:i/>
                <w:sz w:val="20"/>
              </w:rPr>
              <w:t>or less</w:t>
            </w:r>
            <w:r w:rsidRPr="004E3BB9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4E3BB9">
              <w:rPr>
                <w:rFonts w:ascii="Times New Roman" w:hAnsi="Times New Roman"/>
                <w:bCs/>
                <w:i/>
                <w:sz w:val="20"/>
              </w:rPr>
              <w:t>and otherwise considered non-complex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1D9A70A" w14:textId="55FF7ACC" w:rsidR="00074A24" w:rsidRPr="004E3BB9" w:rsidRDefault="00074A24" w:rsidP="00EA692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Designated Regional Reviewer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5E9FA95" w14:textId="77777777" w:rsidR="00074A24" w:rsidRPr="004E3BB9" w:rsidRDefault="00074A24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CB50" w14:textId="0F0A4437" w:rsidR="00074A24" w:rsidRPr="004E3BB9" w:rsidRDefault="00074A24" w:rsidP="00074A24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Statewide Review Appraiser</w:t>
            </w:r>
          </w:p>
        </w:tc>
      </w:tr>
      <w:tr w:rsidR="00EA6927" w:rsidRPr="00C5486B" w14:paraId="2A408D69" w14:textId="77777777" w:rsidTr="00450483">
        <w:trPr>
          <w:cantSplit/>
        </w:trPr>
        <w:tc>
          <w:tcPr>
            <w:tcW w:w="378" w:type="pct"/>
            <w:vMerge/>
            <w:shd w:val="clear" w:color="auto" w:fill="CCFFCC"/>
          </w:tcPr>
          <w:p w14:paraId="74DF97C6" w14:textId="77777777"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tcBorders>
              <w:bottom w:val="single" w:sz="4" w:space="0" w:color="auto"/>
            </w:tcBorders>
            <w:vAlign w:val="center"/>
          </w:tcPr>
          <w:p w14:paraId="40CE7560" w14:textId="77777777" w:rsidR="00EA6927" w:rsidRPr="004E3BB9" w:rsidRDefault="00EA6927" w:rsidP="00EA692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 xml:space="preserve">Surplus property appraisals $15,001 </w:t>
            </w:r>
            <w:r w:rsidRPr="004E3BB9">
              <w:rPr>
                <w:rFonts w:ascii="Times New Roman" w:hAnsi="Times New Roman"/>
                <w:bCs/>
                <w:i/>
                <w:sz w:val="20"/>
              </w:rPr>
              <w:t>or more and otherwise considered complex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B79B3D3" w14:textId="77777777" w:rsidR="00EA6927" w:rsidRPr="004E3BB9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6F4783A" w14:textId="77777777" w:rsidR="00EA6927" w:rsidRPr="004E3BB9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502FE" w14:textId="27760CD8" w:rsidR="00EA6927" w:rsidRPr="004E3BB9" w:rsidRDefault="00EA6927" w:rsidP="00EA6927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Statewide Review Appraiser</w:t>
            </w:r>
          </w:p>
        </w:tc>
      </w:tr>
      <w:tr w:rsidR="00EA6927" w:rsidRPr="00C5486B" w14:paraId="02FC3048" w14:textId="77777777" w:rsidTr="007943DD">
        <w:trPr>
          <w:cantSplit/>
        </w:trPr>
        <w:tc>
          <w:tcPr>
            <w:tcW w:w="378" w:type="pct"/>
            <w:vMerge/>
            <w:shd w:val="clear" w:color="auto" w:fill="CCFFCC"/>
          </w:tcPr>
          <w:p w14:paraId="097DC565" w14:textId="77777777"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tcBorders>
              <w:bottom w:val="single" w:sz="4" w:space="0" w:color="auto"/>
            </w:tcBorders>
            <w:vAlign w:val="center"/>
          </w:tcPr>
          <w:p w14:paraId="390A7BC6" w14:textId="6571DC26" w:rsidR="00EA6927" w:rsidRPr="004E3BB9" w:rsidRDefault="00EA6927" w:rsidP="00EA692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FHWA must approve sales of any/all surplus parcels bordering Interstate system</w:t>
            </w:r>
            <w:r w:rsidR="00D6085F" w:rsidRPr="004E3BB9">
              <w:rPr>
                <w:rFonts w:ascii="Times New Roman" w:hAnsi="Times New Roman"/>
                <w:bCs/>
                <w:sz w:val="20"/>
              </w:rPr>
              <w:t xml:space="preserve"> where there was federal funding in the real estate</w:t>
            </w:r>
            <w:r w:rsidR="00354B0C" w:rsidRPr="004E3BB9">
              <w:rPr>
                <w:rFonts w:ascii="Times New Roman" w:hAnsi="Times New Roman"/>
                <w:bCs/>
                <w:sz w:val="20"/>
              </w:rPr>
              <w:t xml:space="preserve"> including disposals and access control.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23B2ABA" w14:textId="77777777" w:rsidR="00EA6927" w:rsidRPr="004E3BB9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2E30C92" w14:textId="77777777" w:rsidR="00EA6927" w:rsidRPr="004E3BB9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5FF34" w14:textId="756AFE00" w:rsidR="00EA6927" w:rsidRPr="004E3BB9" w:rsidRDefault="00EA6927" w:rsidP="00EA6927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First to Statewide Surplus Property Facilitator; then to FHWA</w:t>
            </w:r>
          </w:p>
        </w:tc>
      </w:tr>
      <w:tr w:rsidR="00EA6927" w:rsidRPr="00C5486B" w14:paraId="6FFC9E18" w14:textId="77777777" w:rsidTr="00074A24">
        <w:tc>
          <w:tcPr>
            <w:tcW w:w="378" w:type="pct"/>
            <w:tcBorders>
              <w:right w:val="single" w:sz="4" w:space="0" w:color="auto"/>
            </w:tcBorders>
            <w:shd w:val="clear" w:color="auto" w:fill="000000"/>
          </w:tcPr>
          <w:p w14:paraId="1FD4EB16" w14:textId="77777777" w:rsidR="00EA6927" w:rsidRPr="00C5486B" w:rsidRDefault="00EA6927" w:rsidP="00EA69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2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64B75EC" w14:textId="77777777" w:rsidR="00EA6927" w:rsidRPr="00C5486B" w:rsidRDefault="00EA6927" w:rsidP="00EA69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7F7C1CA" w14:textId="77777777" w:rsidR="00EA6927" w:rsidRPr="00C5486B" w:rsidRDefault="00EA6927" w:rsidP="00EA69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Region</w:t>
            </w:r>
            <w:r>
              <w:rPr>
                <w:rFonts w:ascii="Times New Roman" w:hAnsi="Times New Roman"/>
                <w:b/>
                <w:bCs/>
                <w:sz w:val="20"/>
              </w:rPr>
              <w:t>al Staff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6D2412B" w14:textId="77777777" w:rsidR="00EA6927" w:rsidRPr="00C5486B" w:rsidRDefault="00EA6927" w:rsidP="00EA69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C5486B">
              <w:rPr>
                <w:rFonts w:ascii="Times New Roman" w:hAnsi="Times New Roman"/>
                <w:b/>
                <w:bCs/>
                <w:sz w:val="20"/>
              </w:rPr>
              <w:t>Supv</w:t>
            </w:r>
            <w:proofErr w:type="spellEnd"/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B1ADFD8" w14:textId="77777777" w:rsidR="00EA6927" w:rsidRPr="00C5486B" w:rsidRDefault="00EA6927" w:rsidP="00EA69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Statewide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Bureau (BTS)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10A376A" w14:textId="77777777" w:rsidR="00EA6927" w:rsidRPr="00C5486B" w:rsidRDefault="00EA6927" w:rsidP="00EA69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Other</w:t>
            </w:r>
          </w:p>
        </w:tc>
      </w:tr>
      <w:tr w:rsidR="00CE18FB" w:rsidRPr="00C5486B" w14:paraId="0BF5B14D" w14:textId="77777777" w:rsidTr="00CE18FB">
        <w:trPr>
          <w:cantSplit/>
        </w:trPr>
        <w:tc>
          <w:tcPr>
            <w:tcW w:w="378" w:type="pct"/>
            <w:vMerge w:val="restart"/>
            <w:shd w:val="clear" w:color="auto" w:fill="CCFFCC"/>
          </w:tcPr>
          <w:p w14:paraId="7E118921" w14:textId="6B139E6B" w:rsidR="00CE18FB" w:rsidRPr="00C5486B" w:rsidRDefault="00CE18FB" w:rsidP="00EA69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5486B">
              <w:rPr>
                <w:rFonts w:ascii="Times New Roman" w:hAnsi="Times New Roman"/>
                <w:b/>
                <w:bCs/>
                <w:sz w:val="24"/>
              </w:rPr>
              <w:t>LPA</w:t>
            </w:r>
          </w:p>
        </w:tc>
        <w:tc>
          <w:tcPr>
            <w:tcW w:w="4622" w:type="pct"/>
            <w:gridSpan w:val="6"/>
            <w:shd w:val="clear" w:color="auto" w:fill="CCFFCC"/>
            <w:vAlign w:val="center"/>
          </w:tcPr>
          <w:p w14:paraId="3A3B31E3" w14:textId="4E6A1F54" w:rsidR="00CE18FB" w:rsidRPr="004E3BB9" w:rsidRDefault="00CE18FB" w:rsidP="00CE18FB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b/>
                <w:bCs/>
                <w:sz w:val="20"/>
              </w:rPr>
              <w:t>LPA Projects - WITH state or federal funds in R</w:t>
            </w:r>
            <w:r w:rsidR="006B3CCC" w:rsidRPr="004E3BB9">
              <w:rPr>
                <w:rFonts w:ascii="Times New Roman" w:hAnsi="Times New Roman"/>
                <w:b/>
                <w:bCs/>
                <w:sz w:val="20"/>
              </w:rPr>
              <w:t>/</w:t>
            </w:r>
            <w:r w:rsidRPr="004E3BB9">
              <w:rPr>
                <w:rFonts w:ascii="Times New Roman" w:hAnsi="Times New Roman"/>
                <w:b/>
                <w:bCs/>
                <w:sz w:val="20"/>
              </w:rPr>
              <w:t>W</w:t>
            </w:r>
          </w:p>
        </w:tc>
      </w:tr>
      <w:tr w:rsidR="00CE18FB" w:rsidRPr="00C5486B" w14:paraId="6C834E86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4949EE96" w14:textId="6806E1DC" w:rsidR="00CE18FB" w:rsidRPr="00C5486B" w:rsidRDefault="00CE18FB" w:rsidP="00EA69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3452D1AD" w14:textId="5DAF9364" w:rsidR="00CE18FB" w:rsidRPr="004E3BB9" w:rsidRDefault="00CE18FB" w:rsidP="00EA6927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 xml:space="preserve">Consultant services contracts </w:t>
            </w:r>
            <w:r w:rsidRPr="004E3BB9">
              <w:rPr>
                <w:rFonts w:ascii="Times New Roman" w:hAnsi="Times New Roman"/>
                <w:sz w:val="20"/>
              </w:rPr>
              <w:t xml:space="preserve">(for projects with state or federal </w:t>
            </w:r>
            <w:r w:rsidR="006B3CCC" w:rsidRPr="004E3BB9">
              <w:rPr>
                <w:rFonts w:ascii="Times New Roman" w:hAnsi="Times New Roman"/>
                <w:sz w:val="20"/>
              </w:rPr>
              <w:t>funds</w:t>
            </w:r>
            <w:r w:rsidRPr="004E3BB9">
              <w:rPr>
                <w:rFonts w:ascii="Times New Roman" w:hAnsi="Times New Roman"/>
                <w:sz w:val="20"/>
              </w:rPr>
              <w:t xml:space="preserve"> in R</w:t>
            </w:r>
            <w:r w:rsidR="006B3CCC" w:rsidRPr="004E3BB9">
              <w:rPr>
                <w:rFonts w:ascii="Times New Roman" w:hAnsi="Times New Roman"/>
                <w:sz w:val="20"/>
              </w:rPr>
              <w:t>/</w:t>
            </w:r>
            <w:r w:rsidRPr="004E3BB9">
              <w:rPr>
                <w:rFonts w:ascii="Times New Roman" w:hAnsi="Times New Roman"/>
                <w:sz w:val="20"/>
              </w:rPr>
              <w:t>W)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6842A3E0" w14:textId="29A9FA16" w:rsidR="00CE18FB" w:rsidRPr="004E3BB9" w:rsidRDefault="00CE18FB" w:rsidP="00EA692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Regional LPREPM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F95B3E5" w14:textId="77777777" w:rsidR="00CE18FB" w:rsidRPr="004E3BB9" w:rsidRDefault="00CE18FB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D234B23" w14:textId="77777777" w:rsidR="00CE18FB" w:rsidRPr="004E3BB9" w:rsidRDefault="00CE18FB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E062342" w14:textId="77777777" w:rsidR="00CE18FB" w:rsidRPr="004E3BB9" w:rsidRDefault="00CE18FB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18FB" w:rsidRPr="00C5486B" w14:paraId="0E1958AF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4A58A401" w14:textId="77777777" w:rsidR="00CE18FB" w:rsidRPr="00C5486B" w:rsidRDefault="00CE18FB" w:rsidP="00EA69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4598A164" w14:textId="17994CD5" w:rsidR="00CE18FB" w:rsidRPr="004E3BB9" w:rsidRDefault="00CE18FB" w:rsidP="00EA6927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Relocation Order &amp; Plat Approval (for all LPA Projects)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B7449CE" w14:textId="77777777" w:rsidR="00CE18FB" w:rsidRPr="004E3BB9" w:rsidRDefault="00CE18FB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7401A76" w14:textId="77777777" w:rsidR="00CE18FB" w:rsidRPr="004E3BB9" w:rsidRDefault="00CE18FB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143E44E" w14:textId="77777777" w:rsidR="00CE18FB" w:rsidRPr="004E3BB9" w:rsidRDefault="00CE18FB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9A4A18" w14:textId="3381C49A" w:rsidR="00CE18FB" w:rsidRPr="004E3BB9" w:rsidRDefault="00CE18FB" w:rsidP="00EA692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LPA</w:t>
            </w:r>
          </w:p>
        </w:tc>
      </w:tr>
      <w:tr w:rsidR="00CE18FB" w:rsidRPr="00C5486B" w14:paraId="4266D338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697F48A9" w14:textId="77777777" w:rsidR="00CE18FB" w:rsidRPr="00C5486B" w:rsidRDefault="00CE18FB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53135981" w14:textId="10B022DB" w:rsidR="00CE18FB" w:rsidRPr="004E3BB9" w:rsidRDefault="00CE18FB" w:rsidP="00EA6927">
            <w:pPr>
              <w:rPr>
                <w:rFonts w:ascii="Times New Roman" w:hAnsi="Times New Roman"/>
                <w:b/>
                <w:bCs/>
                <w:strike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Acquisition Capability Statement Approval (for all LPA Projects)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85D8919" w14:textId="72FEE2D9" w:rsidR="00CE18FB" w:rsidRPr="004E3BB9" w:rsidRDefault="00CE18FB" w:rsidP="00EA6927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Regional LPREPM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76158C1" w14:textId="77777777" w:rsidR="00CE18FB" w:rsidRPr="004E3BB9" w:rsidRDefault="00CE18FB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C96A154" w14:textId="77777777" w:rsidR="00CE18FB" w:rsidRPr="004E3BB9" w:rsidRDefault="00CE18FB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9B7FCB8" w14:textId="77777777" w:rsidR="00CE18FB" w:rsidRPr="004E3BB9" w:rsidRDefault="00CE18FB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18FB" w:rsidRPr="00C5486B" w14:paraId="16D05B9B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35D6736B" w14:textId="77777777" w:rsidR="00CE18FB" w:rsidRPr="00C5486B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7F1695ED" w14:textId="20AC0A8F" w:rsidR="00CE18FB" w:rsidRPr="004E3BB9" w:rsidRDefault="00CE18FB" w:rsidP="006A644C">
            <w:pPr>
              <w:rPr>
                <w:rFonts w:ascii="Times New Roman" w:hAnsi="Times New Roman"/>
                <w:bCs/>
                <w:strike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 xml:space="preserve">Nominal Payment Parcel Report (waiver valuation) $25,000 </w:t>
            </w:r>
            <w:r w:rsidRPr="004E3BB9">
              <w:rPr>
                <w:rFonts w:ascii="Times New Roman" w:hAnsi="Times New Roman"/>
                <w:i/>
                <w:sz w:val="20"/>
              </w:rPr>
              <w:t>or less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20829EEF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Designated Regional Reviewer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7F7C9" w14:textId="3053725D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571D00" w14:textId="70FFFA33" w:rsidR="00CE18FB" w:rsidRPr="004E3BB9" w:rsidRDefault="00CE18FB" w:rsidP="006A64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3BB9">
              <w:rPr>
                <w:rFonts w:ascii="Times New Roman" w:hAnsi="Times New Roman"/>
                <w:b/>
                <w:bCs/>
                <w:sz w:val="20"/>
              </w:rPr>
              <w:t>Statewide Review Appraiser</w:t>
            </w:r>
          </w:p>
          <w:p w14:paraId="0889C65F" w14:textId="050039DB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b/>
                <w:bCs/>
                <w:sz w:val="20"/>
              </w:rPr>
              <w:t>BTS – RE Manager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88BD0A7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18FB" w:rsidRPr="00C5486B" w14:paraId="789F7D43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58E6E99E" w14:textId="77777777" w:rsidR="00CE18FB" w:rsidRPr="00C5486B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2D9D46D7" w14:textId="031DD423" w:rsidR="00CE18FB" w:rsidRPr="004E3BB9" w:rsidRDefault="00CE18FB" w:rsidP="006A644C">
            <w:pPr>
              <w:rPr>
                <w:rFonts w:ascii="Times New Roman" w:hAnsi="Times New Roman"/>
                <w:strike/>
                <w:sz w:val="20"/>
              </w:rPr>
            </w:pPr>
            <w:r w:rsidRPr="004E3BB9">
              <w:rPr>
                <w:rFonts w:ascii="Times New Roman" w:hAnsi="Times New Roman"/>
                <w:i/>
                <w:sz w:val="20"/>
              </w:rPr>
              <w:t>Non-Complex Appraisals $25,000 or less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05B363ED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Designated Regional Reviewer</w:t>
            </w: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4E0D28F4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9E8F8C5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99C9F7E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18FB" w:rsidRPr="00C5486B" w14:paraId="237DDABF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1995610A" w14:textId="77777777" w:rsidR="00CE18FB" w:rsidRPr="00C5486B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12B86D1D" w14:textId="4BB9C08E" w:rsidR="00CE18FB" w:rsidRPr="004E3BB9" w:rsidRDefault="00CE18FB" w:rsidP="006A644C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i/>
                <w:sz w:val="20"/>
              </w:rPr>
              <w:t>Non-Complex Appraisals $25,001 or more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83EB904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294CB33C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7E84C408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Statewide Review Appraiser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66172CC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18FB" w:rsidRPr="00C5486B" w14:paraId="40B3F26B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2E3D94AC" w14:textId="77777777" w:rsidR="00CE18FB" w:rsidRPr="00C5486B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0B7D68AC" w14:textId="3EE65A29" w:rsidR="00CE18FB" w:rsidRPr="004E3BB9" w:rsidRDefault="00CE18FB" w:rsidP="006A644C">
            <w:pPr>
              <w:rPr>
                <w:rFonts w:ascii="Times New Roman" w:hAnsi="Times New Roman"/>
                <w:bCs/>
                <w:strike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Complex appraisals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5254E52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633A96B3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59B434FB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Statewide Review Appraiser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16166DC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18FB" w:rsidRPr="00C5486B" w14:paraId="4BA90896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5F39F8CA" w14:textId="77777777" w:rsidR="00CE18FB" w:rsidRPr="00C5486B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4E0A48E8" w14:textId="06087A1B" w:rsidR="00CE18FB" w:rsidRPr="004E3BB9" w:rsidRDefault="00CE18FB" w:rsidP="006A644C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Sales Study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BB8DB" w14:textId="4ED9E5C0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Regional Reviewer</w:t>
            </w: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200F9BD4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11D9C7A5" w14:textId="464C8AAA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Statewide Review Appraiser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ACCBE2F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18FB" w:rsidRPr="00C5486B" w14:paraId="1CA4A2BA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359DE64E" w14:textId="77777777" w:rsidR="00CE18FB" w:rsidRPr="00C5486B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05991688" w14:textId="424B8397" w:rsidR="00CE18FB" w:rsidRPr="004E3BB9" w:rsidRDefault="00CE18FB" w:rsidP="006A644C">
            <w:pPr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Waiver of Sales Study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20ADD" w14:textId="366E10E3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Regional Reviewer</w:t>
            </w: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3267A79D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4D95F805" w14:textId="3796D18E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Statewide Review Appraiser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D58A452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18FB" w14:paraId="73110698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4D93E98D" w14:textId="77777777" w:rsidR="00CE18FB" w:rsidRPr="00C5486B" w:rsidRDefault="00CE18FB" w:rsidP="0071693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3E739340" w14:textId="76415E80" w:rsidR="00CE18FB" w:rsidRPr="004E3BB9" w:rsidRDefault="00CE18FB" w:rsidP="00716933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 xml:space="preserve">Administrative Revisions with additional monies of $250,000 </w:t>
            </w:r>
            <w:r w:rsidRPr="004E3BB9">
              <w:rPr>
                <w:rFonts w:ascii="Times New Roman" w:hAnsi="Times New Roman"/>
                <w:bCs/>
                <w:i/>
                <w:sz w:val="20"/>
              </w:rPr>
              <w:t>or less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72E4CD99" w14:textId="77777777" w:rsidR="00CE18FB" w:rsidRPr="004E3BB9" w:rsidRDefault="00CE18FB" w:rsidP="0071693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4EB04E22" w14:textId="594F1F36" w:rsidR="00CE18FB" w:rsidRPr="004E3BB9" w:rsidRDefault="00CE18FB" w:rsidP="00716933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pct"/>
            <w:shd w:val="clear" w:color="auto" w:fill="595959" w:themeFill="text1" w:themeFillTint="A6"/>
            <w:vAlign w:val="center"/>
          </w:tcPr>
          <w:p w14:paraId="5CB24963" w14:textId="77777777" w:rsidR="00CE18FB" w:rsidRPr="004E3BB9" w:rsidRDefault="00CE18FB" w:rsidP="0071693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shd w:val="clear" w:color="auto" w:fill="595959" w:themeFill="text1" w:themeFillTint="A6"/>
            <w:vAlign w:val="center"/>
          </w:tcPr>
          <w:p w14:paraId="3EB64F67" w14:textId="101BDF13" w:rsidR="00CE18FB" w:rsidRPr="004E3BB9" w:rsidRDefault="00CE18FB" w:rsidP="0071693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18FB" w14:paraId="43826F92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38414B94" w14:textId="77777777" w:rsidR="00CE18FB" w:rsidRPr="00C5486B" w:rsidRDefault="00CE18FB" w:rsidP="0071693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3BFD3CF1" w14:textId="44D35839" w:rsidR="00CE18FB" w:rsidRPr="004E3BB9" w:rsidRDefault="00CE18FB" w:rsidP="00716933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 xml:space="preserve">Administrative Revisions with additional monies $250,001 </w:t>
            </w:r>
            <w:r w:rsidRPr="004E3BB9">
              <w:rPr>
                <w:rFonts w:ascii="Times New Roman" w:hAnsi="Times New Roman"/>
                <w:bCs/>
                <w:i/>
                <w:sz w:val="20"/>
              </w:rPr>
              <w:t>or more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7D17AAA9" w14:textId="77777777" w:rsidR="00CE18FB" w:rsidRPr="004E3BB9" w:rsidRDefault="00CE18FB" w:rsidP="0071693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0FFB0FAE" w14:textId="77777777" w:rsidR="00CE18FB" w:rsidRPr="004E3BB9" w:rsidRDefault="00CE18FB" w:rsidP="0071693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2D954A79" w14:textId="61F0C337" w:rsidR="00CE18FB" w:rsidRPr="004E3BB9" w:rsidRDefault="00CE18FB" w:rsidP="00716933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BTS - RE Manager</w:t>
            </w:r>
          </w:p>
        </w:tc>
        <w:tc>
          <w:tcPr>
            <w:tcW w:w="394" w:type="pct"/>
            <w:shd w:val="clear" w:color="auto" w:fill="595959" w:themeFill="text1" w:themeFillTint="A6"/>
            <w:vAlign w:val="center"/>
          </w:tcPr>
          <w:p w14:paraId="5356C9A4" w14:textId="1D9FA223" w:rsidR="00CE18FB" w:rsidRPr="004E3BB9" w:rsidRDefault="00CE18FB" w:rsidP="0071693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18FB" w:rsidRPr="00194F58" w14:paraId="378C32D0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518334DD" w14:textId="77777777" w:rsidR="00CE18FB" w:rsidRPr="00A352E4" w:rsidRDefault="00CE18FB" w:rsidP="009411E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318FDA71" w14:textId="4F495F9F" w:rsidR="00CE18FB" w:rsidRPr="004E3BB9" w:rsidRDefault="00CE18FB" w:rsidP="009411ED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Nominal Waiver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BBDC3E" w14:textId="3A555E57" w:rsidR="00CE18FB" w:rsidRPr="004E3BB9" w:rsidRDefault="00CE18FB" w:rsidP="009411ED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Regional LPREPM, if $ was previously approved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D2366" w14:textId="7810FBF4" w:rsidR="00CE18FB" w:rsidRPr="004E3BB9" w:rsidRDefault="00CE18FB" w:rsidP="009411ED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4" w:type="pct"/>
            <w:shd w:val="clear" w:color="auto" w:fill="595959" w:themeFill="text1" w:themeFillTint="A6"/>
            <w:vAlign w:val="center"/>
          </w:tcPr>
          <w:p w14:paraId="4D43B0AF" w14:textId="77777777" w:rsidR="00CE18FB" w:rsidRPr="004E3BB9" w:rsidRDefault="00CE18FB" w:rsidP="009411E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shd w:val="clear" w:color="auto" w:fill="595959" w:themeFill="text1" w:themeFillTint="A6"/>
            <w:vAlign w:val="center"/>
          </w:tcPr>
          <w:p w14:paraId="38DDFEFE" w14:textId="7B483ED6" w:rsidR="00CE18FB" w:rsidRPr="004E3BB9" w:rsidRDefault="00CE18FB" w:rsidP="009411E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18FB" w:rsidRPr="00194F58" w14:paraId="6D30ADDE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04BE613E" w14:textId="77777777" w:rsidR="00CE18FB" w:rsidRPr="00A352E4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16A543EB" w14:textId="77777777" w:rsidR="00CE18FB" w:rsidRPr="004E3BB9" w:rsidRDefault="00CE18FB" w:rsidP="006A644C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LPA relocations – plan approvals, relocation claim review, and approvals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5D2B5148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61DA18DC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06F8AABC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Statewide Relocation Facilitator</w:t>
            </w:r>
          </w:p>
        </w:tc>
        <w:tc>
          <w:tcPr>
            <w:tcW w:w="394" w:type="pct"/>
            <w:shd w:val="clear" w:color="auto" w:fill="595959" w:themeFill="text1" w:themeFillTint="A6"/>
            <w:vAlign w:val="center"/>
          </w:tcPr>
          <w:p w14:paraId="0CBA969D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18FB" w:rsidRPr="00194F58" w14:paraId="6D2D2016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60CD05C0" w14:textId="77777777" w:rsidR="00CE18FB" w:rsidRPr="00A352E4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346276A9" w14:textId="733FD037" w:rsidR="00CE18FB" w:rsidRPr="004E3BB9" w:rsidRDefault="00CE18FB" w:rsidP="006A644C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Early acquisition approvals, advanced hardship, and protective purchase requests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406EF80D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7C2EEF93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shd w:val="clear" w:color="auto" w:fill="FFFFFF" w:themeFill="background1"/>
            <w:vAlign w:val="center"/>
          </w:tcPr>
          <w:p w14:paraId="2FA9C6FA" w14:textId="48306925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Statewide LPREM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1F431FF1" w14:textId="5B9E15A1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 xml:space="preserve">Also, Region &amp; Local Ad </w:t>
            </w:r>
            <w:proofErr w:type="spellStart"/>
            <w:r w:rsidRPr="004E3BB9">
              <w:rPr>
                <w:rFonts w:ascii="Times New Roman" w:hAnsi="Times New Roman"/>
                <w:sz w:val="20"/>
              </w:rPr>
              <w:t>Hocs</w:t>
            </w:r>
            <w:proofErr w:type="spellEnd"/>
          </w:p>
        </w:tc>
      </w:tr>
      <w:tr w:rsidR="00CE18FB" w:rsidRPr="00194F58" w14:paraId="6803F7CC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621E729A" w14:textId="77777777" w:rsidR="00CE18FB" w:rsidRPr="00A352E4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451F79A7" w14:textId="4A044489" w:rsidR="00CE18FB" w:rsidRPr="004E3BB9" w:rsidRDefault="00CE18FB" w:rsidP="006A644C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Certification of Right of Way</w:t>
            </w:r>
          </w:p>
        </w:tc>
        <w:tc>
          <w:tcPr>
            <w:tcW w:w="735" w:type="pct"/>
            <w:shd w:val="clear" w:color="auto" w:fill="FFFFFF" w:themeFill="background1"/>
            <w:vAlign w:val="center"/>
          </w:tcPr>
          <w:p w14:paraId="638AD13C" w14:textId="332E410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Regional LPREPM</w:t>
            </w: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5F89D545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shd w:val="clear" w:color="auto" w:fill="FFFFFF" w:themeFill="background1"/>
            <w:vAlign w:val="center"/>
          </w:tcPr>
          <w:p w14:paraId="45C7962D" w14:textId="47F6AB55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 xml:space="preserve">Statewide LPREM clears in </w:t>
            </w:r>
            <w:proofErr w:type="spellStart"/>
            <w:r w:rsidRPr="004E3BB9">
              <w:rPr>
                <w:rFonts w:ascii="Times New Roman" w:hAnsi="Times New Roman"/>
                <w:sz w:val="20"/>
              </w:rPr>
              <w:t>PSETrak</w:t>
            </w:r>
            <w:proofErr w:type="spellEnd"/>
          </w:p>
        </w:tc>
        <w:tc>
          <w:tcPr>
            <w:tcW w:w="394" w:type="pct"/>
            <w:shd w:val="clear" w:color="auto" w:fill="595959" w:themeFill="text1" w:themeFillTint="A6"/>
            <w:vAlign w:val="center"/>
          </w:tcPr>
          <w:p w14:paraId="14D91B96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18FB" w:rsidRPr="00194F58" w14:paraId="5723172D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473BDD42" w14:textId="77777777" w:rsidR="00CE18FB" w:rsidRPr="00A352E4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5EA4198C" w14:textId="45AEF8D2" w:rsidR="00CE18FB" w:rsidRPr="004E3BB9" w:rsidRDefault="00CE18FB" w:rsidP="006A644C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Statement of Expenditures / Real Estate Reimbursement to Locals</w:t>
            </w:r>
          </w:p>
        </w:tc>
        <w:tc>
          <w:tcPr>
            <w:tcW w:w="735" w:type="pct"/>
            <w:shd w:val="clear" w:color="auto" w:fill="FFFFFF" w:themeFill="background1"/>
            <w:vAlign w:val="center"/>
          </w:tcPr>
          <w:p w14:paraId="5874F144" w14:textId="1E43B8CF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Regional LPREPM</w:t>
            </w: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19589CA4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shd w:val="clear" w:color="auto" w:fill="FFFFFF" w:themeFill="background1"/>
            <w:vAlign w:val="center"/>
          </w:tcPr>
          <w:p w14:paraId="777DF85F" w14:textId="1FC95A13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Also, Statewide Program &amp; Policy Coordinator</w:t>
            </w:r>
          </w:p>
        </w:tc>
        <w:tc>
          <w:tcPr>
            <w:tcW w:w="394" w:type="pct"/>
            <w:shd w:val="clear" w:color="auto" w:fill="595959" w:themeFill="text1" w:themeFillTint="A6"/>
            <w:vAlign w:val="center"/>
          </w:tcPr>
          <w:p w14:paraId="36AE4894" w14:textId="77777777" w:rsidR="00CE18FB" w:rsidRPr="004E3BB9" w:rsidRDefault="00CE18FB" w:rsidP="006A64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18FB" w:rsidRPr="00194F58" w14:paraId="25998236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3ECFE10A" w14:textId="77777777" w:rsidR="00CE18FB" w:rsidRPr="00A352E4" w:rsidRDefault="00CE18FB" w:rsidP="00A712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47F90B02" w14:textId="4EC38F2E" w:rsidR="00CE18FB" w:rsidRPr="004E3BB9" w:rsidRDefault="00CE18FB" w:rsidP="00A712FB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>Jurisdictional Offers and Award of Damages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3828256B" w14:textId="77777777" w:rsidR="00CE18FB" w:rsidRPr="004E3BB9" w:rsidRDefault="00CE18FB" w:rsidP="00A712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77303D9A" w14:textId="77777777" w:rsidR="00CE18FB" w:rsidRPr="004E3BB9" w:rsidRDefault="00CE18FB" w:rsidP="00A712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shd w:val="clear" w:color="auto" w:fill="595959" w:themeFill="text1" w:themeFillTint="A6"/>
            <w:vAlign w:val="center"/>
          </w:tcPr>
          <w:p w14:paraId="10B844F2" w14:textId="77777777" w:rsidR="00CE18FB" w:rsidRPr="004E3BB9" w:rsidRDefault="00CE18FB" w:rsidP="00A712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08399F1B" w14:textId="6728DC16" w:rsidR="00CE18FB" w:rsidRPr="004E3BB9" w:rsidRDefault="00CE18FB" w:rsidP="00A712FB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LPA</w:t>
            </w:r>
          </w:p>
        </w:tc>
      </w:tr>
      <w:tr w:rsidR="00CE18FB" w:rsidRPr="00194F58" w14:paraId="31624C13" w14:textId="77777777" w:rsidTr="00074A24">
        <w:trPr>
          <w:cantSplit/>
        </w:trPr>
        <w:tc>
          <w:tcPr>
            <w:tcW w:w="378" w:type="pct"/>
            <w:vMerge/>
            <w:shd w:val="clear" w:color="auto" w:fill="CCFFCC"/>
          </w:tcPr>
          <w:p w14:paraId="592CB778" w14:textId="77777777" w:rsidR="00CE18FB" w:rsidRPr="00A352E4" w:rsidRDefault="00CE18FB" w:rsidP="00A712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gridSpan w:val="2"/>
            <w:vAlign w:val="center"/>
          </w:tcPr>
          <w:p w14:paraId="2387669D" w14:textId="285B20EB" w:rsidR="00CE18FB" w:rsidRPr="004E3BB9" w:rsidRDefault="00CE18FB" w:rsidP="00A712FB">
            <w:pPr>
              <w:rPr>
                <w:rFonts w:ascii="Times New Roman" w:hAnsi="Times New Roman"/>
                <w:bCs/>
                <w:sz w:val="20"/>
              </w:rPr>
            </w:pPr>
            <w:r w:rsidRPr="004E3BB9">
              <w:rPr>
                <w:rFonts w:ascii="Times New Roman" w:hAnsi="Times New Roman"/>
                <w:bCs/>
                <w:sz w:val="20"/>
              </w:rPr>
              <w:t xml:space="preserve">Notice of Lis Pendens, </w:t>
            </w:r>
            <w:r w:rsidR="000B1002" w:rsidRPr="004E3BB9">
              <w:rPr>
                <w:rFonts w:ascii="Times New Roman" w:hAnsi="Times New Roman"/>
                <w:bCs/>
                <w:sz w:val="20"/>
              </w:rPr>
              <w:t>Discharge</w:t>
            </w:r>
            <w:r w:rsidRPr="004E3BB9">
              <w:rPr>
                <w:rFonts w:ascii="Times New Roman" w:hAnsi="Times New Roman"/>
                <w:bCs/>
                <w:sz w:val="20"/>
              </w:rPr>
              <w:t xml:space="preserve"> of Lis Pendens, Release of TLE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14:paraId="1C785DB8" w14:textId="77777777" w:rsidR="00CE18FB" w:rsidRPr="004E3BB9" w:rsidRDefault="00CE18FB" w:rsidP="00A712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14:paraId="50B016A9" w14:textId="77777777" w:rsidR="00CE18FB" w:rsidRPr="004E3BB9" w:rsidRDefault="00CE18FB" w:rsidP="00A712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" w:type="pct"/>
            <w:shd w:val="clear" w:color="auto" w:fill="595959" w:themeFill="text1" w:themeFillTint="A6"/>
            <w:vAlign w:val="center"/>
          </w:tcPr>
          <w:p w14:paraId="0E6241CA" w14:textId="77777777" w:rsidR="00CE18FB" w:rsidRPr="004E3BB9" w:rsidRDefault="00CE18FB" w:rsidP="00A712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6A82A78A" w14:textId="0B17F119" w:rsidR="00CE18FB" w:rsidRPr="004E3BB9" w:rsidRDefault="00CE18FB" w:rsidP="00A712FB">
            <w:pPr>
              <w:jc w:val="center"/>
              <w:rPr>
                <w:rFonts w:ascii="Times New Roman" w:hAnsi="Times New Roman"/>
                <w:sz w:val="20"/>
              </w:rPr>
            </w:pPr>
            <w:r w:rsidRPr="004E3BB9">
              <w:rPr>
                <w:rFonts w:ascii="Times New Roman" w:hAnsi="Times New Roman"/>
                <w:sz w:val="20"/>
              </w:rPr>
              <w:t>Acquisition Agent</w:t>
            </w:r>
          </w:p>
        </w:tc>
      </w:tr>
      <w:tr w:rsidR="00CE18FB" w:rsidRPr="00194F58" w14:paraId="67E00F31" w14:textId="77777777" w:rsidTr="00AF42B6">
        <w:trPr>
          <w:cantSplit/>
        </w:trPr>
        <w:tc>
          <w:tcPr>
            <w:tcW w:w="378" w:type="pct"/>
            <w:vMerge/>
            <w:shd w:val="clear" w:color="auto" w:fill="CCFFCC"/>
          </w:tcPr>
          <w:p w14:paraId="2D0EA758" w14:textId="77777777" w:rsidR="00CE18FB" w:rsidRPr="00A352E4" w:rsidRDefault="00CE18FB" w:rsidP="00D977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2" w:type="pct"/>
            <w:gridSpan w:val="6"/>
            <w:shd w:val="clear" w:color="auto" w:fill="CCFFCC"/>
            <w:vAlign w:val="center"/>
          </w:tcPr>
          <w:p w14:paraId="00D0DDF7" w14:textId="7440CAAA" w:rsidR="00CE18FB" w:rsidRDefault="00CE18FB" w:rsidP="00D9771B">
            <w:pPr>
              <w:rPr>
                <w:rFonts w:ascii="Times New Roman" w:hAnsi="Times New Roman"/>
                <w:color w:val="FF0000"/>
                <w:sz w:val="20"/>
              </w:rPr>
            </w:pPr>
            <w:r w:rsidRPr="004E3BB9">
              <w:rPr>
                <w:rFonts w:ascii="Times New Roman" w:hAnsi="Times New Roman"/>
                <w:b/>
                <w:bCs/>
                <w:sz w:val="20"/>
              </w:rPr>
              <w:t>LPA Projects - with NO state or federal funds in R</w:t>
            </w:r>
            <w:r w:rsidR="006B3CCC" w:rsidRPr="004E3BB9">
              <w:rPr>
                <w:rFonts w:ascii="Times New Roman" w:hAnsi="Times New Roman"/>
                <w:b/>
                <w:bCs/>
                <w:sz w:val="20"/>
              </w:rPr>
              <w:t>/</w:t>
            </w:r>
            <w:r w:rsidRPr="004E3BB9">
              <w:rPr>
                <w:rFonts w:ascii="Times New Roman" w:hAnsi="Times New Roman"/>
                <w:b/>
                <w:bCs/>
                <w:sz w:val="20"/>
              </w:rPr>
              <w:t>W (Real Estate is Locally Funded),</w:t>
            </w:r>
            <w:r w:rsidRPr="004E3BB9">
              <w:rPr>
                <w:rFonts w:ascii="Times New Roman" w:hAnsi="Times New Roman"/>
                <w:sz w:val="20"/>
              </w:rPr>
              <w:t xml:space="preserve"> the LPA is the approving authority on the above LPA items where applicable, and project review appraiser is responsible for regional &amp; statewide review appraiser duties.</w:t>
            </w:r>
            <w:r w:rsidRPr="004E3BB9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</w:tc>
      </w:tr>
    </w:tbl>
    <w:p w14:paraId="7F8B1D9F" w14:textId="77777777" w:rsidR="00B03F9D" w:rsidRDefault="00B03F9D" w:rsidP="0088187C"/>
    <w:sectPr w:rsidR="00B03F9D" w:rsidSect="00976120">
      <w:footerReference w:type="default" r:id="rId10"/>
      <w:footerReference w:type="first" r:id="rId11"/>
      <w:pgSz w:w="20160" w:h="12240" w:orient="landscape" w:code="5"/>
      <w:pgMar w:top="720" w:right="720" w:bottom="720" w:left="720" w:header="0" w:footer="27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90EC" w14:textId="77777777" w:rsidR="007A7EAA" w:rsidRDefault="007A7EAA">
      <w:r>
        <w:separator/>
      </w:r>
    </w:p>
  </w:endnote>
  <w:endnote w:type="continuationSeparator" w:id="0">
    <w:p w14:paraId="23B12965" w14:textId="77777777" w:rsidR="007A7EAA" w:rsidRDefault="007A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256F" w14:textId="77777777" w:rsidR="00236C71" w:rsidRDefault="00236C71">
    <w:pPr>
      <w:pStyle w:val="Footer"/>
    </w:pPr>
    <w:r w:rsidRPr="001766F1">
      <w:rPr>
        <w:rFonts w:ascii="Times New Roman" w:hAnsi="Times New Roman"/>
        <w:sz w:val="16"/>
        <w:szCs w:val="16"/>
      </w:rPr>
      <w:t xml:space="preserve">Page </w:t>
    </w:r>
    <w:r w:rsidRPr="001766F1">
      <w:rPr>
        <w:rFonts w:ascii="Times New Roman" w:hAnsi="Times New Roman"/>
        <w:sz w:val="16"/>
        <w:szCs w:val="16"/>
      </w:rPr>
      <w:fldChar w:fldCharType="begin"/>
    </w:r>
    <w:r w:rsidRPr="001766F1">
      <w:rPr>
        <w:rFonts w:ascii="Times New Roman" w:hAnsi="Times New Roman"/>
        <w:sz w:val="16"/>
        <w:szCs w:val="16"/>
      </w:rPr>
      <w:instrText xml:space="preserve"> PAGE </w:instrText>
    </w:r>
    <w:r w:rsidRPr="001766F1">
      <w:rPr>
        <w:rFonts w:ascii="Times New Roman" w:hAnsi="Times New Roman"/>
        <w:sz w:val="16"/>
        <w:szCs w:val="16"/>
      </w:rPr>
      <w:fldChar w:fldCharType="separate"/>
    </w:r>
    <w:r w:rsidR="00EA6927">
      <w:rPr>
        <w:rFonts w:ascii="Times New Roman" w:hAnsi="Times New Roman"/>
        <w:noProof/>
        <w:sz w:val="16"/>
        <w:szCs w:val="16"/>
      </w:rPr>
      <w:t>2</w:t>
    </w:r>
    <w:r w:rsidRPr="001766F1">
      <w:rPr>
        <w:rFonts w:ascii="Times New Roman" w:hAnsi="Times New Roman"/>
        <w:sz w:val="16"/>
        <w:szCs w:val="16"/>
      </w:rPr>
      <w:fldChar w:fldCharType="end"/>
    </w:r>
    <w:r w:rsidRPr="001766F1">
      <w:rPr>
        <w:rFonts w:ascii="Times New Roman" w:hAnsi="Times New Roman"/>
        <w:sz w:val="16"/>
        <w:szCs w:val="16"/>
      </w:rPr>
      <w:t xml:space="preserve"> of </w:t>
    </w:r>
    <w:r w:rsidRPr="001766F1">
      <w:rPr>
        <w:rFonts w:ascii="Times New Roman" w:hAnsi="Times New Roman"/>
        <w:sz w:val="16"/>
        <w:szCs w:val="16"/>
      </w:rPr>
      <w:fldChar w:fldCharType="begin"/>
    </w:r>
    <w:r w:rsidRPr="001766F1">
      <w:rPr>
        <w:rFonts w:ascii="Times New Roman" w:hAnsi="Times New Roman"/>
        <w:sz w:val="16"/>
        <w:szCs w:val="16"/>
      </w:rPr>
      <w:instrText xml:space="preserve"> NUMPAGES  </w:instrText>
    </w:r>
    <w:r w:rsidRPr="001766F1">
      <w:rPr>
        <w:rFonts w:ascii="Times New Roman" w:hAnsi="Times New Roman"/>
        <w:sz w:val="16"/>
        <w:szCs w:val="16"/>
      </w:rPr>
      <w:fldChar w:fldCharType="separate"/>
    </w:r>
    <w:r w:rsidR="00EA6927">
      <w:rPr>
        <w:rFonts w:ascii="Times New Roman" w:hAnsi="Times New Roman"/>
        <w:noProof/>
        <w:sz w:val="16"/>
        <w:szCs w:val="16"/>
      </w:rPr>
      <w:t>2</w:t>
    </w:r>
    <w:r w:rsidRPr="001766F1">
      <w:rPr>
        <w:rFonts w:ascii="Times New Roman" w:hAnsi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243A" w14:textId="77777777" w:rsidR="00236C71" w:rsidRDefault="00236C71" w:rsidP="00976120">
    <w:pPr>
      <w:pStyle w:val="Footer"/>
    </w:pPr>
    <w:r w:rsidRPr="001766F1">
      <w:rPr>
        <w:rFonts w:ascii="Times New Roman" w:hAnsi="Times New Roman"/>
        <w:sz w:val="16"/>
        <w:szCs w:val="16"/>
      </w:rPr>
      <w:t xml:space="preserve">Page </w:t>
    </w:r>
    <w:r w:rsidRPr="001766F1">
      <w:rPr>
        <w:rFonts w:ascii="Times New Roman" w:hAnsi="Times New Roman"/>
        <w:sz w:val="16"/>
        <w:szCs w:val="16"/>
      </w:rPr>
      <w:fldChar w:fldCharType="begin"/>
    </w:r>
    <w:r w:rsidRPr="001766F1">
      <w:rPr>
        <w:rFonts w:ascii="Times New Roman" w:hAnsi="Times New Roman"/>
        <w:sz w:val="16"/>
        <w:szCs w:val="16"/>
      </w:rPr>
      <w:instrText xml:space="preserve"> PAGE </w:instrText>
    </w:r>
    <w:r w:rsidRPr="001766F1">
      <w:rPr>
        <w:rFonts w:ascii="Times New Roman" w:hAnsi="Times New Roman"/>
        <w:sz w:val="16"/>
        <w:szCs w:val="16"/>
      </w:rPr>
      <w:fldChar w:fldCharType="separate"/>
    </w:r>
    <w:r w:rsidR="00EA6927">
      <w:rPr>
        <w:rFonts w:ascii="Times New Roman" w:hAnsi="Times New Roman"/>
        <w:noProof/>
        <w:sz w:val="16"/>
        <w:szCs w:val="16"/>
      </w:rPr>
      <w:t>1</w:t>
    </w:r>
    <w:r w:rsidRPr="001766F1">
      <w:rPr>
        <w:rFonts w:ascii="Times New Roman" w:hAnsi="Times New Roman"/>
        <w:sz w:val="16"/>
        <w:szCs w:val="16"/>
      </w:rPr>
      <w:fldChar w:fldCharType="end"/>
    </w:r>
    <w:r w:rsidRPr="001766F1">
      <w:rPr>
        <w:rFonts w:ascii="Times New Roman" w:hAnsi="Times New Roman"/>
        <w:sz w:val="16"/>
        <w:szCs w:val="16"/>
      </w:rPr>
      <w:t xml:space="preserve"> of </w:t>
    </w:r>
    <w:r w:rsidRPr="001766F1">
      <w:rPr>
        <w:rFonts w:ascii="Times New Roman" w:hAnsi="Times New Roman"/>
        <w:sz w:val="16"/>
        <w:szCs w:val="16"/>
      </w:rPr>
      <w:fldChar w:fldCharType="begin"/>
    </w:r>
    <w:r w:rsidRPr="001766F1">
      <w:rPr>
        <w:rFonts w:ascii="Times New Roman" w:hAnsi="Times New Roman"/>
        <w:sz w:val="16"/>
        <w:szCs w:val="16"/>
      </w:rPr>
      <w:instrText xml:space="preserve"> NUMPAGES  </w:instrText>
    </w:r>
    <w:r w:rsidRPr="001766F1">
      <w:rPr>
        <w:rFonts w:ascii="Times New Roman" w:hAnsi="Times New Roman"/>
        <w:sz w:val="16"/>
        <w:szCs w:val="16"/>
      </w:rPr>
      <w:fldChar w:fldCharType="separate"/>
    </w:r>
    <w:r w:rsidR="00EA6927">
      <w:rPr>
        <w:rFonts w:ascii="Times New Roman" w:hAnsi="Times New Roman"/>
        <w:noProof/>
        <w:sz w:val="16"/>
        <w:szCs w:val="16"/>
      </w:rPr>
      <w:t>2</w:t>
    </w:r>
    <w:r w:rsidRPr="001766F1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EFC0" w14:textId="77777777" w:rsidR="007A7EAA" w:rsidRDefault="007A7EAA">
      <w:r>
        <w:separator/>
      </w:r>
    </w:p>
  </w:footnote>
  <w:footnote w:type="continuationSeparator" w:id="0">
    <w:p w14:paraId="197B70B4" w14:textId="77777777" w:rsidR="007A7EAA" w:rsidRDefault="007A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60C2"/>
    <w:multiLevelType w:val="hybridMultilevel"/>
    <w:tmpl w:val="8A207A2A"/>
    <w:lvl w:ilvl="0" w:tplc="E362B5E0"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68E2"/>
    <w:multiLevelType w:val="hybridMultilevel"/>
    <w:tmpl w:val="075EEC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84BBA"/>
    <w:multiLevelType w:val="hybridMultilevel"/>
    <w:tmpl w:val="A7AAC046"/>
    <w:lvl w:ilvl="0" w:tplc="E362B5E0"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582869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16A"/>
    <w:multiLevelType w:val="hybridMultilevel"/>
    <w:tmpl w:val="3F8662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FC4380"/>
    <w:multiLevelType w:val="hybridMultilevel"/>
    <w:tmpl w:val="8EA26E8C"/>
    <w:lvl w:ilvl="0" w:tplc="E362B5E0"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67582"/>
    <w:multiLevelType w:val="hybridMultilevel"/>
    <w:tmpl w:val="3F8662DC"/>
    <w:lvl w:ilvl="0" w:tplc="7DEE88E2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117652"/>
    <w:multiLevelType w:val="hybridMultilevel"/>
    <w:tmpl w:val="3F8662DC"/>
    <w:lvl w:ilvl="0" w:tplc="EED05D46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F07C1D"/>
    <w:multiLevelType w:val="hybridMultilevel"/>
    <w:tmpl w:val="3F8662DC"/>
    <w:lvl w:ilvl="0" w:tplc="D4A2C464">
      <w:start w:val="1"/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090806"/>
    <w:multiLevelType w:val="hybridMultilevel"/>
    <w:tmpl w:val="3F8662DC"/>
    <w:lvl w:ilvl="0" w:tplc="215AD1A2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36123472">
    <w:abstractNumId w:val="2"/>
  </w:num>
  <w:num w:numId="2" w16cid:durableId="1231968100">
    <w:abstractNumId w:val="4"/>
  </w:num>
  <w:num w:numId="3" w16cid:durableId="1531339163">
    <w:abstractNumId w:val="0"/>
  </w:num>
  <w:num w:numId="4" w16cid:durableId="2104842313">
    <w:abstractNumId w:val="1"/>
  </w:num>
  <w:num w:numId="5" w16cid:durableId="903492325">
    <w:abstractNumId w:val="3"/>
  </w:num>
  <w:num w:numId="6" w16cid:durableId="2062777646">
    <w:abstractNumId w:val="8"/>
  </w:num>
  <w:num w:numId="7" w16cid:durableId="1058477375">
    <w:abstractNumId w:val="6"/>
  </w:num>
  <w:num w:numId="8" w16cid:durableId="971909065">
    <w:abstractNumId w:val="7"/>
  </w:num>
  <w:num w:numId="9" w16cid:durableId="1645115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F9D"/>
    <w:rsid w:val="00012295"/>
    <w:rsid w:val="00023F52"/>
    <w:rsid w:val="00033F35"/>
    <w:rsid w:val="00060F17"/>
    <w:rsid w:val="00074A24"/>
    <w:rsid w:val="000962BA"/>
    <w:rsid w:val="000A65D8"/>
    <w:rsid w:val="000B1002"/>
    <w:rsid w:val="000C173C"/>
    <w:rsid w:val="000C4F2E"/>
    <w:rsid w:val="000D03DB"/>
    <w:rsid w:val="000D3113"/>
    <w:rsid w:val="000E20B1"/>
    <w:rsid w:val="000F6195"/>
    <w:rsid w:val="000F64B0"/>
    <w:rsid w:val="001053DC"/>
    <w:rsid w:val="001074F8"/>
    <w:rsid w:val="00123FEC"/>
    <w:rsid w:val="00130763"/>
    <w:rsid w:val="00150592"/>
    <w:rsid w:val="00172757"/>
    <w:rsid w:val="001766F1"/>
    <w:rsid w:val="00194F58"/>
    <w:rsid w:val="00195959"/>
    <w:rsid w:val="001B348B"/>
    <w:rsid w:val="001B7FBE"/>
    <w:rsid w:val="001E63A9"/>
    <w:rsid w:val="00232047"/>
    <w:rsid w:val="00233C79"/>
    <w:rsid w:val="00233D84"/>
    <w:rsid w:val="00235E8B"/>
    <w:rsid w:val="00236C71"/>
    <w:rsid w:val="002427EF"/>
    <w:rsid w:val="00245CC1"/>
    <w:rsid w:val="0028480C"/>
    <w:rsid w:val="002B3021"/>
    <w:rsid w:val="002B6EDB"/>
    <w:rsid w:val="002C28FB"/>
    <w:rsid w:val="002C4A37"/>
    <w:rsid w:val="002E2D9E"/>
    <w:rsid w:val="002E5DA7"/>
    <w:rsid w:val="002F4368"/>
    <w:rsid w:val="002F7C53"/>
    <w:rsid w:val="00306021"/>
    <w:rsid w:val="00306D6D"/>
    <w:rsid w:val="00323BBE"/>
    <w:rsid w:val="00326B3A"/>
    <w:rsid w:val="00330CB3"/>
    <w:rsid w:val="00332C45"/>
    <w:rsid w:val="003366C3"/>
    <w:rsid w:val="003424D0"/>
    <w:rsid w:val="003427AB"/>
    <w:rsid w:val="00344C96"/>
    <w:rsid w:val="00345DA8"/>
    <w:rsid w:val="00347188"/>
    <w:rsid w:val="003529C3"/>
    <w:rsid w:val="00354B0C"/>
    <w:rsid w:val="003738F8"/>
    <w:rsid w:val="00374FB7"/>
    <w:rsid w:val="00375AA2"/>
    <w:rsid w:val="00382760"/>
    <w:rsid w:val="00394388"/>
    <w:rsid w:val="00395669"/>
    <w:rsid w:val="003B59D5"/>
    <w:rsid w:val="003D70C4"/>
    <w:rsid w:val="003E0150"/>
    <w:rsid w:val="003E4725"/>
    <w:rsid w:val="003F783E"/>
    <w:rsid w:val="00413A95"/>
    <w:rsid w:val="004145EA"/>
    <w:rsid w:val="00415F12"/>
    <w:rsid w:val="00424485"/>
    <w:rsid w:val="0043123E"/>
    <w:rsid w:val="00446458"/>
    <w:rsid w:val="00450483"/>
    <w:rsid w:val="00453711"/>
    <w:rsid w:val="00456C8B"/>
    <w:rsid w:val="00457C6F"/>
    <w:rsid w:val="004615A5"/>
    <w:rsid w:val="00475AEE"/>
    <w:rsid w:val="00476300"/>
    <w:rsid w:val="00496AF2"/>
    <w:rsid w:val="004A2CF2"/>
    <w:rsid w:val="004A5BDB"/>
    <w:rsid w:val="004A6C06"/>
    <w:rsid w:val="004B7765"/>
    <w:rsid w:val="004D407C"/>
    <w:rsid w:val="004E1684"/>
    <w:rsid w:val="004E3BB9"/>
    <w:rsid w:val="004E5D65"/>
    <w:rsid w:val="004F20FE"/>
    <w:rsid w:val="005163E3"/>
    <w:rsid w:val="00532F56"/>
    <w:rsid w:val="005419D8"/>
    <w:rsid w:val="00547D58"/>
    <w:rsid w:val="00552D35"/>
    <w:rsid w:val="00557E4E"/>
    <w:rsid w:val="00586235"/>
    <w:rsid w:val="005A6C14"/>
    <w:rsid w:val="005B0D3B"/>
    <w:rsid w:val="005D018D"/>
    <w:rsid w:val="005E4995"/>
    <w:rsid w:val="005E5550"/>
    <w:rsid w:val="005E76D1"/>
    <w:rsid w:val="005F221B"/>
    <w:rsid w:val="00603FE3"/>
    <w:rsid w:val="00616ACB"/>
    <w:rsid w:val="00640BAC"/>
    <w:rsid w:val="00641D49"/>
    <w:rsid w:val="00652F0E"/>
    <w:rsid w:val="006530BF"/>
    <w:rsid w:val="00657873"/>
    <w:rsid w:val="00657B6D"/>
    <w:rsid w:val="00660168"/>
    <w:rsid w:val="00662914"/>
    <w:rsid w:val="006A2E72"/>
    <w:rsid w:val="006A4E63"/>
    <w:rsid w:val="006A644C"/>
    <w:rsid w:val="006B3CCC"/>
    <w:rsid w:val="006C1A05"/>
    <w:rsid w:val="006C67CB"/>
    <w:rsid w:val="006D381D"/>
    <w:rsid w:val="006F2EC7"/>
    <w:rsid w:val="006F551D"/>
    <w:rsid w:val="00700EBE"/>
    <w:rsid w:val="00703359"/>
    <w:rsid w:val="007037C3"/>
    <w:rsid w:val="007071BC"/>
    <w:rsid w:val="007164D3"/>
    <w:rsid w:val="00716933"/>
    <w:rsid w:val="007356EF"/>
    <w:rsid w:val="0074319D"/>
    <w:rsid w:val="00745336"/>
    <w:rsid w:val="00746B0E"/>
    <w:rsid w:val="00753195"/>
    <w:rsid w:val="00763EED"/>
    <w:rsid w:val="00772BFE"/>
    <w:rsid w:val="00773127"/>
    <w:rsid w:val="00774918"/>
    <w:rsid w:val="007806C5"/>
    <w:rsid w:val="007872AF"/>
    <w:rsid w:val="007919D2"/>
    <w:rsid w:val="007A445B"/>
    <w:rsid w:val="007A577D"/>
    <w:rsid w:val="007A7EAA"/>
    <w:rsid w:val="007B2A3B"/>
    <w:rsid w:val="007C166A"/>
    <w:rsid w:val="007C30A5"/>
    <w:rsid w:val="007D605E"/>
    <w:rsid w:val="007F2B91"/>
    <w:rsid w:val="007F6000"/>
    <w:rsid w:val="007F685B"/>
    <w:rsid w:val="008064A1"/>
    <w:rsid w:val="00822ED4"/>
    <w:rsid w:val="00851D69"/>
    <w:rsid w:val="00856336"/>
    <w:rsid w:val="008722F3"/>
    <w:rsid w:val="008753C9"/>
    <w:rsid w:val="0088187C"/>
    <w:rsid w:val="00886E8F"/>
    <w:rsid w:val="0089070D"/>
    <w:rsid w:val="00892C44"/>
    <w:rsid w:val="008B4078"/>
    <w:rsid w:val="008B53CB"/>
    <w:rsid w:val="008B71C9"/>
    <w:rsid w:val="008E2F2B"/>
    <w:rsid w:val="008E3851"/>
    <w:rsid w:val="008F7FDD"/>
    <w:rsid w:val="00903467"/>
    <w:rsid w:val="00904A61"/>
    <w:rsid w:val="00906861"/>
    <w:rsid w:val="00907456"/>
    <w:rsid w:val="00911F95"/>
    <w:rsid w:val="00926E9E"/>
    <w:rsid w:val="009356AD"/>
    <w:rsid w:val="00936853"/>
    <w:rsid w:val="009411ED"/>
    <w:rsid w:val="00942AFA"/>
    <w:rsid w:val="00943BD3"/>
    <w:rsid w:val="00953510"/>
    <w:rsid w:val="00960441"/>
    <w:rsid w:val="00976120"/>
    <w:rsid w:val="00994A9D"/>
    <w:rsid w:val="00996425"/>
    <w:rsid w:val="009B0899"/>
    <w:rsid w:val="009E0EFE"/>
    <w:rsid w:val="009E2053"/>
    <w:rsid w:val="009E4ECA"/>
    <w:rsid w:val="009F23EB"/>
    <w:rsid w:val="00A00982"/>
    <w:rsid w:val="00A0102C"/>
    <w:rsid w:val="00A01A6E"/>
    <w:rsid w:val="00A1318F"/>
    <w:rsid w:val="00A3512D"/>
    <w:rsid w:val="00A352E4"/>
    <w:rsid w:val="00A448F5"/>
    <w:rsid w:val="00A55CD0"/>
    <w:rsid w:val="00A62460"/>
    <w:rsid w:val="00A626B9"/>
    <w:rsid w:val="00A67A78"/>
    <w:rsid w:val="00A712FB"/>
    <w:rsid w:val="00A75197"/>
    <w:rsid w:val="00A96D55"/>
    <w:rsid w:val="00A974F6"/>
    <w:rsid w:val="00AA190A"/>
    <w:rsid w:val="00AA4F45"/>
    <w:rsid w:val="00AD74D1"/>
    <w:rsid w:val="00AE0FE4"/>
    <w:rsid w:val="00AF4FBD"/>
    <w:rsid w:val="00B01781"/>
    <w:rsid w:val="00B03F9D"/>
    <w:rsid w:val="00B05379"/>
    <w:rsid w:val="00B12E70"/>
    <w:rsid w:val="00B13A0D"/>
    <w:rsid w:val="00B224E5"/>
    <w:rsid w:val="00B3252E"/>
    <w:rsid w:val="00B32B0C"/>
    <w:rsid w:val="00B45977"/>
    <w:rsid w:val="00B511ED"/>
    <w:rsid w:val="00B53D65"/>
    <w:rsid w:val="00B5598C"/>
    <w:rsid w:val="00B61733"/>
    <w:rsid w:val="00B65E69"/>
    <w:rsid w:val="00B67A7D"/>
    <w:rsid w:val="00B74FD6"/>
    <w:rsid w:val="00B81C7F"/>
    <w:rsid w:val="00B84578"/>
    <w:rsid w:val="00B86FFC"/>
    <w:rsid w:val="00B872C0"/>
    <w:rsid w:val="00BB2905"/>
    <w:rsid w:val="00BC01B1"/>
    <w:rsid w:val="00BD241B"/>
    <w:rsid w:val="00BE720E"/>
    <w:rsid w:val="00BF3CBB"/>
    <w:rsid w:val="00C10A47"/>
    <w:rsid w:val="00C226DE"/>
    <w:rsid w:val="00C27EB9"/>
    <w:rsid w:val="00C5486B"/>
    <w:rsid w:val="00C57714"/>
    <w:rsid w:val="00C719B4"/>
    <w:rsid w:val="00C753A9"/>
    <w:rsid w:val="00C75808"/>
    <w:rsid w:val="00C81476"/>
    <w:rsid w:val="00C859F3"/>
    <w:rsid w:val="00C903BE"/>
    <w:rsid w:val="00C95A99"/>
    <w:rsid w:val="00C97E35"/>
    <w:rsid w:val="00CB38B3"/>
    <w:rsid w:val="00CD0439"/>
    <w:rsid w:val="00CE18FB"/>
    <w:rsid w:val="00CE306A"/>
    <w:rsid w:val="00CF4484"/>
    <w:rsid w:val="00CF4A0D"/>
    <w:rsid w:val="00D04BE6"/>
    <w:rsid w:val="00D1091B"/>
    <w:rsid w:val="00D13653"/>
    <w:rsid w:val="00D27631"/>
    <w:rsid w:val="00D31744"/>
    <w:rsid w:val="00D320DA"/>
    <w:rsid w:val="00D3554C"/>
    <w:rsid w:val="00D35685"/>
    <w:rsid w:val="00D36EEB"/>
    <w:rsid w:val="00D6085F"/>
    <w:rsid w:val="00D6122D"/>
    <w:rsid w:val="00D63B7C"/>
    <w:rsid w:val="00D740F8"/>
    <w:rsid w:val="00D74117"/>
    <w:rsid w:val="00D76867"/>
    <w:rsid w:val="00D812C5"/>
    <w:rsid w:val="00D81E00"/>
    <w:rsid w:val="00D9771B"/>
    <w:rsid w:val="00DC2A18"/>
    <w:rsid w:val="00DC7669"/>
    <w:rsid w:val="00DD4986"/>
    <w:rsid w:val="00DE4474"/>
    <w:rsid w:val="00DF6C34"/>
    <w:rsid w:val="00DF73EC"/>
    <w:rsid w:val="00DF7F5C"/>
    <w:rsid w:val="00E15EC0"/>
    <w:rsid w:val="00E171BC"/>
    <w:rsid w:val="00E17511"/>
    <w:rsid w:val="00E17DC0"/>
    <w:rsid w:val="00E33F9B"/>
    <w:rsid w:val="00E35E5E"/>
    <w:rsid w:val="00E62368"/>
    <w:rsid w:val="00E71E8E"/>
    <w:rsid w:val="00E74433"/>
    <w:rsid w:val="00E77BF8"/>
    <w:rsid w:val="00E872E0"/>
    <w:rsid w:val="00E90125"/>
    <w:rsid w:val="00EA6927"/>
    <w:rsid w:val="00EB566B"/>
    <w:rsid w:val="00ED19CE"/>
    <w:rsid w:val="00ED690B"/>
    <w:rsid w:val="00EE3DC4"/>
    <w:rsid w:val="00EE581C"/>
    <w:rsid w:val="00EF2223"/>
    <w:rsid w:val="00F02F7D"/>
    <w:rsid w:val="00F21236"/>
    <w:rsid w:val="00F3769D"/>
    <w:rsid w:val="00F43495"/>
    <w:rsid w:val="00F812FC"/>
    <w:rsid w:val="00F81C7A"/>
    <w:rsid w:val="00F8373C"/>
    <w:rsid w:val="00F8483D"/>
    <w:rsid w:val="00F8671C"/>
    <w:rsid w:val="00FA6636"/>
    <w:rsid w:val="174DC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0CC75"/>
  <w15:docId w15:val="{C9411787-9DB2-4E6C-BF22-0327243C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535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F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766F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6B979-68FF-405D-9EB8-AFF0CDFB2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1E74F-2A02-4852-A22E-B37B61188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059C0-B058-456D-8517-E479A0859A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Estate Delegation Table</vt:lpstr>
    </vt:vector>
  </TitlesOfParts>
  <Company>Wisconsin Department of Transportation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Estate Delegation Table</dc:title>
  <dc:subject>Real Estate Delegation Table</dc:subject>
  <dc:creator>WisDOT</dc:creator>
  <cp:keywords>Real Estate Delegation Table</cp:keywords>
  <cp:lastModifiedBy>Walters, Nathan - DOT</cp:lastModifiedBy>
  <cp:revision>3</cp:revision>
  <cp:lastPrinted>2018-06-07T18:03:00Z</cp:lastPrinted>
  <dcterms:created xsi:type="dcterms:W3CDTF">2025-04-29T14:26:00Z</dcterms:created>
  <dcterms:modified xsi:type="dcterms:W3CDTF">2025-04-29T14:27:00Z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