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CBAF" w14:textId="0C5E406D" w:rsidR="00FB1901" w:rsidRPr="00856B77" w:rsidRDefault="00E654D1" w:rsidP="00FB1901">
      <w:pPr>
        <w:jc w:val="center"/>
        <w:rPr>
          <w:rFonts w:ascii="Arial" w:hAnsi="Arial" w:cs="Arial"/>
          <w:b/>
          <w:bCs w:val="0"/>
          <w:color w:val="0000FF"/>
          <w:sz w:val="22"/>
        </w:rPr>
      </w:pPr>
      <w:r w:rsidRPr="00856B77">
        <w:rPr>
          <w:rFonts w:ascii="Arial" w:hAnsi="Arial" w:cs="Arial"/>
          <w:b/>
          <w:bCs w:val="0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41B0F460" wp14:editId="33245706">
            <wp:simplePos x="0" y="0"/>
            <wp:positionH relativeFrom="margin">
              <wp:align>center</wp:align>
            </wp:positionH>
            <wp:positionV relativeFrom="paragraph">
              <wp:posOffset>-1891030</wp:posOffset>
            </wp:positionV>
            <wp:extent cx="1254100" cy="118872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D4E11" w14:textId="77777777" w:rsidR="00E654D1" w:rsidRDefault="00E654D1" w:rsidP="00FB1901">
      <w:pPr>
        <w:pStyle w:val="Heading8"/>
        <w:rPr>
          <w:rFonts w:ascii="Arial" w:hAnsi="Arial" w:cs="Arial"/>
          <w:b/>
          <w:bCs w:val="0"/>
        </w:rPr>
      </w:pPr>
    </w:p>
    <w:p w14:paraId="5FB4EE04" w14:textId="77777777" w:rsidR="00E654D1" w:rsidRDefault="00E654D1" w:rsidP="00FB1901">
      <w:pPr>
        <w:pStyle w:val="Heading8"/>
        <w:rPr>
          <w:rFonts w:ascii="Arial" w:hAnsi="Arial" w:cs="Arial"/>
          <w:b/>
          <w:bCs w:val="0"/>
        </w:rPr>
      </w:pPr>
    </w:p>
    <w:p w14:paraId="38D493CA" w14:textId="77777777" w:rsidR="00E654D1" w:rsidRDefault="00E654D1" w:rsidP="00FB1901">
      <w:pPr>
        <w:pStyle w:val="Heading8"/>
        <w:rPr>
          <w:rFonts w:ascii="Arial" w:hAnsi="Arial" w:cs="Arial"/>
          <w:b/>
          <w:bCs w:val="0"/>
        </w:rPr>
      </w:pPr>
    </w:p>
    <w:p w14:paraId="1C18B245" w14:textId="77777777" w:rsidR="00E654D1" w:rsidRDefault="00E654D1" w:rsidP="00FB1901">
      <w:pPr>
        <w:pStyle w:val="Heading8"/>
        <w:rPr>
          <w:rFonts w:ascii="Arial" w:hAnsi="Arial" w:cs="Arial"/>
          <w:b/>
          <w:bCs w:val="0"/>
        </w:rPr>
      </w:pPr>
    </w:p>
    <w:p w14:paraId="79E64657" w14:textId="77777777" w:rsidR="00E654D1" w:rsidRDefault="00E654D1" w:rsidP="00FB1901">
      <w:pPr>
        <w:pStyle w:val="Heading8"/>
        <w:rPr>
          <w:rFonts w:ascii="Arial" w:hAnsi="Arial" w:cs="Arial"/>
          <w:b/>
          <w:bCs w:val="0"/>
        </w:rPr>
      </w:pPr>
    </w:p>
    <w:p w14:paraId="43CB026D" w14:textId="77777777" w:rsidR="00E654D1" w:rsidRDefault="00E654D1" w:rsidP="00FB1901">
      <w:pPr>
        <w:pStyle w:val="Heading8"/>
        <w:rPr>
          <w:rFonts w:ascii="Arial" w:hAnsi="Arial" w:cs="Arial"/>
          <w:b/>
          <w:bCs w:val="0"/>
        </w:rPr>
      </w:pPr>
    </w:p>
    <w:p w14:paraId="3F0DF9AD" w14:textId="122580CD" w:rsidR="00FB1901" w:rsidRPr="00856B77" w:rsidRDefault="00FB1901" w:rsidP="00FB1901">
      <w:pPr>
        <w:pStyle w:val="Heading8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 xml:space="preserve">ADD </w:t>
      </w:r>
      <w:r w:rsidRPr="00856B77">
        <w:rPr>
          <w:rFonts w:ascii="Arial" w:hAnsi="Arial" w:cs="Arial"/>
          <w:b/>
          <w:bCs w:val="0"/>
        </w:rPr>
        <w:t>YOUR AGENCY’S LETTERHEAD</w:t>
      </w:r>
    </w:p>
    <w:p w14:paraId="16303A7E" w14:textId="77777777" w:rsidR="00FB1901" w:rsidRPr="00856B77" w:rsidRDefault="00FB1901" w:rsidP="00FB1901">
      <w:pPr>
        <w:rPr>
          <w:rFonts w:ascii="Arial" w:hAnsi="Arial" w:cs="Arial"/>
          <w:b/>
          <w:bCs w:val="0"/>
          <w:sz w:val="22"/>
        </w:rPr>
      </w:pPr>
    </w:p>
    <w:p w14:paraId="5340A2AD" w14:textId="10057A6F" w:rsidR="00FB1901" w:rsidRPr="00856B77" w:rsidRDefault="00FB1901" w:rsidP="00FB1901">
      <w:pPr>
        <w:rPr>
          <w:rFonts w:ascii="Arial" w:hAnsi="Arial" w:cs="Arial"/>
          <w:b/>
          <w:bCs w:val="0"/>
          <w:sz w:val="22"/>
        </w:rPr>
      </w:pPr>
      <w:r w:rsidRPr="00856B77">
        <w:rPr>
          <w:rFonts w:ascii="Arial" w:hAnsi="Arial" w:cs="Arial"/>
          <w:b/>
          <w:bCs w:val="0"/>
          <w:sz w:val="22"/>
        </w:rPr>
        <w:t xml:space="preserve">Date:  September </w:t>
      </w:r>
      <w:r w:rsidRPr="00856B77">
        <w:rPr>
          <w:rFonts w:ascii="Arial" w:hAnsi="Arial" w:cs="Arial"/>
          <w:b/>
          <w:bCs w:val="0"/>
          <w:color w:val="0000FF"/>
          <w:sz w:val="22"/>
        </w:rPr>
        <w:t>___</w:t>
      </w:r>
      <w:r w:rsidRPr="00856B77">
        <w:rPr>
          <w:rFonts w:ascii="Arial" w:hAnsi="Arial" w:cs="Arial"/>
          <w:b/>
          <w:bCs w:val="0"/>
          <w:sz w:val="22"/>
        </w:rPr>
        <w:t>, 202</w:t>
      </w:r>
      <w:r w:rsidR="007C266F">
        <w:rPr>
          <w:rFonts w:ascii="Arial" w:hAnsi="Arial" w:cs="Arial"/>
          <w:b/>
          <w:bCs w:val="0"/>
          <w:sz w:val="22"/>
        </w:rPr>
        <w:t>5</w:t>
      </w:r>
    </w:p>
    <w:p w14:paraId="71ADBBCF" w14:textId="77777777" w:rsidR="00FB1901" w:rsidRPr="00856B77" w:rsidRDefault="00FB1901" w:rsidP="00FB1901">
      <w:pPr>
        <w:rPr>
          <w:rFonts w:ascii="Arial" w:hAnsi="Arial" w:cs="Arial"/>
          <w:b/>
          <w:bCs w:val="0"/>
          <w:sz w:val="22"/>
        </w:rPr>
      </w:pPr>
    </w:p>
    <w:p w14:paraId="310AE2CB" w14:textId="77777777" w:rsidR="00FB1901" w:rsidRPr="00856B77" w:rsidRDefault="00FB1901" w:rsidP="00FB1901">
      <w:pPr>
        <w:rPr>
          <w:rFonts w:ascii="Arial" w:hAnsi="Arial" w:cs="Arial"/>
          <w:b/>
          <w:bCs w:val="0"/>
          <w:color w:val="0000FF"/>
          <w:sz w:val="22"/>
        </w:rPr>
      </w:pPr>
      <w:r w:rsidRPr="00856B77">
        <w:rPr>
          <w:rFonts w:ascii="Arial" w:hAnsi="Arial" w:cs="Arial"/>
          <w:b/>
          <w:bCs w:val="0"/>
          <w:sz w:val="22"/>
        </w:rPr>
        <w:t>For more information contact</w:t>
      </w:r>
      <w:r w:rsidRPr="00856B77">
        <w:rPr>
          <w:rFonts w:ascii="Arial" w:hAnsi="Arial" w:cs="Arial"/>
          <w:b/>
          <w:bCs w:val="0"/>
          <w:color w:val="0000FF"/>
          <w:sz w:val="22"/>
        </w:rPr>
        <w:t>:</w:t>
      </w:r>
    </w:p>
    <w:p w14:paraId="09AB637C" w14:textId="77777777" w:rsidR="00FB1901" w:rsidRPr="00856B77" w:rsidRDefault="00FB1901" w:rsidP="00FB1901">
      <w:pPr>
        <w:rPr>
          <w:rFonts w:ascii="Arial" w:hAnsi="Arial" w:cs="Arial"/>
          <w:b/>
          <w:bCs w:val="0"/>
          <w:color w:val="0000FF"/>
          <w:sz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</w:rPr>
        <w:t>[Spokesperson’s full name and phone number]</w:t>
      </w:r>
    </w:p>
    <w:p w14:paraId="0F144871" w14:textId="77777777" w:rsidR="00FB1901" w:rsidRPr="00856B77" w:rsidRDefault="00FB1901" w:rsidP="00FB1901">
      <w:pPr>
        <w:rPr>
          <w:rFonts w:ascii="Arial" w:hAnsi="Arial" w:cs="Arial"/>
          <w:b/>
          <w:bCs w:val="0"/>
          <w:color w:val="0000FF"/>
        </w:rPr>
      </w:pPr>
    </w:p>
    <w:p w14:paraId="633AE009" w14:textId="52225436" w:rsidR="00FE31B0" w:rsidRPr="00FE31B0" w:rsidRDefault="00FB1901" w:rsidP="00FE31B0">
      <w:pPr>
        <w:rPr>
          <w:rFonts w:ascii="Arial" w:hAnsi="Arial" w:cs="Arial"/>
          <w:b/>
          <w:bCs w:val="0"/>
          <w:sz w:val="28"/>
        </w:rPr>
      </w:pPr>
      <w:r w:rsidRPr="00856B77">
        <w:rPr>
          <w:rFonts w:ascii="Arial" w:hAnsi="Arial" w:cs="Arial"/>
          <w:b/>
          <w:bCs w:val="0"/>
          <w:color w:val="0000FF"/>
          <w:sz w:val="28"/>
        </w:rPr>
        <w:t>[Your agency]</w:t>
      </w:r>
      <w:r w:rsidRPr="00856B77">
        <w:rPr>
          <w:rFonts w:ascii="Arial" w:hAnsi="Arial" w:cs="Arial"/>
          <w:b/>
          <w:bCs w:val="0"/>
          <w:sz w:val="28"/>
        </w:rPr>
        <w:t xml:space="preserve"> reports enforcement results from Drive Sober or Get Pulled Over campaign </w:t>
      </w:r>
    </w:p>
    <w:p w14:paraId="7A1D0D28" w14:textId="77777777" w:rsidR="00FB1901" w:rsidRDefault="00FB1901" w:rsidP="00FB1901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93D631" w14:textId="6C30AC2C" w:rsidR="00FE31B0" w:rsidRDefault="00FE31B0" w:rsidP="00FB1901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[Your agency]</w:t>
      </w:r>
      <w:r w:rsidRPr="00856B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wrapped up the summer season in Wisconsin with a focus on sober driving, as part of the Drive Sober or Get Pulled Over campaign. It’s a nationwide enforcement and education campaign aiming to keep roads safe for all travelers. </w:t>
      </w:r>
    </w:p>
    <w:p w14:paraId="6DEF3201" w14:textId="77777777" w:rsidR="00FB1901" w:rsidRPr="00856B77" w:rsidRDefault="00FB1901" w:rsidP="00FB1901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5E45EE" w14:textId="2E3DB644" w:rsidR="00FB1901" w:rsidRPr="00856B77" w:rsidRDefault="00FB1901" w:rsidP="00FB1901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[Your agency]</w:t>
      </w:r>
      <w:r w:rsidRPr="00856B77">
        <w:rPr>
          <w:rFonts w:ascii="Arial" w:hAnsi="Arial" w:cs="Arial"/>
          <w:sz w:val="22"/>
          <w:szCs w:val="22"/>
        </w:rPr>
        <w:t xml:space="preserve"> officers made </w:t>
      </w: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[number]</w:t>
      </w:r>
      <w:r w:rsidRPr="00856B77">
        <w:rPr>
          <w:rFonts w:ascii="Arial" w:hAnsi="Arial" w:cs="Arial"/>
          <w:sz w:val="22"/>
          <w:szCs w:val="22"/>
        </w:rPr>
        <w:t xml:space="preserve"> OWI arrests during the Drive Sober or Get Pulled Over</w:t>
      </w:r>
      <w:r>
        <w:rPr>
          <w:rFonts w:ascii="Arial" w:hAnsi="Arial" w:cs="Arial"/>
          <w:sz w:val="22"/>
          <w:szCs w:val="22"/>
        </w:rPr>
        <w:t xml:space="preserve"> </w:t>
      </w:r>
      <w:r w:rsidRPr="00856B77">
        <w:rPr>
          <w:rFonts w:ascii="Arial" w:hAnsi="Arial" w:cs="Arial"/>
          <w:sz w:val="22"/>
          <w:szCs w:val="22"/>
        </w:rPr>
        <w:t xml:space="preserve">campaign </w:t>
      </w:r>
      <w:r w:rsidR="00E654D1">
        <w:rPr>
          <w:rFonts w:ascii="Arial" w:hAnsi="Arial" w:cs="Arial"/>
          <w:sz w:val="22"/>
          <w:szCs w:val="22"/>
        </w:rPr>
        <w:t>from</w:t>
      </w:r>
      <w:r w:rsidRPr="00856B77">
        <w:rPr>
          <w:rFonts w:ascii="Arial" w:hAnsi="Arial" w:cs="Arial"/>
          <w:sz w:val="22"/>
          <w:szCs w:val="22"/>
        </w:rPr>
        <w:t xml:space="preserve"> Aug</w:t>
      </w:r>
      <w:r w:rsidR="002D7474">
        <w:rPr>
          <w:rFonts w:ascii="Arial" w:hAnsi="Arial" w:cs="Arial"/>
          <w:sz w:val="22"/>
          <w:szCs w:val="22"/>
        </w:rPr>
        <w:t>.</w:t>
      </w:r>
      <w:r w:rsidRPr="00856B77">
        <w:rPr>
          <w:rFonts w:ascii="Arial" w:hAnsi="Arial" w:cs="Arial"/>
          <w:sz w:val="22"/>
          <w:szCs w:val="22"/>
        </w:rPr>
        <w:t xml:space="preserve"> </w:t>
      </w:r>
      <w:r w:rsidR="002C6AFA">
        <w:rPr>
          <w:rFonts w:ascii="Arial" w:hAnsi="Arial" w:cs="Arial"/>
          <w:sz w:val="22"/>
          <w:szCs w:val="22"/>
        </w:rPr>
        <w:t>1</w:t>
      </w:r>
      <w:r w:rsidR="002D7474">
        <w:rPr>
          <w:rFonts w:ascii="Arial" w:hAnsi="Arial" w:cs="Arial"/>
          <w:sz w:val="22"/>
          <w:szCs w:val="22"/>
        </w:rPr>
        <w:t>5-</w:t>
      </w:r>
      <w:r w:rsidR="00E654D1">
        <w:rPr>
          <w:rFonts w:ascii="Arial" w:hAnsi="Arial" w:cs="Arial"/>
          <w:sz w:val="22"/>
          <w:szCs w:val="22"/>
        </w:rPr>
        <w:t>Sept</w:t>
      </w:r>
      <w:r w:rsidR="002D7474">
        <w:rPr>
          <w:rFonts w:ascii="Arial" w:hAnsi="Arial" w:cs="Arial"/>
          <w:sz w:val="22"/>
          <w:szCs w:val="22"/>
        </w:rPr>
        <w:t>.</w:t>
      </w:r>
      <w:r w:rsidR="00E654D1">
        <w:rPr>
          <w:rFonts w:ascii="Arial" w:hAnsi="Arial" w:cs="Arial"/>
          <w:sz w:val="22"/>
          <w:szCs w:val="22"/>
        </w:rPr>
        <w:t xml:space="preserve"> </w:t>
      </w:r>
      <w:r w:rsidR="001625C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7AD6ECA" w14:textId="77777777" w:rsidR="00FB1901" w:rsidRPr="00856B77" w:rsidRDefault="00FB1901" w:rsidP="00FB1901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7FFF1D" w14:textId="77777777" w:rsidR="00FB1901" w:rsidRPr="00856B77" w:rsidRDefault="00FB1901" w:rsidP="00FB1901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6B77">
        <w:rPr>
          <w:rFonts w:ascii="Arial" w:hAnsi="Arial" w:cs="Arial"/>
          <w:sz w:val="22"/>
          <w:szCs w:val="22"/>
        </w:rPr>
        <w:t>While the focus of the initiative was to deter impaired driving, officers also issued citations and made arrests during traffic stops for the following:</w:t>
      </w:r>
    </w:p>
    <w:p w14:paraId="106B0389" w14:textId="77777777" w:rsidR="00FB1901" w:rsidRPr="00856B77" w:rsidRDefault="00FB1901" w:rsidP="00FB1901">
      <w:pPr>
        <w:overflowPunct w:val="0"/>
        <w:autoSpaceDE w:val="0"/>
        <w:autoSpaceDN w:val="0"/>
        <w:adjustRightInd w:val="0"/>
        <w:rPr>
          <w:rFonts w:ascii="Arial" w:hAnsi="Arial" w:cs="Arial"/>
          <w:b/>
          <w:bCs w:val="0"/>
          <w:color w:val="0000FF"/>
          <w:sz w:val="22"/>
          <w:szCs w:val="22"/>
        </w:rPr>
      </w:pPr>
    </w:p>
    <w:p w14:paraId="747345F4" w14:textId="77777777" w:rsidR="00FB1901" w:rsidRPr="00856B77" w:rsidRDefault="00FB1901" w:rsidP="00FB19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 w:val="0"/>
          <w:color w:val="0000FF"/>
          <w:sz w:val="22"/>
          <w:szCs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____ speeding violations</w:t>
      </w:r>
    </w:p>
    <w:p w14:paraId="054FA1C6" w14:textId="77777777" w:rsidR="00FB1901" w:rsidRPr="00856B77" w:rsidRDefault="00FB1901" w:rsidP="00FB19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 w:val="0"/>
          <w:color w:val="0000FF"/>
          <w:sz w:val="22"/>
          <w:szCs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____ operating after revocation or suspension violations</w:t>
      </w:r>
    </w:p>
    <w:p w14:paraId="5AFDCD6B" w14:textId="77777777" w:rsidR="00FB1901" w:rsidRPr="00856B77" w:rsidRDefault="00FB1901" w:rsidP="00FB19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 w:val="0"/>
          <w:color w:val="0000FF"/>
          <w:sz w:val="22"/>
          <w:szCs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____ traffic sign or traffic light violations</w:t>
      </w:r>
    </w:p>
    <w:p w14:paraId="55BE6D51" w14:textId="4EBA6267" w:rsidR="00FB1901" w:rsidRPr="00856B77" w:rsidRDefault="00FB1901" w:rsidP="00FB190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 w:val="0"/>
          <w:color w:val="0000FF"/>
          <w:sz w:val="22"/>
          <w:szCs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 xml:space="preserve">____ </w:t>
      </w:r>
      <w:r>
        <w:rPr>
          <w:rFonts w:ascii="Arial" w:hAnsi="Arial" w:cs="Arial"/>
          <w:b/>
          <w:bCs w:val="0"/>
          <w:color w:val="0000FF"/>
          <w:sz w:val="22"/>
          <w:szCs w:val="22"/>
        </w:rPr>
        <w:t>seat</w:t>
      </w: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 xml:space="preserve"> belt violations</w:t>
      </w:r>
    </w:p>
    <w:p w14:paraId="0574A867" w14:textId="77777777" w:rsidR="00FB1901" w:rsidRPr="00856B77" w:rsidRDefault="00FB1901" w:rsidP="00FB1901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 w:val="0"/>
          <w:color w:val="0000FF"/>
          <w:sz w:val="22"/>
          <w:szCs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____ drug arrests</w:t>
      </w:r>
    </w:p>
    <w:p w14:paraId="676D2113" w14:textId="77777777" w:rsidR="00FB1901" w:rsidRPr="00856B77" w:rsidRDefault="00FB1901" w:rsidP="00FB1901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 w:val="0"/>
          <w:color w:val="0000FF"/>
          <w:sz w:val="22"/>
          <w:szCs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____ felony arrests</w:t>
      </w:r>
    </w:p>
    <w:p w14:paraId="609AD5CE" w14:textId="77777777" w:rsidR="00FB1901" w:rsidRPr="00856B77" w:rsidRDefault="00FB1901" w:rsidP="00FB1901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 w:val="0"/>
          <w:color w:val="0000FF"/>
          <w:sz w:val="22"/>
          <w:szCs w:val="22"/>
        </w:rPr>
      </w:pP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____ warrant arrests</w:t>
      </w:r>
    </w:p>
    <w:p w14:paraId="2F091C00" w14:textId="77777777" w:rsidR="00FB1901" w:rsidRPr="00856B77" w:rsidRDefault="00FB1901" w:rsidP="00FB1901">
      <w:pPr>
        <w:overflowPunct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3FFE08B4" w14:textId="6B88B196" w:rsidR="00F773A9" w:rsidRDefault="00F773A9" w:rsidP="00FB1901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773A9">
        <w:rPr>
          <w:rFonts w:ascii="Arial" w:hAnsi="Arial" w:cs="Arial"/>
          <w:sz w:val="22"/>
          <w:szCs w:val="22"/>
        </w:rPr>
        <w:t>“</w:t>
      </w:r>
      <w:r w:rsidR="00280ECE">
        <w:rPr>
          <w:rFonts w:ascii="Arial" w:hAnsi="Arial" w:cs="Arial"/>
          <w:sz w:val="22"/>
          <w:szCs w:val="22"/>
        </w:rPr>
        <w:t>Impaired driving is dangerous for everyone on the road, and t</w:t>
      </w:r>
      <w:r w:rsidR="00B73B72">
        <w:rPr>
          <w:rFonts w:ascii="Arial" w:hAnsi="Arial" w:cs="Arial"/>
          <w:sz w:val="22"/>
          <w:szCs w:val="22"/>
        </w:rPr>
        <w:t xml:space="preserve">he Drive Sober or Get Pulled Over campaign </w:t>
      </w:r>
      <w:r w:rsidR="00280ECE">
        <w:rPr>
          <w:rFonts w:ascii="Arial" w:hAnsi="Arial" w:cs="Arial"/>
          <w:sz w:val="22"/>
          <w:szCs w:val="22"/>
        </w:rPr>
        <w:t>helps get that</w:t>
      </w:r>
      <w:r w:rsidR="00B73B72">
        <w:rPr>
          <w:rFonts w:ascii="Arial" w:hAnsi="Arial" w:cs="Arial"/>
          <w:sz w:val="22"/>
          <w:szCs w:val="22"/>
        </w:rPr>
        <w:t xml:space="preserve"> message out. </w:t>
      </w:r>
      <w:r>
        <w:rPr>
          <w:rFonts w:ascii="Arial" w:hAnsi="Arial" w:cs="Arial"/>
          <w:sz w:val="22"/>
          <w:szCs w:val="22"/>
        </w:rPr>
        <w:t xml:space="preserve">Every traffic stop </w:t>
      </w:r>
      <w:r w:rsidR="00B73B72">
        <w:rPr>
          <w:rFonts w:ascii="Arial" w:hAnsi="Arial" w:cs="Arial"/>
          <w:sz w:val="22"/>
          <w:szCs w:val="22"/>
        </w:rPr>
        <w:t>is an opportunity to educate drivers on the impact</w:t>
      </w:r>
      <w:r w:rsidR="005C05FF">
        <w:rPr>
          <w:rFonts w:ascii="Arial" w:hAnsi="Arial" w:cs="Arial"/>
          <w:sz w:val="22"/>
          <w:szCs w:val="22"/>
        </w:rPr>
        <w:t xml:space="preserve"> of</w:t>
      </w:r>
      <w:r w:rsidR="00B73B72">
        <w:rPr>
          <w:rFonts w:ascii="Arial" w:hAnsi="Arial" w:cs="Arial"/>
          <w:sz w:val="22"/>
          <w:szCs w:val="22"/>
        </w:rPr>
        <w:t xml:space="preserve"> risky driving behaviors. Even though this special enforcement campaign has concluded, </w:t>
      </w:r>
      <w:r>
        <w:rPr>
          <w:rFonts w:ascii="Arial" w:hAnsi="Arial" w:cs="Arial"/>
          <w:sz w:val="22"/>
          <w:szCs w:val="22"/>
        </w:rPr>
        <w:t xml:space="preserve">we </w:t>
      </w:r>
      <w:r w:rsidR="00B73B72">
        <w:rPr>
          <w:rFonts w:ascii="Arial" w:hAnsi="Arial" w:cs="Arial"/>
          <w:sz w:val="22"/>
          <w:szCs w:val="22"/>
        </w:rPr>
        <w:t>hope drivers remember to always drive sober</w:t>
      </w:r>
      <w:r>
        <w:rPr>
          <w:rFonts w:ascii="Arial" w:hAnsi="Arial" w:cs="Arial"/>
          <w:sz w:val="22"/>
          <w:szCs w:val="22"/>
        </w:rPr>
        <w:t xml:space="preserve">,” </w:t>
      </w:r>
      <w:r w:rsidRPr="00856B77">
        <w:rPr>
          <w:rFonts w:ascii="Arial" w:hAnsi="Arial" w:cs="Arial"/>
          <w:b/>
          <w:bCs w:val="0"/>
          <w:color w:val="0000FF"/>
          <w:sz w:val="22"/>
          <w:szCs w:val="22"/>
        </w:rPr>
        <w:t>[Your agency leader]</w:t>
      </w:r>
      <w:r w:rsidRPr="00856B77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856B77">
        <w:rPr>
          <w:rFonts w:ascii="Arial" w:hAnsi="Arial" w:cs="Arial"/>
          <w:sz w:val="22"/>
          <w:szCs w:val="22"/>
        </w:rPr>
        <w:t xml:space="preserve">said. </w:t>
      </w:r>
    </w:p>
    <w:p w14:paraId="5F884151" w14:textId="77777777" w:rsidR="00FB1901" w:rsidRDefault="00FB1901" w:rsidP="00FB1901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3E9A45" w14:textId="39A12B4F" w:rsidR="00FB1901" w:rsidRPr="00856B77" w:rsidRDefault="00FB1901" w:rsidP="00FB1901">
      <w:pPr>
        <w:overflowPunct w:val="0"/>
        <w:autoSpaceDE w:val="0"/>
        <w:autoSpaceDN w:val="0"/>
        <w:adjustRightInd w:val="0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 and resources on impaired driving in Wisconsin, visi</w:t>
      </w:r>
      <w:r w:rsidR="00997134">
        <w:rPr>
          <w:rFonts w:ascii="Arial" w:hAnsi="Arial" w:cs="Arial"/>
          <w:sz w:val="22"/>
          <w:szCs w:val="22"/>
        </w:rPr>
        <w:t xml:space="preserve">t the </w:t>
      </w:r>
      <w:hyperlink r:id="rId8" w:history="1">
        <w:r w:rsidR="00997134" w:rsidRPr="00997134">
          <w:rPr>
            <w:rStyle w:val="Hyperlink"/>
            <w:rFonts w:ascii="Arial" w:hAnsi="Arial" w:cs="Arial"/>
            <w:sz w:val="22"/>
            <w:szCs w:val="22"/>
          </w:rPr>
          <w:t>Wis</w:t>
        </w:r>
        <w:r w:rsidR="0047606C">
          <w:rPr>
            <w:rStyle w:val="Hyperlink"/>
            <w:rFonts w:ascii="Arial" w:hAnsi="Arial" w:cs="Arial"/>
            <w:sz w:val="22"/>
            <w:szCs w:val="22"/>
          </w:rPr>
          <w:t xml:space="preserve">consin </w:t>
        </w:r>
        <w:r w:rsidR="00997134" w:rsidRPr="00997134">
          <w:rPr>
            <w:rStyle w:val="Hyperlink"/>
            <w:rFonts w:ascii="Arial" w:hAnsi="Arial" w:cs="Arial"/>
            <w:sz w:val="22"/>
            <w:szCs w:val="22"/>
          </w:rPr>
          <w:t>D</w:t>
        </w:r>
        <w:r w:rsidR="0047606C">
          <w:rPr>
            <w:rStyle w:val="Hyperlink"/>
            <w:rFonts w:ascii="Arial" w:hAnsi="Arial" w:cs="Arial"/>
            <w:sz w:val="22"/>
            <w:szCs w:val="22"/>
          </w:rPr>
          <w:t xml:space="preserve">epartment of Transportation </w:t>
        </w:r>
        <w:r w:rsidRPr="00997134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5CC6DB10" w14:textId="77777777" w:rsidR="00395F73" w:rsidRDefault="00395F73"/>
    <w:sectPr w:rsidR="00395F73">
      <w:footerReference w:type="even" r:id="rId9"/>
      <w:foot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5F49" w14:textId="77777777" w:rsidR="007E7A7E" w:rsidRDefault="007E7A7E">
      <w:r>
        <w:separator/>
      </w:r>
    </w:p>
  </w:endnote>
  <w:endnote w:type="continuationSeparator" w:id="0">
    <w:p w14:paraId="6EEF0B4C" w14:textId="77777777" w:rsidR="007E7A7E" w:rsidRDefault="007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5EEE" w14:textId="77777777" w:rsidR="001625CB" w:rsidRDefault="004760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19C37" w14:textId="77777777" w:rsidR="001625CB" w:rsidRDefault="001625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58E3" w14:textId="77777777" w:rsidR="001625CB" w:rsidRDefault="004760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ADD0FB" w14:textId="77777777" w:rsidR="001625CB" w:rsidRDefault="001625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C655" w14:textId="77777777" w:rsidR="007E7A7E" w:rsidRDefault="007E7A7E">
      <w:r>
        <w:separator/>
      </w:r>
    </w:p>
  </w:footnote>
  <w:footnote w:type="continuationSeparator" w:id="0">
    <w:p w14:paraId="10A479A0" w14:textId="77777777" w:rsidR="007E7A7E" w:rsidRDefault="007E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1A3D"/>
    <w:multiLevelType w:val="hybridMultilevel"/>
    <w:tmpl w:val="78FA839A"/>
    <w:lvl w:ilvl="0" w:tplc="97368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521A7"/>
    <w:multiLevelType w:val="hybridMultilevel"/>
    <w:tmpl w:val="6F1056A4"/>
    <w:lvl w:ilvl="0" w:tplc="97368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947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8794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D1"/>
    <w:rsid w:val="000D1528"/>
    <w:rsid w:val="00147D18"/>
    <w:rsid w:val="001625CB"/>
    <w:rsid w:val="00280ECE"/>
    <w:rsid w:val="002C6AFA"/>
    <w:rsid w:val="002D7474"/>
    <w:rsid w:val="002F5494"/>
    <w:rsid w:val="00395F73"/>
    <w:rsid w:val="0047606C"/>
    <w:rsid w:val="004A2706"/>
    <w:rsid w:val="004A3DDF"/>
    <w:rsid w:val="00595E0E"/>
    <w:rsid w:val="005C05FF"/>
    <w:rsid w:val="00617BDD"/>
    <w:rsid w:val="006373D7"/>
    <w:rsid w:val="007C266F"/>
    <w:rsid w:val="007E7A7E"/>
    <w:rsid w:val="009370BC"/>
    <w:rsid w:val="00997134"/>
    <w:rsid w:val="00AE6E8B"/>
    <w:rsid w:val="00B73B72"/>
    <w:rsid w:val="00CE42D1"/>
    <w:rsid w:val="00E654D1"/>
    <w:rsid w:val="00EE2819"/>
    <w:rsid w:val="00F773A9"/>
    <w:rsid w:val="00FB1901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841A0"/>
  <w15:chartTrackingRefBased/>
  <w15:docId w15:val="{79E2A8C1-456B-410C-AFC1-67449F43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901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B1901"/>
    <w:pPr>
      <w:keepNext/>
      <w:outlineLvl w:val="1"/>
    </w:pPr>
    <w:rPr>
      <w:sz w:val="36"/>
    </w:rPr>
  </w:style>
  <w:style w:type="paragraph" w:styleId="Heading8">
    <w:name w:val="heading 8"/>
    <w:basedOn w:val="Normal"/>
    <w:next w:val="Normal"/>
    <w:link w:val="Heading8Char"/>
    <w:qFormat/>
    <w:rsid w:val="00FB1901"/>
    <w:pPr>
      <w:keepNext/>
      <w:jc w:val="center"/>
      <w:outlineLvl w:val="7"/>
    </w:pPr>
    <w:rPr>
      <w:rFonts w:ascii="Arial Black" w:hAnsi="Arial Black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1901"/>
    <w:rPr>
      <w:rFonts w:ascii="Garamond" w:eastAsia="Times New Roman" w:hAnsi="Garamond" w:cs="Times New Roman"/>
      <w:bCs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FB1901"/>
    <w:rPr>
      <w:rFonts w:ascii="Arial Black" w:eastAsia="Times New Roman" w:hAnsi="Arial Black" w:cs="Times New Roman"/>
      <w:bCs/>
      <w:color w:val="0000FF"/>
      <w:sz w:val="28"/>
      <w:szCs w:val="24"/>
    </w:rPr>
  </w:style>
  <w:style w:type="paragraph" w:styleId="Footer">
    <w:name w:val="footer"/>
    <w:basedOn w:val="Normal"/>
    <w:link w:val="FooterChar"/>
    <w:semiHidden/>
    <w:rsid w:val="00FB1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B1901"/>
    <w:rPr>
      <w:rFonts w:ascii="Garamond" w:eastAsia="Times New Roman" w:hAnsi="Garamond" w:cs="Times New Roman"/>
      <w:bCs/>
      <w:sz w:val="24"/>
      <w:szCs w:val="24"/>
    </w:rPr>
  </w:style>
  <w:style w:type="character" w:styleId="PageNumber">
    <w:name w:val="page number"/>
    <w:basedOn w:val="DefaultParagraphFont"/>
    <w:semiHidden/>
    <w:rsid w:val="00FB1901"/>
  </w:style>
  <w:style w:type="character" w:styleId="Hyperlink">
    <w:name w:val="Hyperlink"/>
    <w:basedOn w:val="DefaultParagraphFont"/>
    <w:uiPriority w:val="99"/>
    <w:unhideWhenUsed/>
    <w:rsid w:val="00FB19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9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1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5E0E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5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E0E"/>
    <w:rPr>
      <w:rFonts w:ascii="Garamond" w:eastAsia="Times New Roman" w:hAnsi="Garamond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0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0E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dot.gov/Pages/safety/education/drunk-drv/default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AB4C89-9BD5-4FFF-9CCF-C1F4046879DA}"/>
</file>

<file path=customXml/itemProps2.xml><?xml version="1.0" encoding="utf-8"?>
<ds:datastoreItem xmlns:ds="http://schemas.openxmlformats.org/officeDocument/2006/customXml" ds:itemID="{82D41C5E-1550-4CDD-B438-0005CD3D9DD3}"/>
</file>

<file path=customXml/itemProps3.xml><?xml version="1.0" encoding="utf-8"?>
<ds:datastoreItem xmlns:ds="http://schemas.openxmlformats.org/officeDocument/2006/customXml" ds:itemID="{B8C4CEC4-6314-46C6-9A9F-052742821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1320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DSGPO-SampleNewsRelease-Results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DSGPO-SampleNewsRelease-Results</dc:title>
  <dc:subject/>
  <dc:creator>WisDOT</dc:creator>
  <cp:keywords/>
  <dc:description/>
  <cp:lastModifiedBy>Mukasa, Ashley - DOT</cp:lastModifiedBy>
  <cp:revision>8</cp:revision>
  <dcterms:created xsi:type="dcterms:W3CDTF">2025-08-13T16:50:00Z</dcterms:created>
  <dcterms:modified xsi:type="dcterms:W3CDTF">2025-08-13T17:01:00Z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239c950c1e7cf94447df3457b27b2601bf3a2233c8e872a124131bb99cb96dd0</vt:lpwstr>
  </property>
  <property fmtid="{D5CDD505-2E9C-101B-9397-08002B2CF9AE}" pid="3" name="ContentTypeId">
    <vt:lpwstr>0x010100E9B479DE97358D43AEB72738EE1F2D08</vt:lpwstr>
  </property>
</Properties>
</file>