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74" w:rsidRPr="00195BB8" w:rsidRDefault="00A74774" w:rsidP="00A74774">
      <w:pPr>
        <w:overflowPunct w:val="0"/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195BB8">
        <w:rPr>
          <w:rFonts w:cs="Arial"/>
          <w:noProof/>
        </w:rPr>
        <w:drawing>
          <wp:anchor distT="0" distB="0" distL="0" distR="91440" simplePos="0" relativeHeight="251659776" behindDoc="0" locked="0" layoutInCell="1" allowOverlap="1" wp14:anchorId="4B900B70" wp14:editId="7013B5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57200" cy="457200"/>
            <wp:effectExtent l="0" t="0" r="0" b="0"/>
            <wp:wrapSquare wrapText="bothSides"/>
            <wp:docPr id="2" name="Picture 2" descr="wisdot-agency-name-logo-100-black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agency-name-logo-100-black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BB8">
        <w:rPr>
          <w:rFonts w:cs="Arial"/>
          <w:b/>
          <w:bCs/>
          <w:sz w:val="24"/>
        </w:rPr>
        <w:t>DISASTER DAMAGE AID MEMORANDUM</w:t>
      </w:r>
    </w:p>
    <w:p w:rsidR="00A74774" w:rsidRDefault="00A74774" w:rsidP="00A74774">
      <w:pPr>
        <w:overflowPunct w:val="0"/>
        <w:autoSpaceDE w:val="0"/>
        <w:autoSpaceDN w:val="0"/>
        <w:adjustRightInd w:val="0"/>
        <w:rPr>
          <w:rFonts w:cs="Arial"/>
          <w:sz w:val="16"/>
        </w:rPr>
      </w:pPr>
      <w:r w:rsidRPr="00195BB8">
        <w:rPr>
          <w:rFonts w:cs="Arial"/>
          <w:sz w:val="18"/>
        </w:rPr>
        <w:t>Wisconsin Department of Transportation</w:t>
      </w:r>
    </w:p>
    <w:p w:rsidR="00A74774" w:rsidRPr="00A74774" w:rsidRDefault="00A74774" w:rsidP="00A74774">
      <w:pPr>
        <w:tabs>
          <w:tab w:val="left" w:pos="6593"/>
        </w:tabs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A74774">
        <w:rPr>
          <w:rFonts w:cs="Arial"/>
          <w:sz w:val="16"/>
          <w:szCs w:val="16"/>
        </w:rPr>
        <w:t xml:space="preserve">DT2084        </w:t>
      </w:r>
      <w:r>
        <w:rPr>
          <w:rFonts w:cs="Arial"/>
          <w:sz w:val="16"/>
          <w:szCs w:val="16"/>
        </w:rPr>
        <w:t>3</w:t>
      </w:r>
      <w:r w:rsidRPr="00A74774">
        <w:rPr>
          <w:rFonts w:cs="Arial"/>
          <w:sz w:val="16"/>
          <w:szCs w:val="16"/>
        </w:rPr>
        <w:t>/201</w:t>
      </w:r>
      <w:r>
        <w:rPr>
          <w:rFonts w:cs="Arial"/>
          <w:sz w:val="16"/>
          <w:szCs w:val="16"/>
        </w:rPr>
        <w:t>8</w:t>
      </w:r>
    </w:p>
    <w:p w:rsidR="00F83B5A" w:rsidRDefault="00F83B5A" w:rsidP="00A74774">
      <w:pPr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:rsidR="00A74774" w:rsidRPr="00A74774" w:rsidRDefault="00A74774" w:rsidP="00A74774">
      <w:pPr>
        <w:overflowPunct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W w:w="10800" w:type="dxa"/>
        <w:tblLook w:val="0000" w:firstRow="0" w:lastRow="0" w:firstColumn="0" w:lastColumn="0" w:noHBand="0" w:noVBand="0"/>
      </w:tblPr>
      <w:tblGrid>
        <w:gridCol w:w="1184"/>
        <w:gridCol w:w="9616"/>
      </w:tblGrid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  <w:r w:rsidRPr="00195BB8">
              <w:rPr>
                <w:rFonts w:cs="Arial"/>
                <w:sz w:val="22"/>
              </w:rPr>
              <w:t>Date:</w:t>
            </w:r>
            <w:r w:rsidR="00F040A7" w:rsidRPr="00195BB8">
              <w:rPr>
                <w:rFonts w:cs="Arial"/>
                <w:sz w:val="22"/>
              </w:rPr>
              <w:br/>
            </w:r>
            <w:r w:rsidR="00F040A7" w:rsidRPr="00195BB8">
              <w:rPr>
                <w:rFonts w:cs="Arial"/>
                <w:sz w:val="18"/>
              </w:rPr>
              <w:t>(m/d/yyyy)</w:t>
            </w:r>
          </w:p>
        </w:tc>
        <w:tc>
          <w:tcPr>
            <w:tcW w:w="9810" w:type="dxa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Cs w:val="20"/>
              </w:rPr>
            </w:pPr>
            <w:r w:rsidRPr="00195BB8">
              <w:rPr>
                <w:rFonts w:cs="Arial"/>
                <w:sz w:val="24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3"/>
            <w:r w:rsidRPr="00195BB8">
              <w:rPr>
                <w:rFonts w:cs="Arial"/>
                <w:sz w:val="24"/>
                <w:szCs w:val="20"/>
              </w:rPr>
              <w:instrText xml:space="preserve"> FORMTEXT </w:instrText>
            </w:r>
            <w:r w:rsidRPr="00195BB8">
              <w:rPr>
                <w:rFonts w:cs="Arial"/>
                <w:sz w:val="24"/>
                <w:szCs w:val="20"/>
              </w:rPr>
            </w:r>
            <w:r w:rsidRPr="00195BB8">
              <w:rPr>
                <w:rFonts w:cs="Arial"/>
                <w:sz w:val="24"/>
                <w:szCs w:val="20"/>
              </w:rPr>
              <w:fldChar w:fldCharType="separate"/>
            </w:r>
            <w:bookmarkStart w:id="1" w:name="_GoBack"/>
            <w:r w:rsidRPr="00195BB8">
              <w:rPr>
                <w:rFonts w:cs="Arial"/>
                <w:noProof/>
                <w:sz w:val="24"/>
                <w:szCs w:val="20"/>
              </w:rPr>
              <w:t> </w:t>
            </w:r>
            <w:r w:rsidRPr="00195BB8">
              <w:rPr>
                <w:rFonts w:cs="Arial"/>
                <w:noProof/>
                <w:sz w:val="24"/>
                <w:szCs w:val="20"/>
              </w:rPr>
              <w:t> </w:t>
            </w:r>
            <w:r w:rsidRPr="00195BB8">
              <w:rPr>
                <w:rFonts w:cs="Arial"/>
                <w:noProof/>
                <w:sz w:val="24"/>
                <w:szCs w:val="20"/>
              </w:rPr>
              <w:t> </w:t>
            </w:r>
            <w:r w:rsidRPr="00195BB8">
              <w:rPr>
                <w:rFonts w:cs="Arial"/>
                <w:noProof/>
                <w:sz w:val="24"/>
                <w:szCs w:val="20"/>
              </w:rPr>
              <w:t> </w:t>
            </w:r>
            <w:r w:rsidRPr="00195BB8">
              <w:rPr>
                <w:rFonts w:cs="Arial"/>
                <w:noProof/>
                <w:sz w:val="24"/>
                <w:szCs w:val="20"/>
              </w:rPr>
              <w:t> </w:t>
            </w:r>
            <w:bookmarkEnd w:id="1"/>
            <w:r w:rsidRPr="00195BB8">
              <w:rPr>
                <w:rFonts w:cs="Arial"/>
                <w:sz w:val="24"/>
                <w:szCs w:val="20"/>
              </w:rPr>
              <w:fldChar w:fldCharType="end"/>
            </w:r>
            <w:bookmarkEnd w:id="0"/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F83B5A" w:rsidP="000E64F6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  <w:r w:rsidRPr="00195BB8">
              <w:rPr>
                <w:rFonts w:cs="Arial"/>
                <w:sz w:val="22"/>
              </w:rPr>
              <w:t>To:</w:t>
            </w:r>
          </w:p>
        </w:tc>
        <w:tc>
          <w:tcPr>
            <w:tcW w:w="9810" w:type="dxa"/>
            <w:vAlign w:val="center"/>
          </w:tcPr>
          <w:p w:rsidR="00F83B5A" w:rsidRPr="00195BB8" w:rsidRDefault="00BE3E1B" w:rsidP="00BE3E1B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2"/>
            <w:r w:rsidR="00F83B5A" w:rsidRPr="00195BB8">
              <w:rPr>
                <w:rFonts w:cs="Arial"/>
                <w:sz w:val="24"/>
              </w:rPr>
              <w:t xml:space="preserve">, </w:t>
            </w:r>
            <w:r w:rsidR="000E64F6" w:rsidRPr="00195BB8">
              <w:rPr>
                <w:rFonts w:cs="Arial"/>
                <w:sz w:val="24"/>
              </w:rPr>
              <w:t xml:space="preserve">Disaster </w:t>
            </w:r>
            <w:r w:rsidR="00F83B5A" w:rsidRPr="00195BB8">
              <w:rPr>
                <w:rFonts w:cs="Arial"/>
                <w:sz w:val="24"/>
              </w:rPr>
              <w:t>Damage Aids Manager</w:t>
            </w: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F83B5A" w:rsidP="000E64F6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>Bureau of Transit, Local Roads, Rail</w:t>
            </w:r>
            <w:r w:rsidR="000E64F6" w:rsidRPr="00195BB8">
              <w:rPr>
                <w:rFonts w:cs="Arial"/>
                <w:sz w:val="24"/>
              </w:rPr>
              <w:t>roads</w:t>
            </w:r>
            <w:r w:rsidRPr="00195BB8">
              <w:rPr>
                <w:rFonts w:cs="Arial"/>
                <w:sz w:val="24"/>
              </w:rPr>
              <w:t xml:space="preserve"> </w:t>
            </w:r>
            <w:r w:rsidR="000E64F6" w:rsidRPr="00195BB8">
              <w:rPr>
                <w:rFonts w:cs="Arial"/>
                <w:sz w:val="24"/>
              </w:rPr>
              <w:t>and</w:t>
            </w:r>
            <w:r w:rsidRPr="00195BB8">
              <w:rPr>
                <w:rFonts w:cs="Arial"/>
                <w:sz w:val="24"/>
              </w:rPr>
              <w:t xml:space="preserve"> Harbors</w:t>
            </w: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A74774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</w:rPr>
              <w:t>6</w:t>
            </w:r>
            <w:r w:rsidRPr="00A74774">
              <w:rPr>
                <w:rFonts w:cs="Arial"/>
                <w:sz w:val="24"/>
                <w:vertAlign w:val="superscript"/>
              </w:rPr>
              <w:t>th</w:t>
            </w:r>
            <w:r>
              <w:rPr>
                <w:rFonts w:cs="Arial"/>
                <w:sz w:val="24"/>
              </w:rPr>
              <w:t xml:space="preserve"> Floor South</w:t>
            </w: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  <w:r w:rsidRPr="00195BB8">
              <w:rPr>
                <w:rFonts w:cs="Arial"/>
                <w:sz w:val="22"/>
              </w:rPr>
              <w:t>From:</w:t>
            </w:r>
          </w:p>
        </w:tc>
        <w:tc>
          <w:tcPr>
            <w:tcW w:w="9810" w:type="dxa"/>
            <w:vAlign w:val="center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3"/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4"/>
            <w:r w:rsidR="00F83B5A" w:rsidRPr="00195BB8">
              <w:rPr>
                <w:rFonts w:cs="Arial"/>
                <w:sz w:val="24"/>
              </w:rPr>
              <w:t xml:space="preserve"> Regional Office</w:t>
            </w: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</w:p>
        </w:tc>
        <w:tc>
          <w:tcPr>
            <w:tcW w:w="9810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  <w:tr w:rsidR="00F83B5A" w:rsidRPr="00195BB8" w:rsidTr="00A74774">
        <w:trPr>
          <w:trHeight w:val="316"/>
        </w:trPr>
        <w:tc>
          <w:tcPr>
            <w:tcW w:w="1188" w:type="dxa"/>
            <w:vAlign w:val="center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2"/>
                <w:szCs w:val="20"/>
              </w:rPr>
            </w:pPr>
            <w:r w:rsidRPr="00195BB8">
              <w:rPr>
                <w:rFonts w:cs="Arial"/>
                <w:sz w:val="22"/>
              </w:rPr>
              <w:t>Subject:</w:t>
            </w:r>
          </w:p>
        </w:tc>
        <w:tc>
          <w:tcPr>
            <w:tcW w:w="9810" w:type="dxa"/>
            <w:vAlign w:val="center"/>
          </w:tcPr>
          <w:p w:rsidR="00F83B5A" w:rsidRPr="00195BB8" w:rsidRDefault="000E64F6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 xml:space="preserve">Disaster </w:t>
            </w:r>
            <w:r w:rsidR="00F83B5A" w:rsidRPr="00195BB8">
              <w:rPr>
                <w:rFonts w:cs="Arial"/>
                <w:sz w:val="24"/>
              </w:rPr>
              <w:t>Damage Aids Recommendations</w:t>
            </w:r>
          </w:p>
        </w:tc>
      </w:tr>
    </w:tbl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p w:rsidR="00F83B5A" w:rsidRPr="00195BB8" w:rsidRDefault="00F83B5A" w:rsidP="000E64F6">
      <w:pPr>
        <w:pStyle w:val="BodyText"/>
        <w:spacing w:before="20" w:after="20"/>
        <w:rPr>
          <w:rFonts w:cs="Arial"/>
          <w:szCs w:val="20"/>
        </w:rPr>
      </w:pPr>
      <w:r w:rsidRPr="00195BB8">
        <w:rPr>
          <w:rFonts w:cs="Arial"/>
        </w:rPr>
        <w:t xml:space="preserve">Attached are the </w:t>
      </w:r>
      <w:r w:rsidR="005A77A3" w:rsidRPr="00195BB8">
        <w:rPr>
          <w:rFonts w:cs="Arial"/>
        </w:rPr>
        <w:t>P</w:t>
      </w:r>
      <w:r w:rsidRPr="00195BB8">
        <w:rPr>
          <w:rFonts w:cs="Arial"/>
        </w:rPr>
        <w:t xml:space="preserve">etition, </w:t>
      </w:r>
      <w:r w:rsidR="005A77A3" w:rsidRPr="00195BB8">
        <w:rPr>
          <w:rFonts w:cs="Arial"/>
        </w:rPr>
        <w:t>Payment Recommendation, I</w:t>
      </w:r>
      <w:r w:rsidRPr="00195BB8">
        <w:rPr>
          <w:rFonts w:cs="Arial"/>
        </w:rPr>
        <w:t xml:space="preserve">nvestigation and </w:t>
      </w:r>
      <w:r w:rsidR="005A77A3" w:rsidRPr="00195BB8">
        <w:rPr>
          <w:rFonts w:cs="Arial"/>
        </w:rPr>
        <w:t>C</w:t>
      </w:r>
      <w:r w:rsidRPr="00195BB8">
        <w:rPr>
          <w:rFonts w:cs="Arial"/>
        </w:rPr>
        <w:t xml:space="preserve">ost </w:t>
      </w:r>
      <w:r w:rsidR="005A77A3" w:rsidRPr="00195BB8">
        <w:rPr>
          <w:rFonts w:cs="Arial"/>
        </w:rPr>
        <w:t>S</w:t>
      </w:r>
      <w:r w:rsidRPr="00195BB8">
        <w:rPr>
          <w:rFonts w:cs="Arial"/>
        </w:rPr>
        <w:t xml:space="preserve">tatement </w:t>
      </w:r>
      <w:r w:rsidR="000E64F6" w:rsidRPr="00195BB8">
        <w:rPr>
          <w:rFonts w:cs="Arial"/>
        </w:rPr>
        <w:br/>
      </w:r>
      <w:r w:rsidRPr="00195BB8">
        <w:rPr>
          <w:rFonts w:cs="Arial"/>
        </w:rPr>
        <w:t xml:space="preserve">for </w:t>
      </w:r>
      <w:r w:rsidR="000E64F6" w:rsidRPr="00195BB8">
        <w:rPr>
          <w:rFonts w:cs="Arial"/>
          <w:i/>
        </w:rPr>
        <w:t>Disaster D</w:t>
      </w:r>
      <w:r w:rsidRPr="00195BB8">
        <w:rPr>
          <w:rFonts w:cs="Arial"/>
          <w:i/>
        </w:rPr>
        <w:t xml:space="preserve">amage </w:t>
      </w:r>
      <w:r w:rsidR="000E64F6" w:rsidRPr="00195BB8">
        <w:rPr>
          <w:rFonts w:cs="Arial"/>
          <w:i/>
        </w:rPr>
        <w:t>A</w:t>
      </w:r>
      <w:r w:rsidRPr="00195BB8">
        <w:rPr>
          <w:rFonts w:cs="Arial"/>
          <w:i/>
        </w:rPr>
        <w:t>id</w:t>
      </w:r>
      <w:r w:rsidRPr="00195BB8">
        <w:rPr>
          <w:rFonts w:cs="Arial"/>
        </w:rPr>
        <w:t xml:space="preserve"> </w:t>
      </w:r>
      <w:r w:rsidR="005A77A3" w:rsidRPr="00195BB8">
        <w:rPr>
          <w:rFonts w:cs="Arial"/>
        </w:rPr>
        <w:t xml:space="preserve">for your </w:t>
      </w:r>
      <w:r w:rsidRPr="00195BB8">
        <w:rPr>
          <w:rFonts w:cs="Arial"/>
        </w:rPr>
        <w:t>review:</w:t>
      </w: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tbl>
      <w:tblPr>
        <w:tblW w:w="10800" w:type="dxa"/>
        <w:tblLook w:val="0000" w:firstRow="0" w:lastRow="0" w:firstColumn="0" w:lastColumn="0" w:noHBand="0" w:noVBand="0"/>
      </w:tblPr>
      <w:tblGrid>
        <w:gridCol w:w="1982"/>
        <w:gridCol w:w="3259"/>
        <w:gridCol w:w="1077"/>
        <w:gridCol w:w="4482"/>
      </w:tblGrid>
      <w:tr w:rsidR="00F83B5A" w:rsidRPr="00195BB8" w:rsidTr="00A74774">
        <w:trPr>
          <w:trHeight w:val="576"/>
        </w:trPr>
        <w:tc>
          <w:tcPr>
            <w:tcW w:w="1998" w:type="dxa"/>
            <w:vAlign w:val="bottom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>Municipality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5"/>
          </w:p>
        </w:tc>
        <w:tc>
          <w:tcPr>
            <w:tcW w:w="1080" w:type="dxa"/>
            <w:vAlign w:val="bottom"/>
          </w:tcPr>
          <w:p w:rsidR="00F83B5A" w:rsidRPr="00195BB8" w:rsidRDefault="00F83B5A" w:rsidP="00F040A7">
            <w:pPr>
              <w:pStyle w:val="Heading2"/>
              <w:spacing w:before="20" w:after="20"/>
              <w:rPr>
                <w:rFonts w:ascii="Arial" w:hAnsi="Arial" w:cs="Arial"/>
              </w:rPr>
            </w:pPr>
            <w:r w:rsidRPr="00195BB8">
              <w:rPr>
                <w:rFonts w:ascii="Arial" w:hAnsi="Arial" w:cs="Arial"/>
              </w:rPr>
              <w:t>County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6"/>
          </w:p>
        </w:tc>
      </w:tr>
      <w:tr w:rsidR="00F83B5A" w:rsidRPr="00195BB8" w:rsidTr="00A74774">
        <w:trPr>
          <w:trHeight w:val="576"/>
        </w:trPr>
        <w:tc>
          <w:tcPr>
            <w:tcW w:w="1998" w:type="dxa"/>
            <w:vAlign w:val="bottom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>Muni-Code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  <w:tr w:rsidR="00F83B5A" w:rsidRPr="00195BB8" w:rsidTr="00A74774">
        <w:trPr>
          <w:trHeight w:val="576"/>
        </w:trPr>
        <w:tc>
          <w:tcPr>
            <w:tcW w:w="1998" w:type="dxa"/>
            <w:vAlign w:val="bottom"/>
          </w:tcPr>
          <w:p w:rsidR="00F83B5A" w:rsidRPr="00195BB8" w:rsidRDefault="00F83B5A" w:rsidP="00B450D6">
            <w:pPr>
              <w:overflowPunct w:val="0"/>
              <w:autoSpaceDE w:val="0"/>
              <w:autoSpaceDN w:val="0"/>
              <w:adjustRightInd w:val="0"/>
              <w:spacing w:before="20" w:after="20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 xml:space="preserve">Date of </w:t>
            </w:r>
            <w:r w:rsidR="00B450D6">
              <w:rPr>
                <w:rFonts w:cs="Arial"/>
                <w:sz w:val="24"/>
              </w:rPr>
              <w:t>Disaster</w:t>
            </w:r>
            <w:r w:rsidR="00F040A7" w:rsidRPr="00195BB8">
              <w:rPr>
                <w:rFonts w:cs="Arial"/>
                <w:sz w:val="24"/>
              </w:rPr>
              <w:br/>
            </w:r>
            <w:r w:rsidR="00F040A7" w:rsidRPr="00195BB8">
              <w:rPr>
                <w:rFonts w:cs="Arial"/>
                <w:sz w:val="18"/>
              </w:rPr>
              <w:t>(m/d/yyyy)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10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F83B5A" w:rsidRPr="00195BB8" w:rsidRDefault="00F83B5A" w:rsidP="00F040A7">
            <w:pPr>
              <w:pStyle w:val="Heading1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  <w:tr w:rsidR="00F83B5A" w:rsidRPr="00195BB8" w:rsidTr="00A74774">
        <w:trPr>
          <w:trHeight w:val="576"/>
        </w:trPr>
        <w:tc>
          <w:tcPr>
            <w:tcW w:w="1998" w:type="dxa"/>
            <w:vAlign w:val="bottom"/>
          </w:tcPr>
          <w:p w:rsidR="00F83B5A" w:rsidRPr="00195BB8" w:rsidRDefault="00F83B5A" w:rsidP="00F040A7">
            <w:pPr>
              <w:pStyle w:val="Heading1"/>
              <w:spacing w:before="20" w:after="20"/>
              <w:jc w:val="right"/>
              <w:rPr>
                <w:rFonts w:ascii="Arial" w:hAnsi="Arial" w:cs="Arial"/>
              </w:rPr>
            </w:pPr>
            <w:r w:rsidRPr="00195BB8">
              <w:rPr>
                <w:rFonts w:ascii="Arial" w:hAnsi="Arial" w:cs="Arial"/>
              </w:rPr>
              <w:t>Date of Petition</w:t>
            </w:r>
            <w:r w:rsidR="00F040A7" w:rsidRPr="00195BB8">
              <w:rPr>
                <w:rFonts w:ascii="Arial" w:hAnsi="Arial" w:cs="Arial"/>
              </w:rPr>
              <w:br/>
            </w:r>
            <w:r w:rsidR="00F040A7" w:rsidRPr="00195BB8">
              <w:rPr>
                <w:rFonts w:ascii="Arial" w:hAnsi="Arial" w:cs="Arial"/>
                <w:sz w:val="18"/>
              </w:rPr>
              <w:t>(m/d/yyyy)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080" w:type="dxa"/>
          </w:tcPr>
          <w:p w:rsidR="00F83B5A" w:rsidRPr="00195BB8" w:rsidRDefault="00F83B5A" w:rsidP="00F040A7">
            <w:pPr>
              <w:pStyle w:val="Heading1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4"/>
                <w:szCs w:val="20"/>
              </w:rPr>
            </w:pPr>
          </w:p>
        </w:tc>
      </w:tr>
    </w:tbl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p w:rsidR="00F83B5A" w:rsidRPr="00195BB8" w:rsidRDefault="00F83B5A" w:rsidP="005A77A3">
      <w:pPr>
        <w:overflowPunct w:val="0"/>
        <w:autoSpaceDE w:val="0"/>
        <w:autoSpaceDN w:val="0"/>
        <w:adjustRightInd w:val="0"/>
        <w:spacing w:before="240" w:after="20"/>
        <w:rPr>
          <w:rFonts w:cs="Arial"/>
          <w:sz w:val="24"/>
          <w:szCs w:val="20"/>
        </w:rPr>
      </w:pPr>
      <w:r w:rsidRPr="00195BB8">
        <w:rPr>
          <w:rFonts w:cs="Arial"/>
          <w:sz w:val="24"/>
        </w:rPr>
        <w:t>All damage locations have been inspected and reviewed by this office: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00"/>
        <w:gridCol w:w="494"/>
        <w:gridCol w:w="1576"/>
      </w:tblGrid>
      <w:tr w:rsidR="00F83B5A" w:rsidRPr="00195BB8" w:rsidTr="00103AED">
        <w:trPr>
          <w:trHeight w:val="432"/>
        </w:trPr>
        <w:tc>
          <w:tcPr>
            <w:tcW w:w="7200" w:type="dxa"/>
            <w:vAlign w:val="bottom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ind w:left="7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 xml:space="preserve">Number of Damage sites </w:t>
            </w:r>
            <w:r w:rsidR="00F040A7" w:rsidRPr="00195BB8">
              <w:rPr>
                <w:rFonts w:cs="Arial"/>
                <w:sz w:val="24"/>
              </w:rPr>
              <w:t xml:space="preserve">that </w:t>
            </w:r>
            <w:r w:rsidR="00F040A7" w:rsidRPr="00195BB8">
              <w:rPr>
                <w:rFonts w:cs="Arial"/>
                <w:b/>
                <w:i/>
                <w:sz w:val="24"/>
              </w:rPr>
              <w:t>qualify</w:t>
            </w:r>
            <w:r w:rsidR="00F040A7" w:rsidRPr="00195BB8">
              <w:rPr>
                <w:rFonts w:cs="Arial"/>
                <w:sz w:val="24"/>
              </w:rPr>
              <w:t xml:space="preserve"> for aid</w:t>
            </w:r>
            <w:r w:rsidRPr="00195BB8">
              <w:rPr>
                <w:rFonts w:cs="Arial"/>
                <w:sz w:val="24"/>
              </w:rPr>
              <w:t>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9" w:name="Text16"/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  <w:bookmarkEnd w:id="9"/>
          </w:p>
        </w:tc>
      </w:tr>
      <w:tr w:rsidR="00F83B5A" w:rsidRPr="00195BB8" w:rsidTr="00103AED">
        <w:trPr>
          <w:trHeight w:val="432"/>
        </w:trPr>
        <w:tc>
          <w:tcPr>
            <w:tcW w:w="7200" w:type="dxa"/>
            <w:vAlign w:val="bottom"/>
          </w:tcPr>
          <w:p w:rsidR="00F83B5A" w:rsidRPr="00195BB8" w:rsidRDefault="00F83B5A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ind w:left="7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 xml:space="preserve">Number of Damage sites that </w:t>
            </w:r>
            <w:r w:rsidR="00F040A7" w:rsidRPr="00195BB8">
              <w:rPr>
                <w:rFonts w:cs="Arial"/>
                <w:b/>
                <w:i/>
                <w:sz w:val="24"/>
              </w:rPr>
              <w:t xml:space="preserve">do not </w:t>
            </w:r>
            <w:r w:rsidRPr="00195BB8">
              <w:rPr>
                <w:rFonts w:cs="Arial"/>
                <w:b/>
                <w:i/>
                <w:sz w:val="24"/>
              </w:rPr>
              <w:t>qualify</w:t>
            </w:r>
            <w:r w:rsidRPr="00195BB8">
              <w:rPr>
                <w:rFonts w:cs="Arial"/>
                <w:sz w:val="24"/>
              </w:rPr>
              <w:t xml:space="preserve"> for aid.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B5A" w:rsidRPr="00195BB8" w:rsidRDefault="00BE3E1B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195BB8">
              <w:rPr>
                <w:rFonts w:cs="Arial"/>
                <w:sz w:val="24"/>
              </w:rPr>
              <w:instrText xml:space="preserve"> FORMTEXT </w:instrText>
            </w:r>
            <w:r w:rsidRPr="00195BB8">
              <w:rPr>
                <w:rFonts w:cs="Arial"/>
                <w:sz w:val="24"/>
              </w:rPr>
            </w:r>
            <w:r w:rsidRPr="00195BB8">
              <w:rPr>
                <w:rFonts w:cs="Arial"/>
                <w:sz w:val="24"/>
              </w:rPr>
              <w:fldChar w:fldCharType="separate"/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noProof/>
                <w:sz w:val="24"/>
              </w:rPr>
              <w:t> </w:t>
            </w:r>
            <w:r w:rsidRPr="00195BB8">
              <w:rPr>
                <w:rFonts w:cs="Arial"/>
                <w:sz w:val="24"/>
              </w:rPr>
              <w:fldChar w:fldCharType="end"/>
            </w:r>
          </w:p>
        </w:tc>
      </w:tr>
      <w:tr w:rsidR="00093D6C" w:rsidRPr="00195BB8" w:rsidTr="00093D6C">
        <w:trPr>
          <w:trHeight w:val="432"/>
        </w:trPr>
        <w:tc>
          <w:tcPr>
            <w:tcW w:w="7200" w:type="dxa"/>
            <w:vAlign w:val="bottom"/>
          </w:tcPr>
          <w:p w:rsidR="00093D6C" w:rsidRPr="00195BB8" w:rsidRDefault="00093D6C" w:rsidP="00F040A7">
            <w:pPr>
              <w:overflowPunct w:val="0"/>
              <w:autoSpaceDE w:val="0"/>
              <w:autoSpaceDN w:val="0"/>
              <w:adjustRightInd w:val="0"/>
              <w:spacing w:before="20" w:after="20"/>
              <w:ind w:left="720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>Recommended maximum Disaster Damage Aid amount.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3D6C" w:rsidRPr="00195BB8" w:rsidRDefault="00093D6C" w:rsidP="00093D6C">
            <w:pPr>
              <w:overflowPunct w:val="0"/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cs="Arial"/>
                <w:sz w:val="24"/>
                <w:szCs w:val="20"/>
              </w:rPr>
            </w:pPr>
            <w:r w:rsidRPr="00195BB8">
              <w:rPr>
                <w:rFonts w:cs="Arial"/>
                <w:sz w:val="24"/>
              </w:rPr>
              <w:t>$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3D6C" w:rsidRPr="00195BB8" w:rsidRDefault="00B450D6" w:rsidP="00BE3E1B">
            <w:pPr>
              <w:overflowPunct w:val="0"/>
              <w:autoSpaceDE w:val="0"/>
              <w:autoSpaceDN w:val="0"/>
              <w:adjustRightInd w:val="0"/>
              <w:spacing w:before="20" w:after="20"/>
              <w:ind w:right="144"/>
              <w:jc w:val="right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</w:tr>
    </w:tbl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2"/>
          <w:u w:val="single"/>
        </w:rPr>
      </w:pPr>
      <w:r w:rsidRPr="00195BB8">
        <w:rPr>
          <w:rFonts w:cs="Arial"/>
          <w:b/>
          <w:sz w:val="22"/>
        </w:rPr>
        <w:t>Comments</w:t>
      </w:r>
      <w:r w:rsidR="005A77A3" w:rsidRPr="00195BB8">
        <w:rPr>
          <w:rFonts w:cs="Arial"/>
          <w:b/>
          <w:sz w:val="22"/>
        </w:rPr>
        <w:t>:</w:t>
      </w: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2"/>
          <w:szCs w:val="20"/>
        </w:rPr>
        <w:sectPr w:rsidR="00F83B5A" w:rsidRPr="00195BB8" w:rsidSect="000E64F6">
          <w:pgSz w:w="12240" w:h="15840"/>
          <w:pgMar w:top="576" w:right="720" w:bottom="288" w:left="720" w:header="0" w:footer="0" w:gutter="0"/>
          <w:cols w:space="720"/>
          <w:docGrid w:linePitch="360"/>
        </w:sectPr>
      </w:pP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12"/>
          <w:szCs w:val="20"/>
        </w:rPr>
      </w:pP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  <w:r w:rsidRPr="00195BB8">
        <w:rPr>
          <w:rFonts w:cs="Arial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95BB8">
        <w:rPr>
          <w:rFonts w:cs="Arial"/>
          <w:sz w:val="24"/>
        </w:rPr>
        <w:instrText xml:space="preserve"> FORMTEXT </w:instrText>
      </w:r>
      <w:r w:rsidRPr="00195BB8">
        <w:rPr>
          <w:rFonts w:cs="Arial"/>
          <w:sz w:val="24"/>
        </w:rPr>
      </w:r>
      <w:r w:rsidRPr="00195BB8">
        <w:rPr>
          <w:rFonts w:cs="Arial"/>
          <w:sz w:val="24"/>
        </w:rPr>
        <w:fldChar w:fldCharType="separate"/>
      </w:r>
      <w:r w:rsidR="00BE3E1B" w:rsidRPr="00195BB8">
        <w:rPr>
          <w:rFonts w:cs="Arial"/>
          <w:noProof/>
          <w:sz w:val="24"/>
        </w:rPr>
        <w:t> </w:t>
      </w:r>
      <w:r w:rsidR="00BE3E1B" w:rsidRPr="00195BB8">
        <w:rPr>
          <w:rFonts w:cs="Arial"/>
          <w:noProof/>
          <w:sz w:val="24"/>
        </w:rPr>
        <w:t> </w:t>
      </w:r>
      <w:r w:rsidR="00BE3E1B" w:rsidRPr="00195BB8">
        <w:rPr>
          <w:rFonts w:cs="Arial"/>
          <w:noProof/>
          <w:sz w:val="24"/>
        </w:rPr>
        <w:t> </w:t>
      </w:r>
      <w:r w:rsidR="00BE3E1B" w:rsidRPr="00195BB8">
        <w:rPr>
          <w:rFonts w:cs="Arial"/>
          <w:noProof/>
          <w:sz w:val="24"/>
        </w:rPr>
        <w:t> </w:t>
      </w:r>
      <w:r w:rsidR="00BE3E1B" w:rsidRPr="00195BB8">
        <w:rPr>
          <w:rFonts w:cs="Arial"/>
          <w:noProof/>
          <w:sz w:val="24"/>
        </w:rPr>
        <w:t> </w:t>
      </w:r>
      <w:r w:rsidRPr="00195BB8">
        <w:rPr>
          <w:rFonts w:cs="Arial"/>
        </w:rPr>
        <w:fldChar w:fldCharType="end"/>
      </w: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p w:rsidR="005A77A3" w:rsidRPr="00195BB8" w:rsidRDefault="005A77A3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p w:rsidR="00F83B5A" w:rsidRPr="00195BB8" w:rsidRDefault="00F83B5A" w:rsidP="000E64F6">
      <w:pPr>
        <w:overflowPunct w:val="0"/>
        <w:autoSpaceDE w:val="0"/>
        <w:autoSpaceDN w:val="0"/>
        <w:adjustRightInd w:val="0"/>
        <w:spacing w:before="20" w:after="20"/>
        <w:rPr>
          <w:rFonts w:cs="Arial"/>
          <w:sz w:val="24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0"/>
        <w:gridCol w:w="7640"/>
      </w:tblGrid>
      <w:tr w:rsidR="00F83B5A" w:rsidRPr="00195BB8" w:rsidTr="00103AED">
        <w:trPr>
          <w:trHeight w:val="346"/>
        </w:trPr>
        <w:tc>
          <w:tcPr>
            <w:tcW w:w="1728" w:type="dxa"/>
            <w:vAlign w:val="center"/>
          </w:tcPr>
          <w:p w:rsidR="00F83B5A" w:rsidRPr="00195BB8" w:rsidRDefault="00F83B5A" w:rsidP="00093D6C">
            <w:pPr>
              <w:overflowPunct w:val="0"/>
              <w:autoSpaceDE w:val="0"/>
              <w:autoSpaceDN w:val="0"/>
              <w:adjustRightInd w:val="0"/>
              <w:spacing w:before="600" w:after="20"/>
              <w:jc w:val="right"/>
              <w:rPr>
                <w:rFonts w:cs="Arial"/>
                <w:sz w:val="22"/>
                <w:szCs w:val="22"/>
              </w:rPr>
            </w:pPr>
            <w:r w:rsidRPr="00195BB8">
              <w:rPr>
                <w:rFonts w:cs="Arial"/>
                <w:sz w:val="22"/>
                <w:szCs w:val="22"/>
              </w:rPr>
              <w:t>Attachments</w:t>
            </w:r>
            <w:r w:rsidR="005A77A3" w:rsidRPr="00195BB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848" w:type="dxa"/>
            <w:vAlign w:val="center"/>
          </w:tcPr>
          <w:p w:rsidR="00F83B5A" w:rsidRPr="00195BB8" w:rsidRDefault="00F83B5A" w:rsidP="00093D6C">
            <w:pPr>
              <w:overflowPunct w:val="0"/>
              <w:autoSpaceDE w:val="0"/>
              <w:autoSpaceDN w:val="0"/>
              <w:adjustRightInd w:val="0"/>
              <w:spacing w:before="600" w:after="20"/>
              <w:rPr>
                <w:rFonts w:cs="Arial"/>
                <w:sz w:val="22"/>
                <w:szCs w:val="22"/>
              </w:rPr>
            </w:pPr>
            <w:r w:rsidRPr="00195BB8">
              <w:rPr>
                <w:rFonts w:cs="Arial"/>
                <w:sz w:val="22"/>
                <w:szCs w:val="22"/>
              </w:rPr>
              <w:t>Petition</w:t>
            </w:r>
          </w:p>
        </w:tc>
      </w:tr>
      <w:tr w:rsidR="00F83B5A" w:rsidRPr="00195BB8" w:rsidTr="00103AED">
        <w:trPr>
          <w:trHeight w:val="346"/>
        </w:trPr>
        <w:tc>
          <w:tcPr>
            <w:tcW w:w="1728" w:type="dxa"/>
          </w:tcPr>
          <w:p w:rsidR="00F83B5A" w:rsidRPr="00195BB8" w:rsidRDefault="00F83B5A" w:rsidP="000E64F6">
            <w:pPr>
              <w:pStyle w:val="Heading1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8" w:type="dxa"/>
            <w:vAlign w:val="center"/>
          </w:tcPr>
          <w:p w:rsidR="00F83B5A" w:rsidRPr="00195BB8" w:rsidRDefault="00F83B5A" w:rsidP="005A77A3">
            <w:pPr>
              <w:pStyle w:val="Heading1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5BB8">
              <w:rPr>
                <w:rFonts w:ascii="Arial" w:hAnsi="Arial" w:cs="Arial"/>
                <w:sz w:val="22"/>
                <w:szCs w:val="22"/>
              </w:rPr>
              <w:t>Payment Recommendation</w:t>
            </w:r>
          </w:p>
        </w:tc>
      </w:tr>
      <w:tr w:rsidR="00F83B5A" w:rsidRPr="00195BB8" w:rsidTr="00103AED">
        <w:trPr>
          <w:trHeight w:val="346"/>
        </w:trPr>
        <w:tc>
          <w:tcPr>
            <w:tcW w:w="1728" w:type="dxa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7848" w:type="dxa"/>
            <w:vAlign w:val="center"/>
          </w:tcPr>
          <w:p w:rsidR="00F83B5A" w:rsidRPr="00195BB8" w:rsidRDefault="00F83B5A" w:rsidP="00195BB8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2"/>
                <w:szCs w:val="22"/>
              </w:rPr>
            </w:pPr>
            <w:r w:rsidRPr="00195BB8">
              <w:rPr>
                <w:rFonts w:cs="Arial"/>
                <w:sz w:val="22"/>
                <w:szCs w:val="22"/>
              </w:rPr>
              <w:t xml:space="preserve">Investigation and Cost </w:t>
            </w:r>
            <w:r w:rsidR="00195BB8" w:rsidRPr="00195BB8">
              <w:rPr>
                <w:rFonts w:cs="Arial"/>
                <w:sz w:val="22"/>
                <w:szCs w:val="22"/>
              </w:rPr>
              <w:t>Statement</w:t>
            </w:r>
          </w:p>
        </w:tc>
      </w:tr>
      <w:tr w:rsidR="00F83B5A" w:rsidRPr="00F040A7" w:rsidTr="00103AED">
        <w:trPr>
          <w:trHeight w:val="346"/>
        </w:trPr>
        <w:tc>
          <w:tcPr>
            <w:tcW w:w="1728" w:type="dxa"/>
          </w:tcPr>
          <w:p w:rsidR="00F83B5A" w:rsidRPr="00195BB8" w:rsidRDefault="00F83B5A" w:rsidP="000E64F6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7848" w:type="dxa"/>
            <w:vAlign w:val="center"/>
          </w:tcPr>
          <w:p w:rsidR="00F83B5A" w:rsidRPr="00103AED" w:rsidRDefault="00F83B5A" w:rsidP="005A77A3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2"/>
                <w:szCs w:val="22"/>
              </w:rPr>
            </w:pPr>
            <w:r w:rsidRPr="00195BB8">
              <w:rPr>
                <w:rFonts w:cs="Arial"/>
                <w:sz w:val="22"/>
                <w:szCs w:val="22"/>
              </w:rPr>
              <w:t>Location Map(s)</w:t>
            </w:r>
          </w:p>
        </w:tc>
      </w:tr>
    </w:tbl>
    <w:p w:rsidR="00F83B5A" w:rsidRPr="00F040A7" w:rsidRDefault="00F83B5A" w:rsidP="000E64F6">
      <w:pPr>
        <w:spacing w:before="20" w:after="20"/>
        <w:rPr>
          <w:rFonts w:cs="Arial"/>
        </w:rPr>
      </w:pPr>
    </w:p>
    <w:sectPr w:rsidR="00F83B5A" w:rsidRPr="00F040A7">
      <w:type w:val="continuous"/>
      <w:pgSz w:w="12240" w:h="15840"/>
      <w:pgMar w:top="144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e3PGi0Vcyinn2WSZDVmCnInYwV7u6HB1lOq2wxOke8X8bHh0PRRthfg0boSxKFub6SpYRN3rMNlWSM4jiUf97A==" w:salt="fZ/kF14mJPMocrvz8QzsuQ==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EC"/>
    <w:rsid w:val="00093D6C"/>
    <w:rsid w:val="000E64F6"/>
    <w:rsid w:val="000E7FDF"/>
    <w:rsid w:val="00103AED"/>
    <w:rsid w:val="0010605F"/>
    <w:rsid w:val="00111407"/>
    <w:rsid w:val="00195BB8"/>
    <w:rsid w:val="001D4649"/>
    <w:rsid w:val="005A77A3"/>
    <w:rsid w:val="008778EC"/>
    <w:rsid w:val="008A4769"/>
    <w:rsid w:val="008C6AEB"/>
    <w:rsid w:val="00A74774"/>
    <w:rsid w:val="00B450D6"/>
    <w:rsid w:val="00BE3E1B"/>
    <w:rsid w:val="00F040A7"/>
    <w:rsid w:val="00F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08090"/>
  <w15:chartTrackingRefBased/>
  <w15:docId w15:val="{FEFEDC2F-83E1-4E2A-A04D-D65F2E39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/>
      <w:outlineLvl w:val="0"/>
    </w:pPr>
    <w:rPr>
      <w:rFonts w:ascii="CG Times" w:eastAsia="Arial Unicode MS" w:hAnsi="CG Times" w:cs="Arial Unicode MS"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20"/>
      <w:jc w:val="right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CG Times (WN)" w:hAnsi="CG Times (WN)"/>
      <w:szCs w:val="20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B884-7BBD-48D6-8258-54C12DE06057}"/>
</file>

<file path=customXml/itemProps2.xml><?xml version="1.0" encoding="utf-8"?>
<ds:datastoreItem xmlns:ds="http://schemas.openxmlformats.org/officeDocument/2006/customXml" ds:itemID="{3170EDE9-87A7-4C88-BA75-806CD0D3BB0B}"/>
</file>

<file path=customXml/itemProps3.xml><?xml version="1.0" encoding="utf-8"?>
<ds:datastoreItem xmlns:ds="http://schemas.openxmlformats.org/officeDocument/2006/customXml" ds:itemID="{288F5ABF-17E1-423C-92D0-074DF397C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DT2084 Disaster Damage Aids Memorandum</vt:lpstr>
    </vt:vector>
  </TitlesOfParts>
  <Company>Wisconsin Department of Transportation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Damage Aids Memorandum</dc:title>
  <dc:subject/>
  <dc:creator>WisDOT</dc:creator>
  <cp:keywords/>
  <cp:lastModifiedBy>Verran, Michael J - DOT</cp:lastModifiedBy>
  <cp:revision>4</cp:revision>
  <cp:lastPrinted>2014-10-13T13:43:00Z</cp:lastPrinted>
  <dcterms:created xsi:type="dcterms:W3CDTF">2018-02-06T18:08:00Z</dcterms:created>
  <dcterms:modified xsi:type="dcterms:W3CDTF">2018-03-16T19:44:00Z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