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44" w:rsidRPr="00B508CB" w:rsidRDefault="00204DBC" w:rsidP="00B508CB">
      <w:pPr>
        <w:rPr>
          <w:b/>
          <w:sz w:val="24"/>
        </w:rPr>
      </w:pPr>
      <w:r w:rsidRPr="00B508CB">
        <w:rPr>
          <w:b/>
          <w:noProof/>
          <w:sz w:val="24"/>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B508CB">
        <w:rPr>
          <w:b/>
          <w:sz w:val="24"/>
        </w:rPr>
        <w:t xml:space="preserve">MOVABLE BRIDGE </w:t>
      </w:r>
      <w:r w:rsidR="002649CE">
        <w:rPr>
          <w:b/>
          <w:sz w:val="24"/>
        </w:rPr>
        <w:t>STRUCTUR</w:t>
      </w:r>
      <w:r w:rsidRPr="00B508CB">
        <w:rPr>
          <w:b/>
          <w:sz w:val="24"/>
        </w:rPr>
        <w:t>AL INSPECTION REPORT</w:t>
      </w:r>
    </w:p>
    <w:p w:rsidR="00204DBC" w:rsidRPr="00B508CB" w:rsidRDefault="00204DBC" w:rsidP="00B508CB">
      <w:pPr>
        <w:rPr>
          <w:sz w:val="18"/>
        </w:rPr>
      </w:pPr>
      <w:r w:rsidRPr="00B508CB">
        <w:rPr>
          <w:sz w:val="18"/>
        </w:rPr>
        <w:t>Wisconsin Department of Transportation</w:t>
      </w:r>
    </w:p>
    <w:p w:rsidR="00204DBC" w:rsidRPr="00B508CB" w:rsidRDefault="00204DBC" w:rsidP="00B508CB">
      <w:pPr>
        <w:rPr>
          <w:sz w:val="16"/>
        </w:rPr>
      </w:pPr>
      <w:r w:rsidRPr="00B508CB">
        <w:rPr>
          <w:sz w:val="16"/>
        </w:rPr>
        <w:t>DT201</w:t>
      </w:r>
      <w:r w:rsidR="002649CE">
        <w:rPr>
          <w:sz w:val="16"/>
        </w:rPr>
        <w:t>5        6</w:t>
      </w:r>
      <w:r w:rsidRPr="00B508CB">
        <w:rPr>
          <w:sz w:val="16"/>
        </w:rPr>
        <w:t>/2017</w:t>
      </w:r>
      <w:r w:rsidR="00F14231" w:rsidRPr="00B508CB">
        <w:rPr>
          <w:sz w:val="16"/>
        </w:rPr>
        <w:t xml:space="preserve">        </w:t>
      </w:r>
      <w:r w:rsidRPr="00B508CB">
        <w:rPr>
          <w:sz w:val="16"/>
        </w:rPr>
        <w:t>s.84.17 Wis. Stats.</w:t>
      </w:r>
    </w:p>
    <w:p w:rsidR="00204DBC" w:rsidRPr="00B508CB" w:rsidRDefault="00204DBC" w:rsidP="00B508CB">
      <w:pPr>
        <w:rPr>
          <w:sz w:val="16"/>
        </w:rPr>
      </w:pPr>
    </w:p>
    <w:tbl>
      <w:tblPr>
        <w:tblStyle w:val="TableGrid"/>
        <w:tblW w:w="10800" w:type="dxa"/>
        <w:tblBorders>
          <w:left w:val="none" w:sz="0" w:space="0" w:color="auto"/>
          <w:right w:val="none" w:sz="0" w:space="0" w:color="auto"/>
        </w:tblBorders>
        <w:tblLayout w:type="fixed"/>
        <w:tblCellMar>
          <w:left w:w="72" w:type="dxa"/>
          <w:right w:w="72" w:type="dxa"/>
        </w:tblCellMar>
        <w:tblLook w:val="04A0" w:firstRow="1" w:lastRow="0" w:firstColumn="1" w:lastColumn="0" w:noHBand="0" w:noVBand="1"/>
      </w:tblPr>
      <w:tblGrid>
        <w:gridCol w:w="5400"/>
        <w:gridCol w:w="5400"/>
      </w:tblGrid>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Number</w:t>
            </w:r>
          </w:p>
          <w:p w:rsidR="00F92827" w:rsidRPr="00B508CB" w:rsidRDefault="00F92827" w:rsidP="00F92827">
            <w:pPr>
              <w:spacing w:before="20" w:after="20"/>
              <w:rPr>
                <w:sz w:val="16"/>
              </w:rPr>
            </w:pPr>
            <w:r w:rsidRPr="00F92827">
              <w:fldChar w:fldCharType="begin">
                <w:ffData>
                  <w:name w:val="Text132"/>
                  <w:enabled/>
                  <w:calcOnExit w:val="0"/>
                  <w:textInput/>
                </w:ffData>
              </w:fldChar>
            </w:r>
            <w:bookmarkStart w:id="0" w:name="Text132"/>
            <w:r w:rsidRPr="00F92827">
              <w:instrText xml:space="preserve"> FORMTEXT </w:instrText>
            </w:r>
            <w:r w:rsidRPr="00F92827">
              <w:fldChar w:fldCharType="separate"/>
            </w:r>
            <w:bookmarkStart w:id="1" w:name="_GoBack"/>
            <w:r w:rsidRPr="00F92827">
              <w:rPr>
                <w:noProof/>
              </w:rPr>
              <w:t> </w:t>
            </w:r>
            <w:r w:rsidRPr="00F92827">
              <w:rPr>
                <w:noProof/>
              </w:rPr>
              <w:t> </w:t>
            </w:r>
            <w:r w:rsidRPr="00F92827">
              <w:rPr>
                <w:noProof/>
              </w:rPr>
              <w:t> </w:t>
            </w:r>
            <w:r w:rsidRPr="00F92827">
              <w:rPr>
                <w:noProof/>
              </w:rPr>
              <w:t> </w:t>
            </w:r>
            <w:r w:rsidRPr="00F92827">
              <w:rPr>
                <w:noProof/>
              </w:rPr>
              <w:t> </w:t>
            </w:r>
            <w:bookmarkEnd w:id="1"/>
            <w:r w:rsidRPr="00F92827">
              <w:fldChar w:fldCharType="end"/>
            </w:r>
            <w:bookmarkEnd w:id="0"/>
          </w:p>
        </w:tc>
        <w:tc>
          <w:tcPr>
            <w:tcW w:w="5395" w:type="dxa"/>
          </w:tcPr>
          <w:p w:rsidR="00204DBC" w:rsidRDefault="00204DBC" w:rsidP="00F92827">
            <w:pPr>
              <w:spacing w:before="20" w:after="20"/>
              <w:rPr>
                <w:sz w:val="16"/>
              </w:rPr>
            </w:pPr>
            <w:r w:rsidRPr="00B508CB">
              <w:rPr>
                <w:sz w:val="16"/>
              </w:rPr>
              <w:t xml:space="preserve">Overall Rating of </w:t>
            </w:r>
            <w:r w:rsidR="002649CE">
              <w:rPr>
                <w:sz w:val="16"/>
              </w:rPr>
              <w:t>Structural</w:t>
            </w:r>
            <w:r w:rsidRPr="00B508CB">
              <w:rPr>
                <w:sz w:val="16"/>
              </w:rPr>
              <w:t xml:space="preserve"> System</w:t>
            </w:r>
          </w:p>
          <w:p w:rsidR="00F92827" w:rsidRPr="00B508CB" w:rsidRDefault="00F92827" w:rsidP="00F92827">
            <w:pPr>
              <w:spacing w:before="20" w:after="20"/>
              <w:rPr>
                <w:sz w:val="16"/>
              </w:rPr>
            </w:pPr>
            <w:r w:rsidRPr="00F92827">
              <w:fldChar w:fldCharType="begin">
                <w:ffData>
                  <w:name w:val="Text136"/>
                  <w:enabled/>
                  <w:calcOnExit w:val="0"/>
                  <w:textInput/>
                </w:ffData>
              </w:fldChar>
            </w:r>
            <w:bookmarkStart w:id="2" w:name="Text136"/>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2"/>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Name</w:t>
            </w:r>
          </w:p>
          <w:p w:rsidR="00F92827" w:rsidRPr="00B508CB" w:rsidRDefault="00F92827" w:rsidP="00F92827">
            <w:pPr>
              <w:spacing w:before="20" w:after="20"/>
              <w:rPr>
                <w:sz w:val="16"/>
              </w:rPr>
            </w:pPr>
            <w:r w:rsidRPr="00F92827">
              <w:fldChar w:fldCharType="begin">
                <w:ffData>
                  <w:name w:val="Text133"/>
                  <w:enabled/>
                  <w:calcOnExit w:val="0"/>
                  <w:textInput/>
                </w:ffData>
              </w:fldChar>
            </w:r>
            <w:bookmarkStart w:id="3" w:name="Text133"/>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3"/>
          </w:p>
        </w:tc>
        <w:tc>
          <w:tcPr>
            <w:tcW w:w="5395" w:type="dxa"/>
          </w:tcPr>
          <w:p w:rsidR="00204DBC" w:rsidRDefault="00204DBC" w:rsidP="00F92827">
            <w:pPr>
              <w:spacing w:before="20" w:after="20"/>
              <w:rPr>
                <w:sz w:val="16"/>
              </w:rPr>
            </w:pPr>
            <w:r w:rsidRPr="00B508CB">
              <w:rPr>
                <w:sz w:val="16"/>
              </w:rPr>
              <w:t>Date Inspected</w:t>
            </w:r>
          </w:p>
          <w:p w:rsidR="00F92827" w:rsidRPr="00B508CB" w:rsidRDefault="00F92827" w:rsidP="00F92827">
            <w:pPr>
              <w:spacing w:before="20" w:after="20"/>
              <w:rPr>
                <w:sz w:val="16"/>
              </w:rPr>
            </w:pPr>
            <w:r w:rsidRPr="00F92827">
              <w:fldChar w:fldCharType="begin">
                <w:ffData>
                  <w:name w:val="Text137"/>
                  <w:enabled/>
                  <w:calcOnExit w:val="0"/>
                  <w:textInput/>
                </w:ffData>
              </w:fldChar>
            </w:r>
            <w:bookmarkStart w:id="4" w:name="Text137"/>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4"/>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 xml:space="preserve">Lead </w:t>
            </w:r>
            <w:r w:rsidR="002649CE">
              <w:rPr>
                <w:sz w:val="16"/>
              </w:rPr>
              <w:t>Structur</w:t>
            </w:r>
            <w:r w:rsidRPr="00B508CB">
              <w:rPr>
                <w:sz w:val="16"/>
              </w:rPr>
              <w:t>al Inspector</w:t>
            </w:r>
          </w:p>
          <w:p w:rsidR="00F92827" w:rsidRPr="00B508CB" w:rsidRDefault="00F92827" w:rsidP="00F92827">
            <w:pPr>
              <w:spacing w:before="20" w:after="20"/>
              <w:rPr>
                <w:sz w:val="16"/>
              </w:rPr>
            </w:pPr>
            <w:r w:rsidRPr="00F92827">
              <w:fldChar w:fldCharType="begin">
                <w:ffData>
                  <w:name w:val="Text134"/>
                  <w:enabled/>
                  <w:calcOnExit w:val="0"/>
                  <w:textInput/>
                </w:ffData>
              </w:fldChar>
            </w:r>
            <w:bookmarkStart w:id="5" w:name="Text134"/>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5"/>
          </w:p>
        </w:tc>
        <w:tc>
          <w:tcPr>
            <w:tcW w:w="5395" w:type="dxa"/>
          </w:tcPr>
          <w:p w:rsidR="00204DBC" w:rsidRDefault="00204DBC" w:rsidP="00F92827">
            <w:pPr>
              <w:spacing w:before="20" w:after="20"/>
              <w:rPr>
                <w:sz w:val="16"/>
              </w:rPr>
            </w:pPr>
            <w:r w:rsidRPr="00B508CB">
              <w:rPr>
                <w:sz w:val="16"/>
              </w:rPr>
              <w:t>Weather</w:t>
            </w:r>
          </w:p>
          <w:p w:rsidR="00F92827" w:rsidRPr="00B508CB" w:rsidRDefault="00F92827" w:rsidP="00F92827">
            <w:pPr>
              <w:spacing w:before="20" w:after="20"/>
              <w:rPr>
                <w:sz w:val="16"/>
              </w:rPr>
            </w:pPr>
            <w:r w:rsidRPr="00F92827">
              <w:fldChar w:fldCharType="begin">
                <w:ffData>
                  <w:name w:val="Text138"/>
                  <w:enabled/>
                  <w:calcOnExit w:val="0"/>
                  <w:textInput/>
                </w:ffData>
              </w:fldChar>
            </w:r>
            <w:bookmarkStart w:id="6" w:name="Text138"/>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6"/>
          </w:p>
        </w:tc>
      </w:tr>
      <w:tr w:rsidR="00204DBC"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Inspection Team Leader</w:t>
            </w:r>
          </w:p>
          <w:p w:rsidR="00F92827" w:rsidRPr="00B508CB" w:rsidRDefault="00F92827" w:rsidP="00F92827">
            <w:pPr>
              <w:spacing w:before="20" w:after="20"/>
              <w:rPr>
                <w:sz w:val="16"/>
              </w:rPr>
            </w:pPr>
            <w:r w:rsidRPr="00F92827">
              <w:fldChar w:fldCharType="begin">
                <w:ffData>
                  <w:name w:val="Text135"/>
                  <w:enabled/>
                  <w:calcOnExit w:val="0"/>
                  <w:textInput/>
                </w:ffData>
              </w:fldChar>
            </w:r>
            <w:bookmarkStart w:id="7" w:name="Text135"/>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7"/>
          </w:p>
        </w:tc>
        <w:tc>
          <w:tcPr>
            <w:tcW w:w="5395" w:type="dxa"/>
          </w:tcPr>
          <w:p w:rsidR="00204DBC" w:rsidRPr="00B508CB" w:rsidRDefault="00204DBC" w:rsidP="00F92827">
            <w:pPr>
              <w:spacing w:before="20" w:after="20"/>
              <w:rPr>
                <w:sz w:val="16"/>
              </w:rPr>
            </w:pPr>
          </w:p>
        </w:tc>
      </w:tr>
    </w:tbl>
    <w:p w:rsidR="00204DBC" w:rsidRDefault="00204DBC" w:rsidP="00B508CB">
      <w:pPr>
        <w:rPr>
          <w:sz w:val="16"/>
        </w:rPr>
      </w:pPr>
    </w:p>
    <w:p w:rsidR="00F778C4" w:rsidRPr="000F61DD" w:rsidRDefault="00F778C4" w:rsidP="00B508CB">
      <w:r w:rsidRPr="000F61DD">
        <w:t>Notes:</w:t>
      </w:r>
    </w:p>
    <w:p w:rsidR="00F778C4" w:rsidRPr="00B508CB" w:rsidRDefault="000F61DD" w:rsidP="00B508CB">
      <w:pPr>
        <w:pStyle w:val="ListParagraph"/>
        <w:numPr>
          <w:ilvl w:val="0"/>
          <w:numId w:val="3"/>
        </w:numPr>
        <w:ind w:left="360"/>
        <w:contextualSpacing w:val="0"/>
      </w:pPr>
      <w:r w:rsidRPr="000F61DD">
        <w:t xml:space="preserve">This form provides specific inspection detail in conjunction with the items provided in </w:t>
      </w:r>
      <w:r>
        <w:t>the HSI Movable Inspection Tab.</w:t>
      </w:r>
      <w:r w:rsidRPr="000F61DD">
        <w:t xml:space="preserve"> While there may be some overlap with the routine inspection, updates to the Elements and Assessments Inspections Tabs are not necessarily required</w:t>
      </w:r>
      <w:r w:rsidR="00F778C4" w:rsidRPr="00B508CB">
        <w:t>.</w:t>
      </w:r>
    </w:p>
    <w:p w:rsidR="00F778C4" w:rsidRPr="00B508CB" w:rsidRDefault="000F61DD" w:rsidP="00B508CB">
      <w:pPr>
        <w:pStyle w:val="ListParagraph"/>
        <w:numPr>
          <w:ilvl w:val="0"/>
          <w:numId w:val="3"/>
        </w:numPr>
        <w:ind w:left="360"/>
      </w:pPr>
      <w:r w:rsidRPr="000F61DD">
        <w:t>Place comments in each box next to the component inspected</w:t>
      </w:r>
      <w:r w:rsidR="00C751CC" w:rsidRPr="00B508CB">
        <w:t>.</w:t>
      </w:r>
    </w:p>
    <w:p w:rsidR="00F778C4" w:rsidRPr="00B508CB" w:rsidRDefault="000F61DD" w:rsidP="00B508CB">
      <w:pPr>
        <w:pStyle w:val="ListParagraph"/>
        <w:numPr>
          <w:ilvl w:val="0"/>
          <w:numId w:val="3"/>
        </w:numPr>
        <w:ind w:left="360"/>
      </w:pPr>
      <w:r w:rsidRPr="000F61DD">
        <w:t>For each component rating, enter “(1)” for Good, “(2)” for Fair, “(3)” for Poor, or “(4)” for Severe</w:t>
      </w:r>
      <w:r w:rsidR="00C751CC" w:rsidRPr="00B508CB">
        <w:t>.</w:t>
      </w:r>
    </w:p>
    <w:p w:rsidR="00F778C4" w:rsidRPr="00B508CB" w:rsidRDefault="00F778C4" w:rsidP="00B508CB">
      <w:pPr>
        <w:pStyle w:val="ListParagraph"/>
        <w:numPr>
          <w:ilvl w:val="0"/>
          <w:numId w:val="3"/>
        </w:numPr>
        <w:ind w:left="360"/>
      </w:pPr>
      <w:r w:rsidRPr="00B508CB">
        <w:t xml:space="preserve">If the component does not apply to </w:t>
      </w:r>
      <w:r w:rsidR="00C751CC" w:rsidRPr="00B508CB">
        <w:t>this bridge enter “NA”.</w:t>
      </w:r>
    </w:p>
    <w:p w:rsidR="00F778C4" w:rsidRPr="00B508CB" w:rsidRDefault="000F61DD" w:rsidP="00B508CB">
      <w:pPr>
        <w:pStyle w:val="ListParagraph"/>
        <w:numPr>
          <w:ilvl w:val="0"/>
          <w:numId w:val="3"/>
        </w:numPr>
        <w:ind w:left="360"/>
      </w:pPr>
      <w:r w:rsidRPr="000F61DD">
        <w:t>Include a comment and photo reference documenting any components rated (3) or (4)</w:t>
      </w:r>
      <w:r w:rsidR="00F778C4" w:rsidRPr="00B508CB">
        <w:t>.</w:t>
      </w:r>
    </w:p>
    <w:p w:rsidR="00C751CC" w:rsidRPr="00B508CB" w:rsidRDefault="00C751CC" w:rsidP="00B508CB"/>
    <w:p w:rsidR="00C751CC" w:rsidRPr="00B508CB" w:rsidRDefault="00BB453F" w:rsidP="003E3612">
      <w:pPr>
        <w:keepNext/>
        <w:tabs>
          <w:tab w:val="left" w:pos="7200"/>
          <w:tab w:val="right" w:pos="10800"/>
        </w:tabs>
        <w:spacing w:before="120" w:after="40"/>
        <w:rPr>
          <w:sz w:val="24"/>
        </w:rPr>
      </w:pPr>
      <w:r w:rsidRPr="00BB453F">
        <w:rPr>
          <w:b/>
          <w:sz w:val="24"/>
        </w:rPr>
        <w:t>Counterweights and Supporting Members</w:t>
      </w:r>
      <w:r w:rsidR="00C751CC" w:rsidRPr="00B508CB">
        <w:rPr>
          <w:sz w:val="24"/>
        </w:rPr>
        <w:tab/>
        <w:t xml:space="preserve">Component Rating: </w:t>
      </w:r>
      <w:r w:rsidR="0096472B" w:rsidRPr="00B508CB">
        <w:rPr>
          <w:sz w:val="24"/>
          <w:u w:val="single"/>
        </w:rPr>
        <w:fldChar w:fldCharType="begin">
          <w:ffData>
            <w:name w:val="Text5"/>
            <w:enabled/>
            <w:calcOnExit w:val="0"/>
            <w:textInput/>
          </w:ffData>
        </w:fldChar>
      </w:r>
      <w:bookmarkStart w:id="8" w:name="Text5"/>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8"/>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C751CC" w:rsidRPr="00B508CB" w:rsidRDefault="00C751CC"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3E3612">
            <w:pPr>
              <w:keepNext/>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C751CC" w:rsidRPr="00BB453F" w:rsidRDefault="00BB453F" w:rsidP="00B508CB">
            <w:pPr>
              <w:tabs>
                <w:tab w:val="left" w:pos="6740"/>
              </w:tabs>
              <w:autoSpaceDE w:val="0"/>
              <w:autoSpaceDN w:val="0"/>
              <w:adjustRightInd w:val="0"/>
              <w:spacing w:before="20" w:after="20"/>
            </w:pPr>
            <w:r w:rsidRPr="00BB453F">
              <w:rPr>
                <w:b/>
                <w:u w:val="single"/>
              </w:rPr>
              <w:t>Counterweights</w:t>
            </w:r>
            <w:r w:rsidRPr="00BB453F">
              <w:t xml:space="preserve"> – Check exposed surfaces of counterweight for any de</w:t>
            </w:r>
            <w:r>
              <w:t xml:space="preserve">terioration, spalls or cracks. </w:t>
            </w:r>
            <w:r w:rsidRPr="00BB453F">
              <w:t>Confirm balance blocks within counterweig</w:t>
            </w:r>
            <w:r>
              <w:t xml:space="preserve">ht pockets are neatly stacked. </w:t>
            </w:r>
            <w:r w:rsidRPr="00BB453F">
              <w:t>Check for any issues with interference of counterweight during bridge operation with adjacent fixed sur</w:t>
            </w:r>
            <w:r>
              <w:t xml:space="preserve">faces of bascule substructure. Check Pockets for debris. </w:t>
            </w:r>
            <w:r w:rsidRPr="00BB453F">
              <w:t>Check if pocket doors or bird screens are properly intact.</w:t>
            </w:r>
          </w:p>
        </w:tc>
        <w:tc>
          <w:tcPr>
            <w:tcW w:w="5390"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2"/>
                  <w:enabled/>
                  <w:calcOnExit w:val="0"/>
                  <w:textInput/>
                </w:ffData>
              </w:fldChar>
            </w:r>
            <w:bookmarkStart w:id="9" w:name="Text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9"/>
          </w:p>
        </w:tc>
      </w:tr>
      <w:tr w:rsidR="00B508CB" w:rsidRPr="00B508CB" w:rsidTr="00F9615E">
        <w:trPr>
          <w:trHeight w:val="20"/>
        </w:trPr>
        <w:tc>
          <w:tcPr>
            <w:tcW w:w="5410" w:type="dxa"/>
          </w:tcPr>
          <w:p w:rsidR="00C751CC" w:rsidRPr="00BB453F" w:rsidRDefault="00BB453F" w:rsidP="00B508CB">
            <w:pPr>
              <w:tabs>
                <w:tab w:val="left" w:pos="6740"/>
              </w:tabs>
              <w:autoSpaceDE w:val="0"/>
              <w:autoSpaceDN w:val="0"/>
              <w:adjustRightInd w:val="0"/>
              <w:spacing w:before="20" w:after="20"/>
            </w:pPr>
            <w:r w:rsidRPr="00BB453F">
              <w:rPr>
                <w:b/>
                <w:u w:val="single"/>
              </w:rPr>
              <w:t>Counterweight Trusses</w:t>
            </w:r>
            <w:r w:rsidRPr="00BB453F">
              <w:t xml:space="preserve"> – Check condition of visible portions of supporting top, bottom, front and back counterweight trus</w:t>
            </w:r>
            <w:r>
              <w:t xml:space="preserve">ses and girders. </w:t>
            </w:r>
            <w:r w:rsidRPr="00BB453F">
              <w:t>Check condition of connections of those members to bascule girders and other bridge framing, Check steel for deterioration at interface where members or gusset plates become embedded in concrete.</w:t>
            </w:r>
          </w:p>
        </w:tc>
        <w:tc>
          <w:tcPr>
            <w:tcW w:w="5390"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1"/>
                  <w:enabled/>
                  <w:calcOnExit w:val="0"/>
                  <w:textInput/>
                </w:ffData>
              </w:fldChar>
            </w:r>
            <w:bookmarkStart w:id="10" w:name="Text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0"/>
          </w:p>
        </w:tc>
      </w:tr>
    </w:tbl>
    <w:p w:rsidR="00C751CC" w:rsidRPr="00B508CB" w:rsidRDefault="00F82E99" w:rsidP="00A7460F">
      <w:pPr>
        <w:keepNext/>
        <w:tabs>
          <w:tab w:val="left" w:pos="7200"/>
          <w:tab w:val="right" w:pos="10800"/>
        </w:tabs>
        <w:spacing w:before="120" w:after="40"/>
        <w:rPr>
          <w:sz w:val="24"/>
        </w:rPr>
      </w:pPr>
      <w:r w:rsidRPr="00F82E99">
        <w:rPr>
          <w:b/>
          <w:sz w:val="24"/>
        </w:rPr>
        <w:t>Bascule Girder Heel Sections</w:t>
      </w:r>
      <w:r w:rsidR="00C751CC" w:rsidRPr="00B508CB">
        <w:rPr>
          <w:sz w:val="24"/>
        </w:rPr>
        <w:tab/>
        <w:t xml:space="preserve">Component Rating: </w:t>
      </w:r>
      <w:r w:rsidR="0096472B" w:rsidRPr="00B508CB">
        <w:rPr>
          <w:sz w:val="24"/>
          <w:u w:val="single"/>
        </w:rPr>
        <w:fldChar w:fldCharType="begin">
          <w:ffData>
            <w:name w:val="Text6"/>
            <w:enabled/>
            <w:calcOnExit w:val="0"/>
            <w:textInput/>
          </w:ffData>
        </w:fldChar>
      </w:r>
      <w:bookmarkStart w:id="11" w:name="Text6"/>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11"/>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DC27EA">
        <w:trPr>
          <w:trHeight w:val="20"/>
        </w:trPr>
        <w:tc>
          <w:tcPr>
            <w:tcW w:w="5410" w:type="dxa"/>
            <w:shd w:val="clear" w:color="auto" w:fill="E7E6E6" w:themeFill="background2"/>
            <w:vAlign w:val="center"/>
          </w:tcPr>
          <w:p w:rsidR="00C751CC" w:rsidRPr="00B508CB" w:rsidRDefault="00C751CC"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B508CB">
            <w:pPr>
              <w:tabs>
                <w:tab w:val="left" w:pos="6740"/>
              </w:tabs>
              <w:autoSpaceDE w:val="0"/>
              <w:autoSpaceDN w:val="0"/>
              <w:adjustRightInd w:val="0"/>
              <w:rPr>
                <w:b/>
                <w:position w:val="-1"/>
              </w:rPr>
            </w:pPr>
            <w:r w:rsidRPr="00B508CB">
              <w:rPr>
                <w:b/>
                <w:position w:val="-1"/>
              </w:rPr>
              <w:t>Finding/Comment</w:t>
            </w:r>
          </w:p>
        </w:tc>
      </w:tr>
      <w:tr w:rsidR="00B508CB" w:rsidRPr="00B508CB" w:rsidTr="00DC27EA">
        <w:trPr>
          <w:trHeight w:val="20"/>
        </w:trPr>
        <w:tc>
          <w:tcPr>
            <w:tcW w:w="5410" w:type="dxa"/>
          </w:tcPr>
          <w:p w:rsidR="00C751CC" w:rsidRPr="00F82E99" w:rsidRDefault="00F82E99" w:rsidP="00B508CB">
            <w:pPr>
              <w:tabs>
                <w:tab w:val="left" w:pos="6740"/>
              </w:tabs>
              <w:autoSpaceDE w:val="0"/>
              <w:autoSpaceDN w:val="0"/>
              <w:adjustRightInd w:val="0"/>
              <w:spacing w:before="20" w:after="20"/>
            </w:pPr>
            <w:r w:rsidRPr="00F82E99">
              <w:t>Check overall condition for corrosion, any cracks, or deteriorated connectors. Check bearing stiffeners at uplift points for section loss.</w:t>
            </w:r>
          </w:p>
        </w:tc>
        <w:tc>
          <w:tcPr>
            <w:tcW w:w="5390"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3"/>
                  <w:enabled/>
                  <w:calcOnExit w:val="0"/>
                  <w:textInput/>
                </w:ffData>
              </w:fldChar>
            </w:r>
            <w:bookmarkStart w:id="12" w:name="Text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2"/>
          </w:p>
        </w:tc>
      </w:tr>
    </w:tbl>
    <w:p w:rsidR="00EE3C08" w:rsidRPr="00B508CB" w:rsidRDefault="000E2C14" w:rsidP="00A7460F">
      <w:pPr>
        <w:keepNext/>
        <w:tabs>
          <w:tab w:val="left" w:pos="7200"/>
          <w:tab w:val="right" w:pos="10800"/>
        </w:tabs>
        <w:spacing w:before="120" w:after="40"/>
        <w:rPr>
          <w:sz w:val="24"/>
        </w:rPr>
      </w:pPr>
      <w:r w:rsidRPr="000E2C14">
        <w:rPr>
          <w:b/>
          <w:sz w:val="24"/>
        </w:rPr>
        <w:t>Bumper Blocks</w:t>
      </w:r>
      <w:r w:rsidR="00EE3C08" w:rsidRPr="00B508CB">
        <w:rPr>
          <w:sz w:val="24"/>
        </w:rPr>
        <w:tab/>
        <w:t xml:space="preserve">Component Rating: </w:t>
      </w:r>
      <w:r w:rsidR="00EE3C08" w:rsidRPr="00B508CB">
        <w:rPr>
          <w:sz w:val="24"/>
          <w:u w:val="single"/>
        </w:rPr>
        <w:fldChar w:fldCharType="begin">
          <w:ffData>
            <w:name w:val="Text7"/>
            <w:enabled/>
            <w:calcOnExit w:val="0"/>
            <w:textInput/>
          </w:ffData>
        </w:fldChar>
      </w:r>
      <w:bookmarkStart w:id="13" w:name="Text7"/>
      <w:r w:rsidR="00EE3C08" w:rsidRPr="00B508CB">
        <w:rPr>
          <w:sz w:val="24"/>
          <w:u w:val="single"/>
        </w:rPr>
        <w:instrText xml:space="preserve"> FORMTEXT </w:instrText>
      </w:r>
      <w:r w:rsidR="00EE3C08" w:rsidRPr="00B508CB">
        <w:rPr>
          <w:sz w:val="24"/>
          <w:u w:val="single"/>
        </w:rPr>
      </w:r>
      <w:r w:rsidR="00EE3C08" w:rsidRPr="00B508CB">
        <w:rPr>
          <w:sz w:val="24"/>
          <w:u w:val="single"/>
        </w:rPr>
        <w:fldChar w:fldCharType="separate"/>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sz w:val="24"/>
          <w:u w:val="single"/>
        </w:rPr>
        <w:fldChar w:fldCharType="end"/>
      </w:r>
      <w:bookmarkEnd w:id="13"/>
      <w:r w:rsidR="00EE3C08"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0B5989" w:rsidRPr="00B508CB" w:rsidRDefault="000B5989"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0B5989" w:rsidRPr="000E2C14" w:rsidRDefault="000E2C14" w:rsidP="00B508CB">
            <w:pPr>
              <w:tabs>
                <w:tab w:val="left" w:pos="6740"/>
              </w:tabs>
              <w:autoSpaceDE w:val="0"/>
              <w:autoSpaceDN w:val="0"/>
              <w:adjustRightInd w:val="0"/>
              <w:spacing w:before="20" w:after="20"/>
            </w:pPr>
            <w:r w:rsidRPr="000E2C14">
              <w:t>Confirm all bumper blocks and attaching anchorages that provide a stop for bascule leaf in open position are intact and in sound condition. Note whether girders touch or leave a gap at full open. Size of gap</w:t>
            </w:r>
          </w:p>
        </w:tc>
        <w:tc>
          <w:tcPr>
            <w:tcW w:w="5390"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8"/>
                  <w:enabled/>
                  <w:calcOnExit w:val="0"/>
                  <w:textInput/>
                </w:ffData>
              </w:fldChar>
            </w:r>
            <w:bookmarkStart w:id="14" w:name="Text8"/>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4"/>
          </w:p>
        </w:tc>
      </w:tr>
    </w:tbl>
    <w:p w:rsidR="000B5989" w:rsidRPr="00B508CB" w:rsidRDefault="00684A19" w:rsidP="00A7460F">
      <w:pPr>
        <w:keepNext/>
        <w:tabs>
          <w:tab w:val="left" w:pos="7200"/>
          <w:tab w:val="right" w:pos="10800"/>
        </w:tabs>
        <w:spacing w:before="120" w:after="40"/>
        <w:rPr>
          <w:sz w:val="24"/>
          <w:szCs w:val="24"/>
          <w:u w:val="single"/>
        </w:rPr>
      </w:pPr>
      <w:r w:rsidRPr="00684A19">
        <w:rPr>
          <w:b/>
          <w:sz w:val="24"/>
          <w:szCs w:val="24"/>
        </w:rPr>
        <w:t>Rack Frames</w:t>
      </w:r>
      <w:r w:rsidR="000B5989" w:rsidRPr="00B508CB">
        <w:rPr>
          <w:sz w:val="24"/>
          <w:szCs w:val="24"/>
        </w:rPr>
        <w:tab/>
        <w:t xml:space="preserve">Component Rating: </w:t>
      </w:r>
      <w:r w:rsidR="00E5567E" w:rsidRPr="00B508CB">
        <w:rPr>
          <w:sz w:val="24"/>
          <w:szCs w:val="24"/>
          <w:u w:val="single"/>
        </w:rPr>
        <w:fldChar w:fldCharType="begin">
          <w:ffData>
            <w:name w:val="Text14"/>
            <w:enabled/>
            <w:calcOnExit w:val="0"/>
            <w:textInput/>
          </w:ffData>
        </w:fldChar>
      </w:r>
      <w:bookmarkStart w:id="15" w:name="Text14"/>
      <w:r w:rsidR="00E5567E" w:rsidRPr="00B508CB">
        <w:rPr>
          <w:sz w:val="24"/>
          <w:szCs w:val="24"/>
          <w:u w:val="single"/>
        </w:rPr>
        <w:instrText xml:space="preserve"> FORMTEXT </w:instrText>
      </w:r>
      <w:r w:rsidR="00E5567E" w:rsidRPr="00B508CB">
        <w:rPr>
          <w:sz w:val="24"/>
          <w:szCs w:val="24"/>
          <w:u w:val="single"/>
        </w:rPr>
      </w:r>
      <w:r w:rsidR="00E5567E" w:rsidRPr="00B508CB">
        <w:rPr>
          <w:sz w:val="24"/>
          <w:szCs w:val="24"/>
          <w:u w:val="single"/>
        </w:rPr>
        <w:fldChar w:fldCharType="separate"/>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sz w:val="24"/>
          <w:szCs w:val="24"/>
          <w:u w:val="single"/>
        </w:rPr>
        <w:fldChar w:fldCharType="end"/>
      </w:r>
      <w:bookmarkEnd w:id="15"/>
      <w:r w:rsidR="000B5989"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3D31E0">
        <w:trPr>
          <w:trHeight w:val="20"/>
        </w:trPr>
        <w:tc>
          <w:tcPr>
            <w:tcW w:w="5410" w:type="dxa"/>
            <w:shd w:val="clear" w:color="auto" w:fill="E7E6E6" w:themeFill="background2"/>
            <w:vAlign w:val="center"/>
          </w:tcPr>
          <w:p w:rsidR="000B5989" w:rsidRPr="00B508CB" w:rsidRDefault="000B5989"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3D31E0">
        <w:trPr>
          <w:trHeight w:val="20"/>
        </w:trPr>
        <w:tc>
          <w:tcPr>
            <w:tcW w:w="5410" w:type="dxa"/>
          </w:tcPr>
          <w:p w:rsidR="000B5989" w:rsidRPr="00684A19" w:rsidRDefault="00684A19" w:rsidP="00684A19">
            <w:pPr>
              <w:tabs>
                <w:tab w:val="left" w:pos="6740"/>
              </w:tabs>
              <w:autoSpaceDE w:val="0"/>
              <w:autoSpaceDN w:val="0"/>
              <w:adjustRightInd w:val="0"/>
              <w:spacing w:before="20" w:after="20"/>
            </w:pPr>
            <w:r w:rsidRPr="00684A19">
              <w:t xml:space="preserve">Check overall condition of rack frame members and bolted connections. Check condition of anchorage system for rack frame columns. Check for any movements between rack beam and concrete slab above it during bridge operation. </w:t>
            </w:r>
            <w:r w:rsidRPr="00684A19">
              <w:lastRenderedPageBreak/>
              <w:t>Check for deterioration at interface of substructure concrete and rack frame columns and diagonals.</w:t>
            </w:r>
          </w:p>
        </w:tc>
        <w:tc>
          <w:tcPr>
            <w:tcW w:w="5390"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lastRenderedPageBreak/>
              <w:fldChar w:fldCharType="begin">
                <w:ffData>
                  <w:name w:val="Text12"/>
                  <w:enabled/>
                  <w:calcOnExit w:val="0"/>
                  <w:textInput/>
                </w:ffData>
              </w:fldChar>
            </w:r>
            <w:bookmarkStart w:id="16" w:name="Text1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6"/>
          </w:p>
        </w:tc>
      </w:tr>
    </w:tbl>
    <w:p w:rsidR="00B94E8B" w:rsidRPr="00B508CB" w:rsidRDefault="00F257A0" w:rsidP="00A7460F">
      <w:pPr>
        <w:keepNext/>
        <w:tabs>
          <w:tab w:val="left" w:pos="7200"/>
          <w:tab w:val="right" w:pos="10800"/>
        </w:tabs>
        <w:spacing w:before="120" w:after="40"/>
        <w:rPr>
          <w:sz w:val="24"/>
          <w:szCs w:val="24"/>
          <w:u w:val="single"/>
        </w:rPr>
      </w:pPr>
      <w:r w:rsidRPr="00F257A0">
        <w:rPr>
          <w:b/>
          <w:sz w:val="24"/>
          <w:szCs w:val="24"/>
        </w:rPr>
        <w:t>Trunnion Supports</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15"/>
            <w:enabled/>
            <w:calcOnExit w:val="0"/>
            <w:textInput/>
          </w:ffData>
        </w:fldChar>
      </w:r>
      <w:bookmarkStart w:id="17" w:name="Text15"/>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17"/>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B94E8B" w:rsidRPr="00F257A0" w:rsidRDefault="00F257A0" w:rsidP="00F257A0">
            <w:pPr>
              <w:tabs>
                <w:tab w:val="left" w:pos="6740"/>
              </w:tabs>
              <w:autoSpaceDE w:val="0"/>
              <w:autoSpaceDN w:val="0"/>
              <w:adjustRightInd w:val="0"/>
              <w:spacing w:before="20" w:after="20"/>
            </w:pPr>
            <w:r w:rsidRPr="00F257A0">
              <w:t>Check for condition of structural members supporting trunnion bearings. Check for condition of concrete bases supporting trunnion bearings.</w:t>
            </w:r>
          </w:p>
        </w:tc>
        <w:tc>
          <w:tcPr>
            <w:tcW w:w="5390"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9"/>
                  <w:enabled/>
                  <w:calcOnExit w:val="0"/>
                  <w:textInput/>
                </w:ffData>
              </w:fldChar>
            </w:r>
            <w:bookmarkStart w:id="18" w:name="Text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8"/>
          </w:p>
        </w:tc>
      </w:tr>
    </w:tbl>
    <w:p w:rsidR="00B94E8B" w:rsidRPr="00B508CB" w:rsidRDefault="001C69A9" w:rsidP="00A7460F">
      <w:pPr>
        <w:keepNext/>
        <w:tabs>
          <w:tab w:val="left" w:pos="7200"/>
          <w:tab w:val="right" w:pos="10800"/>
        </w:tabs>
        <w:spacing w:before="120" w:after="40"/>
        <w:rPr>
          <w:sz w:val="24"/>
          <w:u w:val="single"/>
        </w:rPr>
      </w:pPr>
      <w:r w:rsidRPr="001C69A9">
        <w:rPr>
          <w:b/>
          <w:sz w:val="24"/>
        </w:rPr>
        <w:t>Breaks and Clearances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6"/>
            <w:enabled/>
            <w:calcOnExit w:val="0"/>
            <w:textInput/>
          </w:ffData>
        </w:fldChar>
      </w:r>
      <w:bookmarkStart w:id="19" w:name="Text16"/>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19"/>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B94E8B" w:rsidRPr="001C69A9" w:rsidRDefault="001C69A9" w:rsidP="00B508CB">
            <w:pPr>
              <w:tabs>
                <w:tab w:val="left" w:pos="6740"/>
              </w:tabs>
              <w:autoSpaceDE w:val="0"/>
              <w:autoSpaceDN w:val="0"/>
              <w:adjustRightInd w:val="0"/>
              <w:spacing w:before="20" w:after="20"/>
            </w:pPr>
            <w:r w:rsidRPr="00AF5741">
              <w:rPr>
                <w:b/>
                <w:u w:val="single"/>
              </w:rPr>
              <w:t>Roadway Front and Rear Breaks</w:t>
            </w:r>
            <w:r w:rsidRPr="001C69A9">
              <w:t xml:space="preserve"> – Check for any uneven surface across mated front and rear breaks with br</w:t>
            </w:r>
            <w:r w:rsidR="00AF5741">
              <w:t xml:space="preserve">idge in fully closed position. </w:t>
            </w:r>
            <w:r w:rsidRPr="001C69A9">
              <w:t>Observe breaks during bridge opening and closing and check for any visible or audible signs of binding.</w:t>
            </w:r>
          </w:p>
        </w:tc>
        <w:tc>
          <w:tcPr>
            <w:tcW w:w="5390"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bookmarkStart w:id="20" w:name="Text3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0"/>
          </w:p>
        </w:tc>
      </w:tr>
      <w:tr w:rsidR="00F9615E" w:rsidRPr="00B508CB" w:rsidTr="00F9615E">
        <w:trPr>
          <w:trHeight w:val="20"/>
        </w:trPr>
        <w:tc>
          <w:tcPr>
            <w:tcW w:w="5410" w:type="dxa"/>
          </w:tcPr>
          <w:p w:rsidR="00F9615E" w:rsidRPr="001C69A9" w:rsidRDefault="001C69A9" w:rsidP="00AF5741">
            <w:pPr>
              <w:tabs>
                <w:tab w:val="left" w:pos="6740"/>
              </w:tabs>
              <w:autoSpaceDE w:val="0"/>
              <w:autoSpaceDN w:val="0"/>
              <w:adjustRightInd w:val="0"/>
              <w:spacing w:before="20" w:after="20"/>
            </w:pPr>
            <w:r w:rsidRPr="00AF5741">
              <w:rPr>
                <w:b/>
                <w:u w:val="single"/>
              </w:rPr>
              <w:t>Sidewalk Front, Rear and Longitudinal Breaks</w:t>
            </w:r>
            <w:r w:rsidRPr="001C69A9">
              <w:t xml:space="preserve"> </w:t>
            </w:r>
            <w:r w:rsidR="00AF5741">
              <w:t>– C</w:t>
            </w:r>
            <w:r w:rsidRPr="001C69A9">
              <w:t>heck for any tripping hazard from uneven surface across front and rear sidewalk breaks with b</w:t>
            </w:r>
            <w:r w:rsidR="00AF5741">
              <w:t>ridge in fully closed position.</w:t>
            </w:r>
            <w:r w:rsidRPr="001C69A9">
              <w:t xml:space="preserve"> Check longitudinal sidewalk break for tripping hazard from excessively wide gap. Observe breaks during bridge opening and closing and check for any visible or audible signs of binding.</w:t>
            </w:r>
          </w:p>
        </w:tc>
        <w:tc>
          <w:tcPr>
            <w:tcW w:w="5390" w:type="dxa"/>
          </w:tcPr>
          <w:p w:rsidR="00F9615E" w:rsidRDefault="00BB32BE" w:rsidP="00B508CB">
            <w:pPr>
              <w:tabs>
                <w:tab w:val="left" w:pos="6740"/>
              </w:tabs>
              <w:autoSpaceDE w:val="0"/>
              <w:autoSpaceDN w:val="0"/>
              <w:adjustRightInd w:val="0"/>
              <w:spacing w:before="20" w:after="20"/>
              <w:rPr>
                <w:position w:val="-1"/>
              </w:rPr>
            </w:pPr>
            <w:r>
              <w:rPr>
                <w:position w:val="-1"/>
              </w:rPr>
              <w:fldChar w:fldCharType="begin">
                <w:ffData>
                  <w:name w:val="Text155"/>
                  <w:enabled/>
                  <w:calcOnExit w:val="0"/>
                  <w:textInput/>
                </w:ffData>
              </w:fldChar>
            </w:r>
            <w:bookmarkStart w:id="21" w:name="Text15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1"/>
          </w:p>
        </w:tc>
      </w:tr>
      <w:tr w:rsidR="00F9615E" w:rsidRPr="00B508CB" w:rsidTr="00F9615E">
        <w:trPr>
          <w:trHeight w:val="20"/>
        </w:trPr>
        <w:tc>
          <w:tcPr>
            <w:tcW w:w="5410" w:type="dxa"/>
          </w:tcPr>
          <w:p w:rsidR="00F9615E" w:rsidRPr="001C69A9" w:rsidRDefault="00AF5741" w:rsidP="00AF5741">
            <w:pPr>
              <w:tabs>
                <w:tab w:val="left" w:pos="6740"/>
              </w:tabs>
              <w:autoSpaceDE w:val="0"/>
              <w:autoSpaceDN w:val="0"/>
              <w:adjustRightInd w:val="0"/>
            </w:pPr>
            <w:r w:rsidRPr="00AF5741">
              <w:rPr>
                <w:b/>
                <w:u w:val="single"/>
              </w:rPr>
              <w:t>Barrier and Railing</w:t>
            </w:r>
            <w:r>
              <w:t xml:space="preserve"> – C</w:t>
            </w:r>
            <w:r w:rsidR="001C69A9" w:rsidRPr="001C69A9">
              <w:t>heck breaks between fixed and moving portions of traffic barrier and/or railing for potential interference during bridge opening and closing.</w:t>
            </w:r>
          </w:p>
        </w:tc>
        <w:tc>
          <w:tcPr>
            <w:tcW w:w="5390" w:type="dxa"/>
          </w:tcPr>
          <w:p w:rsidR="00F9615E" w:rsidRDefault="00BB32BE" w:rsidP="00F9615E">
            <w:pPr>
              <w:tabs>
                <w:tab w:val="left" w:pos="6740"/>
              </w:tabs>
              <w:autoSpaceDE w:val="0"/>
              <w:autoSpaceDN w:val="0"/>
              <w:adjustRightInd w:val="0"/>
              <w:spacing w:before="20" w:after="20"/>
              <w:rPr>
                <w:position w:val="-1"/>
              </w:rPr>
            </w:pPr>
            <w:r>
              <w:rPr>
                <w:position w:val="-1"/>
              </w:rPr>
              <w:fldChar w:fldCharType="begin">
                <w:ffData>
                  <w:name w:val="Text154"/>
                  <w:enabled/>
                  <w:calcOnExit w:val="0"/>
                  <w:textInput/>
                </w:ffData>
              </w:fldChar>
            </w:r>
            <w:bookmarkStart w:id="22" w:name="Text15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2"/>
          </w:p>
        </w:tc>
      </w:tr>
    </w:tbl>
    <w:p w:rsidR="00B94E8B" w:rsidRPr="00B508CB" w:rsidRDefault="00534212" w:rsidP="00A7460F">
      <w:pPr>
        <w:keepNext/>
        <w:tabs>
          <w:tab w:val="left" w:pos="7200"/>
          <w:tab w:val="right" w:pos="10800"/>
        </w:tabs>
        <w:spacing w:before="120" w:after="40"/>
        <w:rPr>
          <w:sz w:val="24"/>
          <w:u w:val="single"/>
        </w:rPr>
      </w:pPr>
      <w:r w:rsidRPr="00534212">
        <w:rPr>
          <w:b/>
          <w:sz w:val="24"/>
        </w:rPr>
        <w:t xml:space="preserve">Machinery </w:t>
      </w:r>
      <w:r>
        <w:rPr>
          <w:b/>
          <w:sz w:val="24"/>
        </w:rPr>
        <w:t>S</w:t>
      </w:r>
      <w:r w:rsidRPr="00534212">
        <w:rPr>
          <w:b/>
          <w:sz w:val="24"/>
        </w:rPr>
        <w:t xml:space="preserve">upporting </w:t>
      </w:r>
      <w:r>
        <w:rPr>
          <w:b/>
          <w:sz w:val="24"/>
        </w:rPr>
        <w:t>S</w:t>
      </w:r>
      <w:r w:rsidRPr="00534212">
        <w:rPr>
          <w:b/>
          <w:sz w:val="24"/>
        </w:rPr>
        <w:t xml:space="preserve">tructural </w:t>
      </w:r>
      <w:r>
        <w:rPr>
          <w:b/>
          <w:sz w:val="24"/>
        </w:rPr>
        <w:t>S</w:t>
      </w:r>
      <w:r w:rsidRPr="00534212">
        <w:rPr>
          <w:b/>
          <w:sz w:val="24"/>
        </w:rPr>
        <w:t>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7"/>
            <w:enabled/>
            <w:calcOnExit w:val="0"/>
            <w:textInput/>
          </w:ffData>
        </w:fldChar>
      </w:r>
      <w:bookmarkStart w:id="23" w:name="Text17"/>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3"/>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686508">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686508" w:rsidRPr="00B508CB" w:rsidTr="00686508">
        <w:trPr>
          <w:trHeight w:val="20"/>
        </w:trPr>
        <w:tc>
          <w:tcPr>
            <w:tcW w:w="5410" w:type="dxa"/>
          </w:tcPr>
          <w:p w:rsidR="00686508" w:rsidRPr="00534212" w:rsidRDefault="00534212" w:rsidP="00534212">
            <w:pPr>
              <w:tabs>
                <w:tab w:val="left" w:pos="6740"/>
              </w:tabs>
              <w:autoSpaceDE w:val="0"/>
              <w:autoSpaceDN w:val="0"/>
              <w:adjustRightInd w:val="0"/>
              <w:rPr>
                <w:position w:val="-1"/>
              </w:rPr>
            </w:pPr>
            <w:r w:rsidRPr="00534212">
              <w:rPr>
                <w:b/>
                <w:position w:val="-1"/>
                <w:u w:val="single"/>
              </w:rPr>
              <w:t xml:space="preserve">Steel </w:t>
            </w:r>
            <w:r>
              <w:rPr>
                <w:b/>
                <w:position w:val="-1"/>
                <w:u w:val="single"/>
              </w:rPr>
              <w:t>M</w:t>
            </w:r>
            <w:r w:rsidRPr="00534212">
              <w:rPr>
                <w:b/>
                <w:position w:val="-1"/>
                <w:u w:val="single"/>
              </w:rPr>
              <w:t xml:space="preserve">achinery </w:t>
            </w:r>
            <w:r>
              <w:rPr>
                <w:b/>
                <w:position w:val="-1"/>
                <w:u w:val="single"/>
              </w:rPr>
              <w:t>F</w:t>
            </w:r>
            <w:r w:rsidRPr="00534212">
              <w:rPr>
                <w:b/>
                <w:position w:val="-1"/>
                <w:u w:val="single"/>
              </w:rPr>
              <w:t xml:space="preserve">loor </w:t>
            </w:r>
            <w:r>
              <w:rPr>
                <w:b/>
                <w:position w:val="-1"/>
                <w:u w:val="single"/>
              </w:rPr>
              <w:t>F</w:t>
            </w:r>
            <w:r w:rsidRPr="00534212">
              <w:rPr>
                <w:b/>
                <w:position w:val="-1"/>
                <w:u w:val="single"/>
              </w:rPr>
              <w:t>raming</w:t>
            </w:r>
            <w:r>
              <w:rPr>
                <w:position w:val="-1"/>
              </w:rPr>
              <w:t xml:space="preserve"> – C</w:t>
            </w:r>
            <w:r w:rsidRPr="00534212">
              <w:rPr>
                <w:position w:val="-1"/>
              </w:rPr>
              <w:t>heck condition of steel framing, member end connections, and machinery room floor plate.</w:t>
            </w:r>
          </w:p>
        </w:tc>
        <w:tc>
          <w:tcPr>
            <w:tcW w:w="5390" w:type="dxa"/>
          </w:tcPr>
          <w:p w:rsidR="00686508" w:rsidRPr="00B508CB" w:rsidRDefault="00686508" w:rsidP="00686508">
            <w:pPr>
              <w:tabs>
                <w:tab w:val="left" w:pos="6740"/>
              </w:tabs>
              <w:autoSpaceDE w:val="0"/>
              <w:autoSpaceDN w:val="0"/>
              <w:adjustRightInd w:val="0"/>
              <w:spacing w:before="20" w:after="20"/>
              <w:rPr>
                <w:position w:val="-1"/>
              </w:rPr>
            </w:pPr>
            <w:r>
              <w:rPr>
                <w:position w:val="-1"/>
              </w:rPr>
              <w:fldChar w:fldCharType="begin">
                <w:ffData>
                  <w:name w:val="Text37"/>
                  <w:enabled/>
                  <w:calcOnExit w:val="0"/>
                  <w:textInput/>
                </w:ffData>
              </w:fldChar>
            </w:r>
            <w:bookmarkStart w:id="24" w:name="Text3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4"/>
          </w:p>
        </w:tc>
      </w:tr>
      <w:tr w:rsidR="00686508" w:rsidRPr="00B508CB" w:rsidTr="00686508">
        <w:trPr>
          <w:trHeight w:val="20"/>
        </w:trPr>
        <w:tc>
          <w:tcPr>
            <w:tcW w:w="5410" w:type="dxa"/>
          </w:tcPr>
          <w:p w:rsidR="00686508" w:rsidRPr="00534212" w:rsidRDefault="00534212" w:rsidP="00534212">
            <w:pPr>
              <w:tabs>
                <w:tab w:val="left" w:pos="6740"/>
              </w:tabs>
              <w:autoSpaceDE w:val="0"/>
              <w:autoSpaceDN w:val="0"/>
              <w:adjustRightInd w:val="0"/>
            </w:pPr>
            <w:r w:rsidRPr="00534212">
              <w:rPr>
                <w:b/>
                <w:u w:val="single"/>
              </w:rPr>
              <w:t xml:space="preserve">Machinery </w:t>
            </w:r>
            <w:r>
              <w:rPr>
                <w:b/>
                <w:u w:val="single"/>
              </w:rPr>
              <w:t>S</w:t>
            </w:r>
            <w:r w:rsidRPr="00534212">
              <w:rPr>
                <w:b/>
                <w:u w:val="single"/>
              </w:rPr>
              <w:t xml:space="preserve">upporting </w:t>
            </w:r>
            <w:r>
              <w:rPr>
                <w:b/>
                <w:u w:val="single"/>
              </w:rPr>
              <w:t>W</w:t>
            </w:r>
            <w:r w:rsidRPr="00534212">
              <w:rPr>
                <w:b/>
                <w:u w:val="single"/>
              </w:rPr>
              <w:t>eldments</w:t>
            </w:r>
            <w:r w:rsidRPr="00534212">
              <w:t xml:space="preserve"> </w:t>
            </w:r>
            <w:r>
              <w:t>– C</w:t>
            </w:r>
            <w:r w:rsidRPr="00534212">
              <w:t>heck for general condition of structural weldments and bolted connections of them to the supporting machinery floor framing.</w:t>
            </w:r>
          </w:p>
        </w:tc>
        <w:tc>
          <w:tcPr>
            <w:tcW w:w="5390" w:type="dxa"/>
          </w:tcPr>
          <w:p w:rsidR="00686508" w:rsidRDefault="00BB32BE" w:rsidP="00686508">
            <w:pPr>
              <w:tabs>
                <w:tab w:val="left" w:pos="6740"/>
              </w:tabs>
              <w:autoSpaceDE w:val="0"/>
              <w:autoSpaceDN w:val="0"/>
              <w:adjustRightInd w:val="0"/>
              <w:spacing w:before="20" w:after="20"/>
              <w:rPr>
                <w:position w:val="-1"/>
              </w:rPr>
            </w:pPr>
            <w:r>
              <w:rPr>
                <w:position w:val="-1"/>
              </w:rPr>
              <w:fldChar w:fldCharType="begin">
                <w:ffData>
                  <w:name w:val="Text149"/>
                  <w:enabled/>
                  <w:calcOnExit w:val="0"/>
                  <w:textInput/>
                </w:ffData>
              </w:fldChar>
            </w:r>
            <w:bookmarkStart w:id="25" w:name="Text14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5"/>
          </w:p>
        </w:tc>
      </w:tr>
      <w:tr w:rsidR="00686508" w:rsidRPr="00B508CB" w:rsidTr="00686508">
        <w:trPr>
          <w:trHeight w:val="20"/>
        </w:trPr>
        <w:tc>
          <w:tcPr>
            <w:tcW w:w="5410" w:type="dxa"/>
          </w:tcPr>
          <w:p w:rsidR="00686508" w:rsidRPr="00534212" w:rsidRDefault="00534212" w:rsidP="00534212">
            <w:pPr>
              <w:tabs>
                <w:tab w:val="left" w:pos="6740"/>
              </w:tabs>
              <w:autoSpaceDE w:val="0"/>
              <w:autoSpaceDN w:val="0"/>
              <w:adjustRightInd w:val="0"/>
            </w:pPr>
            <w:r w:rsidRPr="00534212">
              <w:rPr>
                <w:b/>
                <w:spacing w:val="-4"/>
                <w:u w:val="single"/>
              </w:rPr>
              <w:t>Supporting Concrete Slabs, Pedestals, and Grout Pads</w:t>
            </w:r>
            <w:r w:rsidRPr="00534212">
              <w:rPr>
                <w:spacing w:val="-4"/>
              </w:rPr>
              <w:t xml:space="preserve"> </w:t>
            </w:r>
            <w:r>
              <w:t>– C</w:t>
            </w:r>
            <w:r w:rsidRPr="00534212">
              <w:t>heck concrete and grout for integrity and soundness, especially in vicinity of machinery base anchorages.</w:t>
            </w:r>
          </w:p>
        </w:tc>
        <w:tc>
          <w:tcPr>
            <w:tcW w:w="5390" w:type="dxa"/>
          </w:tcPr>
          <w:p w:rsidR="00686508" w:rsidRDefault="00BB32BE" w:rsidP="00686508">
            <w:pPr>
              <w:tabs>
                <w:tab w:val="left" w:pos="6740"/>
              </w:tabs>
              <w:autoSpaceDE w:val="0"/>
              <w:autoSpaceDN w:val="0"/>
              <w:adjustRightInd w:val="0"/>
              <w:spacing w:before="20" w:after="20"/>
              <w:rPr>
                <w:position w:val="-1"/>
              </w:rPr>
            </w:pPr>
            <w:r>
              <w:rPr>
                <w:position w:val="-1"/>
              </w:rPr>
              <w:fldChar w:fldCharType="begin">
                <w:ffData>
                  <w:name w:val="Text148"/>
                  <w:enabled/>
                  <w:calcOnExit w:val="0"/>
                  <w:textInput/>
                </w:ffData>
              </w:fldChar>
            </w:r>
            <w:bookmarkStart w:id="26" w:name="Text14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6"/>
          </w:p>
        </w:tc>
      </w:tr>
    </w:tbl>
    <w:p w:rsidR="00B94E8B" w:rsidRPr="00B508CB" w:rsidRDefault="00EF2263" w:rsidP="00A7460F">
      <w:pPr>
        <w:keepNext/>
        <w:tabs>
          <w:tab w:val="left" w:pos="7200"/>
          <w:tab w:val="right" w:pos="10800"/>
        </w:tabs>
        <w:spacing w:before="120" w:after="40"/>
        <w:rPr>
          <w:sz w:val="24"/>
          <w:u w:val="single"/>
        </w:rPr>
      </w:pPr>
      <w:r w:rsidRPr="00EF2263">
        <w:rPr>
          <w:b/>
          <w:sz w:val="24"/>
        </w:rPr>
        <w:t>Bascule Substructures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8"/>
            <w:enabled/>
            <w:calcOnExit w:val="0"/>
            <w:textInput/>
          </w:ffData>
        </w:fldChar>
      </w:r>
      <w:bookmarkStart w:id="27" w:name="Text18"/>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7"/>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5F3960">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5F3960" w:rsidRPr="00B508CB" w:rsidTr="005F3960">
        <w:trPr>
          <w:trHeight w:val="20"/>
        </w:trPr>
        <w:tc>
          <w:tcPr>
            <w:tcW w:w="5410" w:type="dxa"/>
          </w:tcPr>
          <w:p w:rsidR="005F3960" w:rsidRPr="00EF2263" w:rsidRDefault="00EF2263" w:rsidP="005F3960">
            <w:pPr>
              <w:tabs>
                <w:tab w:val="left" w:pos="6740"/>
              </w:tabs>
              <w:autoSpaceDE w:val="0"/>
              <w:autoSpaceDN w:val="0"/>
              <w:adjustRightInd w:val="0"/>
              <w:rPr>
                <w:position w:val="-1"/>
              </w:rPr>
            </w:pPr>
            <w:r w:rsidRPr="00EF2263">
              <w:rPr>
                <w:position w:val="-1"/>
              </w:rPr>
              <w:t>Check for deteriorated</w:t>
            </w:r>
            <w:r>
              <w:rPr>
                <w:position w:val="-1"/>
              </w:rPr>
              <w:t xml:space="preserve">, spalled or cracked concrete. </w:t>
            </w:r>
            <w:r w:rsidRPr="00EF2263">
              <w:rPr>
                <w:position w:val="-1"/>
              </w:rPr>
              <w:t>Check for water infiltration through leaking cracks.</w:t>
            </w:r>
          </w:p>
        </w:tc>
        <w:tc>
          <w:tcPr>
            <w:tcW w:w="5390" w:type="dxa"/>
          </w:tcPr>
          <w:p w:rsidR="005F3960" w:rsidRPr="00B508CB" w:rsidRDefault="005F3960" w:rsidP="005F3960">
            <w:pPr>
              <w:tabs>
                <w:tab w:val="left" w:pos="6740"/>
              </w:tabs>
              <w:autoSpaceDE w:val="0"/>
              <w:autoSpaceDN w:val="0"/>
              <w:adjustRightInd w:val="0"/>
              <w:spacing w:before="20" w:after="20"/>
              <w:rPr>
                <w:position w:val="-1"/>
              </w:rPr>
            </w:pPr>
            <w:r>
              <w:rPr>
                <w:position w:val="-1"/>
              </w:rPr>
              <w:fldChar w:fldCharType="begin">
                <w:ffData>
                  <w:name w:val="Text33"/>
                  <w:enabled/>
                  <w:calcOnExit w:val="0"/>
                  <w:textInput/>
                </w:ffData>
              </w:fldChar>
            </w:r>
            <w:bookmarkStart w:id="28" w:name="Text3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8"/>
          </w:p>
        </w:tc>
      </w:tr>
    </w:tbl>
    <w:p w:rsidR="00B94E8B" w:rsidRPr="00B508CB" w:rsidRDefault="00874513" w:rsidP="00A7460F">
      <w:pPr>
        <w:keepNext/>
        <w:tabs>
          <w:tab w:val="left" w:pos="7200"/>
          <w:tab w:val="right" w:pos="10800"/>
        </w:tabs>
        <w:spacing w:before="120" w:after="40"/>
        <w:rPr>
          <w:sz w:val="24"/>
          <w:u w:val="single"/>
        </w:rPr>
      </w:pPr>
      <w:r w:rsidRPr="00874513">
        <w:rPr>
          <w:b/>
          <w:sz w:val="24"/>
        </w:rPr>
        <w:t>Navigation Protection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9"/>
            <w:enabled/>
            <w:calcOnExit w:val="0"/>
            <w:textInput/>
          </w:ffData>
        </w:fldChar>
      </w:r>
      <w:bookmarkStart w:id="29" w:name="Text19"/>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9"/>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2E7CA2">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2E7CA2" w:rsidRPr="00B508CB" w:rsidTr="002E7CA2">
        <w:trPr>
          <w:trHeight w:val="20"/>
        </w:trPr>
        <w:tc>
          <w:tcPr>
            <w:tcW w:w="5410" w:type="dxa"/>
          </w:tcPr>
          <w:p w:rsidR="002E7CA2" w:rsidRPr="00874513" w:rsidRDefault="00874513" w:rsidP="00874513">
            <w:pPr>
              <w:tabs>
                <w:tab w:val="left" w:pos="6740"/>
              </w:tabs>
              <w:autoSpaceDE w:val="0"/>
              <w:autoSpaceDN w:val="0"/>
              <w:adjustRightInd w:val="0"/>
              <w:rPr>
                <w:position w:val="-1"/>
              </w:rPr>
            </w:pPr>
            <w:r w:rsidRPr="007033A9">
              <w:rPr>
                <w:b/>
                <w:position w:val="-1"/>
                <w:u w:val="single"/>
              </w:rPr>
              <w:t>Fenders</w:t>
            </w:r>
            <w:r w:rsidRPr="00874513">
              <w:rPr>
                <w:position w:val="-1"/>
              </w:rPr>
              <w:t xml:space="preserve"> </w:t>
            </w:r>
            <w:r>
              <w:rPr>
                <w:position w:val="-1"/>
              </w:rPr>
              <w:t>– C</w:t>
            </w:r>
            <w:r w:rsidRPr="00874513">
              <w:rPr>
                <w:position w:val="-1"/>
              </w:rPr>
              <w:t>heck for impact damage or deterioration of rub rail elements and attaching bolts or anchorages.</w:t>
            </w:r>
          </w:p>
        </w:tc>
        <w:tc>
          <w:tcPr>
            <w:tcW w:w="5390" w:type="dxa"/>
          </w:tcPr>
          <w:p w:rsidR="002E7CA2" w:rsidRPr="00B508CB" w:rsidRDefault="002E7CA2" w:rsidP="002E7CA2">
            <w:pPr>
              <w:tabs>
                <w:tab w:val="left" w:pos="6740"/>
              </w:tabs>
              <w:autoSpaceDE w:val="0"/>
              <w:autoSpaceDN w:val="0"/>
              <w:adjustRightInd w:val="0"/>
              <w:spacing w:before="20" w:after="20"/>
              <w:rPr>
                <w:position w:val="-1"/>
              </w:rPr>
            </w:pPr>
            <w:r>
              <w:rPr>
                <w:position w:val="-1"/>
              </w:rPr>
              <w:fldChar w:fldCharType="begin">
                <w:ffData>
                  <w:name w:val="Text32"/>
                  <w:enabled/>
                  <w:calcOnExit w:val="0"/>
                  <w:textInput/>
                </w:ffData>
              </w:fldChar>
            </w:r>
            <w:bookmarkStart w:id="30" w:name="Text3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0"/>
          </w:p>
        </w:tc>
      </w:tr>
      <w:tr w:rsidR="002E7CA2" w:rsidRPr="00B508CB" w:rsidTr="002E7CA2">
        <w:trPr>
          <w:trHeight w:val="20"/>
        </w:trPr>
        <w:tc>
          <w:tcPr>
            <w:tcW w:w="5410" w:type="dxa"/>
          </w:tcPr>
          <w:p w:rsidR="002E7CA2" w:rsidRPr="00874513" w:rsidRDefault="00874513" w:rsidP="00874513">
            <w:pPr>
              <w:tabs>
                <w:tab w:val="left" w:pos="6740"/>
              </w:tabs>
              <w:autoSpaceDE w:val="0"/>
              <w:autoSpaceDN w:val="0"/>
              <w:adjustRightInd w:val="0"/>
            </w:pPr>
            <w:r w:rsidRPr="007033A9">
              <w:rPr>
                <w:b/>
                <w:u w:val="single"/>
              </w:rPr>
              <w:t>Protection Cells</w:t>
            </w:r>
            <w:r>
              <w:t xml:space="preserve"> – C</w:t>
            </w:r>
            <w:r w:rsidRPr="00874513">
              <w:t>heck for impact damage or deterioration of system.</w:t>
            </w:r>
          </w:p>
        </w:tc>
        <w:tc>
          <w:tcPr>
            <w:tcW w:w="5390" w:type="dxa"/>
          </w:tcPr>
          <w:p w:rsidR="002E7CA2" w:rsidRDefault="00BB32BE" w:rsidP="002E7CA2">
            <w:pPr>
              <w:tabs>
                <w:tab w:val="left" w:pos="6740"/>
              </w:tabs>
              <w:autoSpaceDE w:val="0"/>
              <w:autoSpaceDN w:val="0"/>
              <w:adjustRightInd w:val="0"/>
              <w:spacing w:before="20" w:after="20"/>
              <w:rPr>
                <w:position w:val="-1"/>
              </w:rPr>
            </w:pPr>
            <w:r>
              <w:rPr>
                <w:position w:val="-1"/>
              </w:rPr>
              <w:fldChar w:fldCharType="begin">
                <w:ffData>
                  <w:name w:val="Text146"/>
                  <w:enabled/>
                  <w:calcOnExit w:val="0"/>
                  <w:textInput/>
                </w:ffData>
              </w:fldChar>
            </w:r>
            <w:bookmarkStart w:id="31" w:name="Text14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1"/>
          </w:p>
        </w:tc>
      </w:tr>
    </w:tbl>
    <w:p w:rsidR="00B94E8B" w:rsidRPr="00B508CB" w:rsidRDefault="00330A15" w:rsidP="00A7460F">
      <w:pPr>
        <w:keepNext/>
        <w:tabs>
          <w:tab w:val="left" w:pos="7200"/>
          <w:tab w:val="right" w:pos="10800"/>
        </w:tabs>
        <w:spacing w:before="120" w:after="40"/>
        <w:rPr>
          <w:sz w:val="24"/>
          <w:u w:val="single"/>
        </w:rPr>
      </w:pPr>
      <w:r w:rsidRPr="00330A15">
        <w:rPr>
          <w:b/>
          <w:sz w:val="24"/>
        </w:rPr>
        <w:t>Service and Maintenance Access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20"/>
            <w:enabled/>
            <w:calcOnExit w:val="0"/>
            <w:textInput/>
          </w:ffData>
        </w:fldChar>
      </w:r>
      <w:bookmarkStart w:id="32" w:name="Text20"/>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2"/>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E34BF9">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E34BF9" w:rsidRPr="00B508CB" w:rsidTr="00E34BF9">
        <w:trPr>
          <w:trHeight w:val="20"/>
        </w:trPr>
        <w:tc>
          <w:tcPr>
            <w:tcW w:w="5410" w:type="dxa"/>
          </w:tcPr>
          <w:p w:rsidR="00E34BF9" w:rsidRPr="00330A15" w:rsidRDefault="00330A15" w:rsidP="00E34BF9">
            <w:pPr>
              <w:tabs>
                <w:tab w:val="left" w:pos="6740"/>
              </w:tabs>
              <w:autoSpaceDE w:val="0"/>
              <w:autoSpaceDN w:val="0"/>
              <w:adjustRightInd w:val="0"/>
              <w:rPr>
                <w:position w:val="-1"/>
              </w:rPr>
            </w:pPr>
            <w:r w:rsidRPr="00330A15">
              <w:rPr>
                <w:b/>
                <w:position w:val="-1"/>
                <w:u w:val="single"/>
              </w:rPr>
              <w:t>Ladders, Stairs, Platforms and Handrail</w:t>
            </w:r>
            <w:r w:rsidRPr="00330A15">
              <w:rPr>
                <w:position w:val="-1"/>
              </w:rPr>
              <w:t xml:space="preserve"> – Check for corrosion or deterioration of these elements and their attaching hardware.</w:t>
            </w:r>
          </w:p>
        </w:tc>
        <w:tc>
          <w:tcPr>
            <w:tcW w:w="5390" w:type="dxa"/>
          </w:tcPr>
          <w:p w:rsidR="00E34BF9" w:rsidRPr="00B508CB" w:rsidRDefault="00E34BF9" w:rsidP="00E34BF9">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bookmarkStart w:id="33" w:name="Text3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3"/>
          </w:p>
        </w:tc>
      </w:tr>
    </w:tbl>
    <w:p w:rsidR="0066724D" w:rsidRPr="00B508CB" w:rsidRDefault="00DA7001" w:rsidP="00A7460F">
      <w:pPr>
        <w:keepNext/>
        <w:tabs>
          <w:tab w:val="left" w:pos="7200"/>
          <w:tab w:val="right" w:pos="10800"/>
        </w:tabs>
        <w:spacing w:before="120" w:after="40"/>
        <w:rPr>
          <w:sz w:val="24"/>
          <w:u w:val="single"/>
        </w:rPr>
      </w:pPr>
      <w:r w:rsidRPr="00DA7001">
        <w:rPr>
          <w:b/>
          <w:sz w:val="24"/>
        </w:rPr>
        <w:lastRenderedPageBreak/>
        <w:t>Operator House</w:t>
      </w:r>
      <w:r w:rsidR="0066724D" w:rsidRPr="00B508CB">
        <w:rPr>
          <w:sz w:val="24"/>
        </w:rPr>
        <w:tab/>
        <w:t xml:space="preserve">Component Rating: </w:t>
      </w:r>
      <w:r w:rsidR="0066724D" w:rsidRPr="00B508CB">
        <w:rPr>
          <w:sz w:val="24"/>
          <w:u w:val="single"/>
        </w:rPr>
        <w:fldChar w:fldCharType="begin">
          <w:ffData>
            <w:name w:val="Text20"/>
            <w:enabled/>
            <w:calcOnExit w:val="0"/>
            <w:textInput/>
          </w:ffData>
        </w:fldChar>
      </w:r>
      <w:r w:rsidR="0066724D" w:rsidRPr="00B508CB">
        <w:rPr>
          <w:sz w:val="24"/>
          <w:u w:val="single"/>
        </w:rPr>
        <w:instrText xml:space="preserve"> FORMTEXT </w:instrText>
      </w:r>
      <w:r w:rsidR="0066724D" w:rsidRPr="00B508CB">
        <w:rPr>
          <w:sz w:val="24"/>
          <w:u w:val="single"/>
        </w:rPr>
      </w:r>
      <w:r w:rsidR="0066724D" w:rsidRPr="00B508CB">
        <w:rPr>
          <w:sz w:val="24"/>
          <w:u w:val="single"/>
        </w:rPr>
        <w:fldChar w:fldCharType="separate"/>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sz w:val="24"/>
          <w:u w:val="single"/>
        </w:rPr>
        <w:fldChar w:fldCharType="end"/>
      </w:r>
      <w:r w:rsidR="0066724D"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66724D" w:rsidRPr="00B508CB" w:rsidTr="00E73E22">
        <w:trPr>
          <w:trHeight w:val="20"/>
        </w:trPr>
        <w:tc>
          <w:tcPr>
            <w:tcW w:w="5410" w:type="dxa"/>
            <w:shd w:val="clear" w:color="auto" w:fill="E7E6E6" w:themeFill="background2"/>
            <w:vAlign w:val="center"/>
          </w:tcPr>
          <w:p w:rsidR="0066724D" w:rsidRPr="00B508CB" w:rsidRDefault="0066724D"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66724D" w:rsidRPr="00B508CB" w:rsidRDefault="0066724D" w:rsidP="00E73E22">
            <w:pPr>
              <w:tabs>
                <w:tab w:val="left" w:pos="6740"/>
              </w:tabs>
              <w:autoSpaceDE w:val="0"/>
              <w:autoSpaceDN w:val="0"/>
              <w:adjustRightInd w:val="0"/>
              <w:rPr>
                <w:b/>
                <w:position w:val="-1"/>
              </w:rPr>
            </w:pPr>
            <w:r w:rsidRPr="00B508CB">
              <w:rPr>
                <w:b/>
                <w:position w:val="-1"/>
              </w:rPr>
              <w:t>Finding/Comment</w:t>
            </w:r>
          </w:p>
        </w:tc>
      </w:tr>
      <w:tr w:rsidR="0066724D" w:rsidRPr="00B508CB" w:rsidTr="00E73E22">
        <w:trPr>
          <w:trHeight w:val="20"/>
        </w:trPr>
        <w:tc>
          <w:tcPr>
            <w:tcW w:w="5410" w:type="dxa"/>
          </w:tcPr>
          <w:p w:rsidR="0066724D" w:rsidRPr="00DA7001" w:rsidRDefault="00DA7001" w:rsidP="0066724D">
            <w:pPr>
              <w:tabs>
                <w:tab w:val="left" w:pos="6740"/>
              </w:tabs>
              <w:autoSpaceDE w:val="0"/>
              <w:autoSpaceDN w:val="0"/>
              <w:adjustRightInd w:val="0"/>
              <w:rPr>
                <w:position w:val="-1"/>
              </w:rPr>
            </w:pPr>
            <w:r w:rsidRPr="00DA7001">
              <w:rPr>
                <w:b/>
                <w:position w:val="-1"/>
                <w:u w:val="single"/>
              </w:rPr>
              <w:t>Structural Support System</w:t>
            </w:r>
            <w:r w:rsidRPr="00DA7001">
              <w:rPr>
                <w:position w:val="-1"/>
              </w:rPr>
              <w:t xml:space="preserve"> – Check for deterioration of supporting members.</w:t>
            </w:r>
          </w:p>
        </w:tc>
        <w:tc>
          <w:tcPr>
            <w:tcW w:w="5390" w:type="dxa"/>
          </w:tcPr>
          <w:p w:rsidR="0066724D" w:rsidRPr="00B508CB" w:rsidRDefault="0066724D" w:rsidP="0066724D">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66724D" w:rsidRPr="00B508CB" w:rsidTr="00E73E22">
        <w:trPr>
          <w:trHeight w:val="20"/>
        </w:trPr>
        <w:tc>
          <w:tcPr>
            <w:tcW w:w="5410" w:type="dxa"/>
          </w:tcPr>
          <w:p w:rsidR="0066724D" w:rsidRPr="00DA7001" w:rsidRDefault="00DA7001" w:rsidP="0066724D">
            <w:pPr>
              <w:tabs>
                <w:tab w:val="left" w:pos="6740"/>
              </w:tabs>
              <w:autoSpaceDE w:val="0"/>
              <w:autoSpaceDN w:val="0"/>
              <w:adjustRightInd w:val="0"/>
            </w:pPr>
            <w:r w:rsidRPr="00DA7001">
              <w:rPr>
                <w:b/>
                <w:u w:val="single"/>
              </w:rPr>
              <w:t>Weather Resistance</w:t>
            </w:r>
            <w:r w:rsidRPr="00DA7001">
              <w:t xml:space="preserve"> – Check for signs of water leakage through roof, windows or doors.</w:t>
            </w:r>
          </w:p>
        </w:tc>
        <w:tc>
          <w:tcPr>
            <w:tcW w:w="5390" w:type="dxa"/>
          </w:tcPr>
          <w:p w:rsidR="0066724D" w:rsidRDefault="00BB32BE" w:rsidP="0066724D">
            <w:pPr>
              <w:tabs>
                <w:tab w:val="left" w:pos="6740"/>
              </w:tabs>
              <w:autoSpaceDE w:val="0"/>
              <w:autoSpaceDN w:val="0"/>
              <w:adjustRightInd w:val="0"/>
              <w:spacing w:before="20" w:after="20"/>
              <w:rPr>
                <w:position w:val="-1"/>
              </w:rPr>
            </w:pPr>
            <w:r>
              <w:rPr>
                <w:position w:val="-1"/>
              </w:rPr>
              <w:fldChar w:fldCharType="begin">
                <w:ffData>
                  <w:name w:val="Text142"/>
                  <w:enabled/>
                  <w:calcOnExit w:val="0"/>
                  <w:textInput/>
                </w:ffData>
              </w:fldChar>
            </w:r>
            <w:bookmarkStart w:id="34" w:name="Text14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4"/>
          </w:p>
        </w:tc>
      </w:tr>
    </w:tbl>
    <w:p w:rsidR="00B94E8B" w:rsidRPr="00B508CB" w:rsidRDefault="00B94E8B" w:rsidP="00A7460F">
      <w:pPr>
        <w:keepNext/>
        <w:tabs>
          <w:tab w:val="right" w:pos="7020"/>
          <w:tab w:val="left" w:pos="7200"/>
          <w:tab w:val="right" w:pos="10800"/>
        </w:tabs>
        <w:spacing w:before="120" w:after="40"/>
        <w:rPr>
          <w:sz w:val="24"/>
          <w:u w:val="single"/>
        </w:rPr>
      </w:pPr>
      <w:r w:rsidRPr="00B508CB">
        <w:rPr>
          <w:b/>
          <w:sz w:val="24"/>
        </w:rPr>
        <w:t>Ad</w:t>
      </w:r>
      <w:r w:rsidR="00F41B61" w:rsidRPr="00B508CB">
        <w:rPr>
          <w:b/>
          <w:sz w:val="24"/>
        </w:rPr>
        <w:t xml:space="preserve">ditional </w:t>
      </w:r>
      <w:r w:rsidR="00A7460F">
        <w:rPr>
          <w:b/>
          <w:sz w:val="24"/>
        </w:rPr>
        <w:t>Structur</w:t>
      </w:r>
      <w:r w:rsidR="00F41B61" w:rsidRPr="00B508CB">
        <w:rPr>
          <w:b/>
          <w:sz w:val="24"/>
        </w:rPr>
        <w:t>al Component:</w:t>
      </w:r>
      <w:r w:rsidR="00CE547A" w:rsidRPr="00CE547A">
        <w:rPr>
          <w:sz w:val="24"/>
        </w:rPr>
        <w:t xml:space="preserve"> </w:t>
      </w:r>
      <w:r w:rsidR="00CE547A">
        <w:rPr>
          <w:b/>
          <w:sz w:val="24"/>
          <w:u w:val="single"/>
        </w:rPr>
        <w:fldChar w:fldCharType="begin">
          <w:ffData>
            <w:name w:val="Text139"/>
            <w:enabled/>
            <w:calcOnExit w:val="0"/>
            <w:textInput/>
          </w:ffData>
        </w:fldChar>
      </w:r>
      <w:bookmarkStart w:id="35" w:name="Text139"/>
      <w:r w:rsidR="00CE547A">
        <w:rPr>
          <w:b/>
          <w:sz w:val="24"/>
          <w:u w:val="single"/>
        </w:rPr>
        <w:instrText xml:space="preserve"> FORMTEXT </w:instrText>
      </w:r>
      <w:r w:rsidR="00CE547A">
        <w:rPr>
          <w:b/>
          <w:sz w:val="24"/>
          <w:u w:val="single"/>
        </w:rPr>
      </w:r>
      <w:r w:rsidR="00CE547A">
        <w:rPr>
          <w:b/>
          <w:sz w:val="24"/>
          <w:u w:val="single"/>
        </w:rPr>
        <w:fldChar w:fldCharType="separate"/>
      </w:r>
      <w:r w:rsidR="00CE547A">
        <w:rPr>
          <w:b/>
          <w:noProof/>
          <w:sz w:val="24"/>
          <w:u w:val="single"/>
        </w:rPr>
        <w:t> </w:t>
      </w:r>
      <w:r w:rsidR="00CE547A">
        <w:rPr>
          <w:b/>
          <w:noProof/>
          <w:sz w:val="24"/>
          <w:u w:val="single"/>
        </w:rPr>
        <w:t> </w:t>
      </w:r>
      <w:r w:rsidR="00CE547A">
        <w:rPr>
          <w:b/>
          <w:noProof/>
          <w:sz w:val="24"/>
          <w:u w:val="single"/>
        </w:rPr>
        <w:t> </w:t>
      </w:r>
      <w:r w:rsidR="00CE547A">
        <w:rPr>
          <w:b/>
          <w:noProof/>
          <w:sz w:val="24"/>
          <w:u w:val="single"/>
        </w:rPr>
        <w:t> </w:t>
      </w:r>
      <w:r w:rsidR="00CE547A">
        <w:rPr>
          <w:b/>
          <w:noProof/>
          <w:sz w:val="24"/>
          <w:u w:val="single"/>
        </w:rPr>
        <w:t> </w:t>
      </w:r>
      <w:r w:rsidR="00CE547A">
        <w:rPr>
          <w:b/>
          <w:sz w:val="24"/>
          <w:u w:val="single"/>
        </w:rPr>
        <w:fldChar w:fldCharType="end"/>
      </w:r>
      <w:bookmarkEnd w:id="35"/>
      <w:r w:rsidR="00CE547A" w:rsidRPr="00CE547A">
        <w:rPr>
          <w:sz w:val="24"/>
          <w:u w:val="single"/>
        </w:rPr>
        <w:tab/>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23"/>
            <w:enabled/>
            <w:calcOnExit w:val="0"/>
            <w:textInput/>
          </w:ffData>
        </w:fldChar>
      </w:r>
      <w:bookmarkStart w:id="36" w:name="Text23"/>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6"/>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0"/>
                  <w:enabled/>
                  <w:calcOnExit w:val="0"/>
                  <w:textInput/>
                </w:ffData>
              </w:fldChar>
            </w:r>
            <w:bookmarkStart w:id="3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rsidR="00B94E8B" w:rsidRPr="00B508CB" w:rsidRDefault="00CE547A" w:rsidP="00A7460F">
      <w:pPr>
        <w:keepNext/>
        <w:tabs>
          <w:tab w:val="left" w:pos="7200"/>
          <w:tab w:val="right" w:pos="10800"/>
        </w:tabs>
        <w:spacing w:before="120" w:after="40"/>
        <w:rPr>
          <w:b/>
          <w:sz w:val="24"/>
        </w:rPr>
      </w:pPr>
      <w:r w:rsidRPr="00CE547A">
        <w:rPr>
          <w:b/>
          <w:sz w:val="24"/>
        </w:rPr>
        <w:t xml:space="preserve">Recommended Short Term Actions &amp; Repairs for </w:t>
      </w:r>
      <w:r w:rsidR="00A7460F">
        <w:rPr>
          <w:b/>
          <w:sz w:val="24"/>
        </w:rPr>
        <w:t>Structur</w:t>
      </w:r>
      <w:r w:rsidRPr="00CE547A">
        <w:rPr>
          <w:b/>
          <w:sz w:val="24"/>
        </w:rPr>
        <w:t>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1"/>
                  <w:enabled/>
                  <w:calcOnExit w:val="0"/>
                  <w:textInput/>
                </w:ffData>
              </w:fldChar>
            </w:r>
            <w:bookmarkStart w:id="3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rsidR="00B94E8B" w:rsidRPr="00B508CB" w:rsidRDefault="00CE547A" w:rsidP="00A7460F">
      <w:pPr>
        <w:keepNext/>
        <w:tabs>
          <w:tab w:val="left" w:pos="7200"/>
          <w:tab w:val="right" w:pos="10800"/>
        </w:tabs>
        <w:spacing w:before="120" w:after="40"/>
        <w:rPr>
          <w:b/>
          <w:sz w:val="24"/>
        </w:rPr>
      </w:pPr>
      <w:r w:rsidRPr="00CE547A">
        <w:rPr>
          <w:b/>
          <w:sz w:val="24"/>
        </w:rPr>
        <w:t xml:space="preserve">Recommended Long Term Rehabilitation Needs for </w:t>
      </w:r>
      <w:r w:rsidR="00A7460F">
        <w:rPr>
          <w:b/>
          <w:sz w:val="24"/>
        </w:rPr>
        <w:t>Structur</w:t>
      </w:r>
      <w:r w:rsidRPr="00CE547A">
        <w:rPr>
          <w:b/>
          <w:sz w:val="24"/>
        </w:rPr>
        <w:t>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BB32BE">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2"/>
                  <w:enabled/>
                  <w:calcOnExit w:val="0"/>
                  <w:textInput/>
                </w:ffData>
              </w:fldChar>
            </w:r>
            <w:bookmarkStart w:id="3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rsidR="00B94E8B" w:rsidRPr="00B508CB" w:rsidRDefault="00F41B61" w:rsidP="003E3612">
      <w:pPr>
        <w:keepNext/>
        <w:tabs>
          <w:tab w:val="left" w:pos="5310"/>
          <w:tab w:val="right" w:pos="10800"/>
        </w:tabs>
        <w:spacing w:before="120" w:after="40"/>
        <w:rPr>
          <w:sz w:val="24"/>
          <w:szCs w:val="24"/>
          <w:u w:val="single"/>
        </w:rPr>
      </w:pPr>
      <w:r w:rsidRPr="00B508CB">
        <w:rPr>
          <w:b/>
          <w:sz w:val="24"/>
          <w:szCs w:val="24"/>
        </w:rPr>
        <w:lastRenderedPageBreak/>
        <w:t xml:space="preserve">General Remarks – </w:t>
      </w:r>
      <w:r w:rsidR="00A7460F">
        <w:rPr>
          <w:b/>
          <w:sz w:val="24"/>
          <w:szCs w:val="24"/>
        </w:rPr>
        <w:t>Structur</w:t>
      </w:r>
      <w:r w:rsidRPr="00B508CB">
        <w:rPr>
          <w:b/>
          <w:sz w:val="24"/>
          <w:szCs w:val="24"/>
        </w:rPr>
        <w:t>al</w:t>
      </w:r>
      <w:r w:rsidR="00A7460F">
        <w:rPr>
          <w:b/>
          <w:sz w:val="24"/>
          <w:szCs w:val="24"/>
        </w:rPr>
        <w:t xml:space="preserve"> System</w:t>
      </w:r>
      <w:r w:rsidRPr="00B508CB">
        <w:rPr>
          <w:sz w:val="24"/>
          <w:szCs w:val="24"/>
        </w:rPr>
        <w:tab/>
      </w:r>
      <w:r w:rsidR="00B94E8B" w:rsidRPr="00B508CB">
        <w:rPr>
          <w:sz w:val="24"/>
          <w:szCs w:val="24"/>
        </w:rPr>
        <w:t>Overall Rating</w:t>
      </w:r>
      <w:r w:rsidR="00CE547A">
        <w:rPr>
          <w:sz w:val="24"/>
          <w:szCs w:val="24"/>
        </w:rPr>
        <w:t xml:space="preserve"> </w:t>
      </w:r>
      <w:r w:rsidR="00CE547A" w:rsidRPr="002A6FBA">
        <w:rPr>
          <w:i/>
          <w:sz w:val="22"/>
          <w:szCs w:val="24"/>
        </w:rPr>
        <w:t>(Also en</w:t>
      </w:r>
      <w:r w:rsidR="00A7460F">
        <w:rPr>
          <w:i/>
          <w:sz w:val="22"/>
          <w:szCs w:val="24"/>
        </w:rPr>
        <w:t>t</w:t>
      </w:r>
      <w:r w:rsidR="00CE547A" w:rsidRPr="002A6FBA">
        <w:rPr>
          <w:i/>
          <w:sz w:val="22"/>
          <w:szCs w:val="24"/>
        </w:rPr>
        <w:t>er on page 1)</w:t>
      </w:r>
      <w:r w:rsidR="00B94E8B" w:rsidRPr="00B508CB">
        <w:rPr>
          <w:sz w:val="24"/>
          <w:szCs w:val="24"/>
        </w:rPr>
        <w:t>:</w:t>
      </w:r>
      <w:r w:rsidRPr="00B508CB">
        <w:rPr>
          <w:sz w:val="24"/>
          <w:szCs w:val="24"/>
        </w:rPr>
        <w:t xml:space="preserve"> </w:t>
      </w:r>
      <w:r w:rsidR="00456C07" w:rsidRPr="00B508CB">
        <w:rPr>
          <w:sz w:val="24"/>
          <w:szCs w:val="24"/>
          <w:u w:val="single"/>
        </w:rPr>
        <w:fldChar w:fldCharType="begin">
          <w:ffData>
            <w:name w:val="Text24"/>
            <w:enabled/>
            <w:calcOnExit w:val="0"/>
            <w:textInput/>
          </w:ffData>
        </w:fldChar>
      </w:r>
      <w:bookmarkStart w:id="40" w:name="Text24"/>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40"/>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10080"/>
        </w:trPr>
        <w:tc>
          <w:tcPr>
            <w:tcW w:w="10800" w:type="dxa"/>
          </w:tcPr>
          <w:p w:rsidR="009D64FE" w:rsidRPr="00B508CB" w:rsidRDefault="00877FF4" w:rsidP="00877FF4">
            <w:pPr>
              <w:tabs>
                <w:tab w:val="left" w:pos="7200"/>
                <w:tab w:val="right" w:pos="10800"/>
              </w:tabs>
              <w:spacing w:before="20" w:after="20"/>
            </w:pPr>
            <w:r>
              <w:fldChar w:fldCharType="begin">
                <w:ffData>
                  <w:name w:val="Text43"/>
                  <w:enabled/>
                  <w:calcOnExit w:val="0"/>
                  <w:textInput/>
                </w:ffData>
              </w:fldChar>
            </w:r>
            <w:bookmarkStart w:id="4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rsidR="009D64FE" w:rsidRPr="00B508CB" w:rsidRDefault="009D64FE" w:rsidP="00B508CB">
      <w:pPr>
        <w:tabs>
          <w:tab w:val="left" w:pos="7200"/>
          <w:tab w:val="right" w:pos="10800"/>
        </w:tabs>
      </w:pPr>
    </w:p>
    <w:sectPr w:rsidR="009D64FE" w:rsidRPr="00B508CB" w:rsidSect="003E3612">
      <w:headerReference w:type="default" r:id="rId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44" w:rsidRDefault="00CE0B44" w:rsidP="00F92827">
      <w:r>
        <w:separator/>
      </w:r>
    </w:p>
  </w:endnote>
  <w:endnote w:type="continuationSeparator" w:id="0">
    <w:p w:rsidR="00CE0B44" w:rsidRDefault="00CE0B44" w:rsidP="00F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43987">
      <w:rPr>
        <w:noProof/>
        <w:sz w:val="16"/>
      </w:rPr>
      <w:t>4</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43987">
      <w:rPr>
        <w:noProof/>
        <w:sz w:val="16"/>
      </w:rPr>
      <w:t>4</w:t>
    </w:r>
    <w:r w:rsidRPr="000557D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43987">
      <w:rPr>
        <w:noProof/>
        <w:sz w:val="16"/>
      </w:rPr>
      <w:t>1</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43987">
      <w:rPr>
        <w:noProof/>
        <w:sz w:val="16"/>
      </w:rPr>
      <w:t>4</w:t>
    </w:r>
    <w:r w:rsidRPr="000557D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44" w:rsidRDefault="00CE0B44" w:rsidP="00F92827">
      <w:r>
        <w:separator/>
      </w:r>
    </w:p>
  </w:footnote>
  <w:footnote w:type="continuationSeparator" w:id="0">
    <w:p w:rsidR="00CE0B44" w:rsidRDefault="00CE0B44" w:rsidP="00F9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B508CB" w:rsidRDefault="00CE0B44" w:rsidP="00F92827">
    <w:pPr>
      <w:rPr>
        <w:b/>
        <w:sz w:val="24"/>
      </w:rPr>
    </w:pPr>
    <w:r w:rsidRPr="00B508CB">
      <w:rPr>
        <w:b/>
        <w:sz w:val="24"/>
      </w:rPr>
      <w:t xml:space="preserve">MOVABLE BRIDGE </w:t>
    </w:r>
    <w:r w:rsidR="00514BF9">
      <w:rPr>
        <w:b/>
        <w:sz w:val="24"/>
      </w:rPr>
      <w:t>STRUCTUR</w:t>
    </w:r>
    <w:r w:rsidRPr="00B508CB">
      <w:rPr>
        <w:b/>
        <w:sz w:val="24"/>
      </w:rPr>
      <w:t>AL INSPECTION REPORT</w:t>
    </w:r>
    <w:r>
      <w:rPr>
        <w:b/>
        <w:sz w:val="24"/>
      </w:rPr>
      <w:t xml:space="preserve"> </w:t>
    </w:r>
    <w:r w:rsidRPr="00F92827">
      <w:rPr>
        <w:i/>
        <w:sz w:val="22"/>
      </w:rPr>
      <w:t>(continued)</w:t>
    </w:r>
  </w:p>
  <w:p w:rsidR="00CE0B44" w:rsidRDefault="00CE0B44" w:rsidP="00F92827">
    <w:pPr>
      <w:rPr>
        <w:sz w:val="16"/>
      </w:rPr>
    </w:pPr>
    <w:r w:rsidRPr="00B508CB">
      <w:rPr>
        <w:sz w:val="18"/>
      </w:rPr>
      <w:t>Wisconsin Department of Transportation</w:t>
    </w:r>
    <w:r w:rsidRPr="00F92827">
      <w:rPr>
        <w:sz w:val="16"/>
      </w:rPr>
      <w:t xml:space="preserve">        DT201</w:t>
    </w:r>
    <w:r w:rsidR="00514BF9">
      <w:rPr>
        <w:sz w:val="16"/>
      </w:rPr>
      <w:t>5</w:t>
    </w:r>
    <w:r w:rsidRPr="00F92827">
      <w:rPr>
        <w:sz w:val="16"/>
      </w:rPr>
      <w:t xml:space="preserve">        s.84.17 Wis. Stats.</w:t>
    </w:r>
  </w:p>
  <w:p w:rsidR="00CE0B44" w:rsidRPr="00F92827" w:rsidRDefault="00CE0B44" w:rsidP="00F9282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6F9"/>
    <w:multiLevelType w:val="hybridMultilevel"/>
    <w:tmpl w:val="A9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9A5"/>
    <w:multiLevelType w:val="hybridMultilevel"/>
    <w:tmpl w:val="5A8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F84"/>
    <w:multiLevelType w:val="hybridMultilevel"/>
    <w:tmpl w:val="4D4E14E8"/>
    <w:lvl w:ilvl="0" w:tplc="B098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cryptProviderType="rsaAES" w:cryptAlgorithmClass="hash" w:cryptAlgorithmType="typeAny" w:cryptAlgorithmSid="14" w:cryptSpinCount="100000" w:hash="4RCYiZDW75FrX7Hf5/1y414iLE6c2yAYK33U+AjV0zS8Xi+yQcfYfimvmY0nO7dSQbUBsxApEmPjhfHGx3OGdg==" w:salt="D0AVUGOOEnlOx05Jf9UJx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C"/>
    <w:rsid w:val="000557DE"/>
    <w:rsid w:val="000B5989"/>
    <w:rsid w:val="000E2C14"/>
    <w:rsid w:val="000F00E6"/>
    <w:rsid w:val="000F61DD"/>
    <w:rsid w:val="001348E6"/>
    <w:rsid w:val="001825B0"/>
    <w:rsid w:val="00195A0F"/>
    <w:rsid w:val="001C69A9"/>
    <w:rsid w:val="001E2482"/>
    <w:rsid w:val="001E5C96"/>
    <w:rsid w:val="00204DBC"/>
    <w:rsid w:val="00211BC5"/>
    <w:rsid w:val="002649CE"/>
    <w:rsid w:val="00270B30"/>
    <w:rsid w:val="002A6FBA"/>
    <w:rsid w:val="002D417D"/>
    <w:rsid w:val="002E7CA2"/>
    <w:rsid w:val="00315DDF"/>
    <w:rsid w:val="00330A15"/>
    <w:rsid w:val="003321D1"/>
    <w:rsid w:val="00370189"/>
    <w:rsid w:val="003D31E0"/>
    <w:rsid w:val="003E3612"/>
    <w:rsid w:val="003F29B8"/>
    <w:rsid w:val="0040340D"/>
    <w:rsid w:val="00456C07"/>
    <w:rsid w:val="004D5A52"/>
    <w:rsid w:val="00514BF9"/>
    <w:rsid w:val="00516604"/>
    <w:rsid w:val="005308DD"/>
    <w:rsid w:val="00533DD7"/>
    <w:rsid w:val="00534212"/>
    <w:rsid w:val="00565624"/>
    <w:rsid w:val="005A51C3"/>
    <w:rsid w:val="005F3960"/>
    <w:rsid w:val="005F548A"/>
    <w:rsid w:val="00661F13"/>
    <w:rsid w:val="0066724D"/>
    <w:rsid w:val="00684A19"/>
    <w:rsid w:val="00686508"/>
    <w:rsid w:val="007033A9"/>
    <w:rsid w:val="00752F74"/>
    <w:rsid w:val="0077107A"/>
    <w:rsid w:val="00790E68"/>
    <w:rsid w:val="007A3121"/>
    <w:rsid w:val="00816F78"/>
    <w:rsid w:val="00826C49"/>
    <w:rsid w:val="0083796E"/>
    <w:rsid w:val="00874513"/>
    <w:rsid w:val="00877FF4"/>
    <w:rsid w:val="008A72E7"/>
    <w:rsid w:val="008C602F"/>
    <w:rsid w:val="00916E1F"/>
    <w:rsid w:val="0096472B"/>
    <w:rsid w:val="009C55AD"/>
    <w:rsid w:val="009D64FE"/>
    <w:rsid w:val="00A7460F"/>
    <w:rsid w:val="00AA3527"/>
    <w:rsid w:val="00AF5741"/>
    <w:rsid w:val="00B20429"/>
    <w:rsid w:val="00B508CB"/>
    <w:rsid w:val="00B94E8B"/>
    <w:rsid w:val="00BB32BE"/>
    <w:rsid w:val="00BB453F"/>
    <w:rsid w:val="00BB5755"/>
    <w:rsid w:val="00C04181"/>
    <w:rsid w:val="00C4486E"/>
    <w:rsid w:val="00C751CC"/>
    <w:rsid w:val="00C91E64"/>
    <w:rsid w:val="00C9202D"/>
    <w:rsid w:val="00CB79A2"/>
    <w:rsid w:val="00CC7D10"/>
    <w:rsid w:val="00CE03B6"/>
    <w:rsid w:val="00CE0B44"/>
    <w:rsid w:val="00CE547A"/>
    <w:rsid w:val="00D43987"/>
    <w:rsid w:val="00DA7001"/>
    <w:rsid w:val="00DB7AAD"/>
    <w:rsid w:val="00DC20D3"/>
    <w:rsid w:val="00DC27EA"/>
    <w:rsid w:val="00DD5A6D"/>
    <w:rsid w:val="00E20300"/>
    <w:rsid w:val="00E30C51"/>
    <w:rsid w:val="00E323C4"/>
    <w:rsid w:val="00E34BF9"/>
    <w:rsid w:val="00E5567E"/>
    <w:rsid w:val="00ED04AF"/>
    <w:rsid w:val="00EE3C08"/>
    <w:rsid w:val="00EE6A90"/>
    <w:rsid w:val="00EF2263"/>
    <w:rsid w:val="00F14231"/>
    <w:rsid w:val="00F257A0"/>
    <w:rsid w:val="00F41B61"/>
    <w:rsid w:val="00F47423"/>
    <w:rsid w:val="00F778C4"/>
    <w:rsid w:val="00F82E99"/>
    <w:rsid w:val="00F92827"/>
    <w:rsid w:val="00F9615E"/>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BCF6-EF66-4332-88C8-5CD9B76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59"/>
    <w:rsid w:val="0020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C4"/>
    <w:pPr>
      <w:ind w:left="720"/>
      <w:contextualSpacing/>
    </w:p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rPr>
  </w:style>
  <w:style w:type="paragraph" w:styleId="Header">
    <w:name w:val="header"/>
    <w:basedOn w:val="Normal"/>
    <w:link w:val="HeaderChar"/>
    <w:uiPriority w:val="99"/>
    <w:unhideWhenUsed/>
    <w:rsid w:val="00F92827"/>
    <w:pPr>
      <w:tabs>
        <w:tab w:val="center" w:pos="4680"/>
        <w:tab w:val="right" w:pos="9360"/>
      </w:tabs>
    </w:pPr>
  </w:style>
  <w:style w:type="character" w:customStyle="1" w:styleId="HeaderChar">
    <w:name w:val="Header Char"/>
    <w:basedOn w:val="DefaultParagraphFont"/>
    <w:link w:val="Header"/>
    <w:uiPriority w:val="99"/>
    <w:rsid w:val="00F92827"/>
  </w:style>
  <w:style w:type="paragraph" w:styleId="Footer">
    <w:name w:val="footer"/>
    <w:basedOn w:val="Normal"/>
    <w:link w:val="FooterChar"/>
    <w:uiPriority w:val="99"/>
    <w:unhideWhenUsed/>
    <w:rsid w:val="00F92827"/>
    <w:pPr>
      <w:tabs>
        <w:tab w:val="center" w:pos="4680"/>
        <w:tab w:val="right" w:pos="9360"/>
      </w:tabs>
    </w:pPr>
  </w:style>
  <w:style w:type="character" w:customStyle="1" w:styleId="FooterChar">
    <w:name w:val="Footer Char"/>
    <w:basedOn w:val="DefaultParagraphFont"/>
    <w:link w:val="Footer"/>
    <w:uiPriority w:val="99"/>
    <w:rsid w:val="00F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24A432-2DFB-40B5-9D19-218501FDBACD}"/>
</file>

<file path=customXml/itemProps2.xml><?xml version="1.0" encoding="utf-8"?>
<ds:datastoreItem xmlns:ds="http://schemas.openxmlformats.org/officeDocument/2006/customXml" ds:itemID="{77B38484-8513-4561-BA0E-7F6735844E2A}"/>
</file>

<file path=customXml/itemProps3.xml><?xml version="1.0" encoding="utf-8"?>
<ds:datastoreItem xmlns:ds="http://schemas.openxmlformats.org/officeDocument/2006/customXml" ds:itemID="{6A55AA60-E29F-4697-96CB-F62E9D1FFA1E}"/>
</file>

<file path=customXml/itemProps4.xml><?xml version="1.0" encoding="utf-8"?>
<ds:datastoreItem xmlns:ds="http://schemas.openxmlformats.org/officeDocument/2006/customXml" ds:itemID="{BD8F1673-AA5D-4DE1-BA21-FAB305604E38}"/>
</file>

<file path=docProps/app.xml><?xml version="1.0" encoding="utf-8"?>
<Properties xmlns="http://schemas.openxmlformats.org/officeDocument/2006/extended-properties" xmlns:vt="http://schemas.openxmlformats.org/officeDocument/2006/docPropsVTypes">
  <Template>Normal.dotm</Template>
  <TotalTime>45</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DT2015 Movable Bridge Structural Inspection Report</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DT2015 Movable Bridge Structural Inspection Report</dc:title>
  <dc:subject/>
  <dc:creator>WisDOT</dc:creator>
  <cp:keywords/>
  <dc:description/>
  <cp:lastModifiedBy>VERRAN, MIKE</cp:lastModifiedBy>
  <cp:revision>29</cp:revision>
  <cp:lastPrinted>2017-06-28T14:26:00Z</cp:lastPrinted>
  <dcterms:created xsi:type="dcterms:W3CDTF">2017-06-22T16:36:00Z</dcterms:created>
  <dcterms:modified xsi:type="dcterms:W3CDTF">2017-06-28T14:58:00Z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