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0F61DD">
        <w:rPr>
          <w:b/>
          <w:sz w:val="24"/>
        </w:rPr>
        <w:t>ELECTR</w:t>
      </w:r>
      <w:r w:rsidRPr="00B508CB">
        <w:rPr>
          <w:b/>
          <w:sz w:val="24"/>
        </w:rPr>
        <w:t>ICAL INSPECTION REPORT</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DT201</w:t>
      </w:r>
      <w:r w:rsidR="000F61DD">
        <w:rPr>
          <w:sz w:val="16"/>
        </w:rPr>
        <w:t>4</w:t>
      </w:r>
      <w:r w:rsidR="00F14231" w:rsidRPr="00B508CB">
        <w:rPr>
          <w:sz w:val="16"/>
        </w:rPr>
        <w:t xml:space="preserve">        </w:t>
      </w:r>
      <w:r w:rsidR="009E5D47">
        <w:rPr>
          <w:sz w:val="16"/>
        </w:rPr>
        <w:t>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4D51BA">
              <w:rPr>
                <w:sz w:val="16"/>
              </w:rPr>
              <w:t>Electr</w:t>
            </w:r>
            <w:r w:rsidRPr="00B508CB">
              <w:rPr>
                <w:sz w:val="16"/>
              </w:rPr>
              <w:t>ical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1"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1"/>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2"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3"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0F61DD">
              <w:rPr>
                <w:sz w:val="16"/>
              </w:rPr>
              <w:t>Electr</w:t>
            </w:r>
            <w:r w:rsidRPr="00B508CB">
              <w:rPr>
                <w:sz w:val="16"/>
              </w:rPr>
              <w:t>ical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4"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5"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6"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0F61DD" w:rsidRDefault="000F61DD" w:rsidP="00B508CB">
      <w:r w:rsidRPr="000F61DD">
        <w:t>Follow the bridge’s Lockout-Tagout procedures and wear proper PPE for inspecting both energized and de-energized electrical equipment.</w:t>
      </w:r>
    </w:p>
    <w:p w:rsidR="000F61DD" w:rsidRPr="000F61DD" w:rsidRDefault="000F61DD" w:rsidP="00B508CB"/>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0F61DD" w:rsidP="00F37488">
      <w:pPr>
        <w:keepNext/>
        <w:tabs>
          <w:tab w:val="left" w:pos="7200"/>
          <w:tab w:val="right" w:pos="10800"/>
        </w:tabs>
        <w:spacing w:before="120" w:after="40"/>
        <w:rPr>
          <w:sz w:val="24"/>
        </w:rPr>
      </w:pPr>
      <w:r w:rsidRPr="000F61DD">
        <w:rPr>
          <w:b/>
          <w:sz w:val="24"/>
        </w:rPr>
        <w:t>Power Distribution Panels/Panelboards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7"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7"/>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C751CC" w:rsidRPr="000F61DD" w:rsidRDefault="000F61DD" w:rsidP="00B508CB">
            <w:pPr>
              <w:tabs>
                <w:tab w:val="left" w:pos="6740"/>
              </w:tabs>
              <w:autoSpaceDE w:val="0"/>
              <w:autoSpaceDN w:val="0"/>
              <w:adjustRightInd w:val="0"/>
              <w:spacing w:before="20" w:after="20"/>
            </w:pPr>
            <w:r w:rsidRPr="000F61DD">
              <w:rPr>
                <w:b/>
                <w:u w:val="single"/>
              </w:rPr>
              <w:t>Circuit Breakers</w:t>
            </w:r>
            <w:r w:rsidRPr="000F61DD">
              <w:t xml:space="preserve"> – Visually inspect for any damage, dirt, debris, damaged conductors, loose conductors, discoloration or scorching, missing covers, missing labels</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8"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8"/>
          </w:p>
        </w:tc>
      </w:tr>
      <w:tr w:rsidR="00B508CB" w:rsidRPr="00B508CB" w:rsidTr="00F9615E">
        <w:trPr>
          <w:trHeight w:val="20"/>
        </w:trPr>
        <w:tc>
          <w:tcPr>
            <w:tcW w:w="5410" w:type="dxa"/>
          </w:tcPr>
          <w:p w:rsidR="00C751CC" w:rsidRPr="000F61DD" w:rsidRDefault="000F61DD" w:rsidP="00B508CB">
            <w:pPr>
              <w:tabs>
                <w:tab w:val="left" w:pos="6740"/>
              </w:tabs>
              <w:autoSpaceDE w:val="0"/>
              <w:autoSpaceDN w:val="0"/>
              <w:adjustRightInd w:val="0"/>
              <w:spacing w:before="20" w:after="20"/>
            </w:pPr>
            <w:r w:rsidRPr="000F61DD">
              <w:rPr>
                <w:b/>
                <w:u w:val="single"/>
              </w:rPr>
              <w:t>Fuses &amp; Fuse holders</w:t>
            </w:r>
            <w:r w:rsidRPr="000F61DD">
              <w:t xml:space="preserve"> – Visually inspect for any damage, dirt, debris, damaged conductors, loose conductors, discoloration or scorching, missing covers, missing labels.</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9"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CE0B44" w:rsidRPr="00B508CB" w:rsidTr="00F9615E">
        <w:trPr>
          <w:trHeight w:val="20"/>
        </w:trPr>
        <w:tc>
          <w:tcPr>
            <w:tcW w:w="5410" w:type="dxa"/>
          </w:tcPr>
          <w:p w:rsidR="00CE0B44" w:rsidRPr="000F61DD" w:rsidRDefault="00CE0B44" w:rsidP="00B508CB">
            <w:pPr>
              <w:tabs>
                <w:tab w:val="left" w:pos="6740"/>
              </w:tabs>
              <w:autoSpaceDE w:val="0"/>
              <w:autoSpaceDN w:val="0"/>
              <w:adjustRightInd w:val="0"/>
              <w:spacing w:before="20" w:after="20"/>
              <w:rPr>
                <w:b/>
                <w:u w:val="single"/>
              </w:rPr>
            </w:pPr>
            <w:r w:rsidRPr="00CE0B44">
              <w:rPr>
                <w:b/>
                <w:u w:val="single"/>
              </w:rPr>
              <w:t>Grounds</w:t>
            </w:r>
            <w:r w:rsidRPr="00CE0B44">
              <w:t xml:space="preserve"> – Check for resistance. Visually inspect bonded grounding conductors to disconnect switches, meter, racks and cabinets. Look for any corrosion on connections. Check for any damaged conductors, missing ground wires, or loose terminals. Look for any discoloration or scorching. Inspect ground rod if accessible and check for any damage to rod or grounding conductors such as cut or frayed wires. Lightly tug on grounding lugs or rod to check for any loose connections. Visually inspect any bonded connections to bridge structure and components.</w:t>
            </w:r>
          </w:p>
        </w:tc>
        <w:tc>
          <w:tcPr>
            <w:tcW w:w="5390" w:type="dxa"/>
          </w:tcPr>
          <w:p w:rsidR="00CE0B44"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8"/>
                  <w:enabled/>
                  <w:calcOnExit w:val="0"/>
                  <w:textInput/>
                </w:ffData>
              </w:fldChar>
            </w:r>
            <w:bookmarkStart w:id="10" w:name="Text17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0"/>
          </w:p>
        </w:tc>
      </w:tr>
      <w:tr w:rsidR="00CE0B44" w:rsidRPr="00B508CB" w:rsidTr="00F9615E">
        <w:trPr>
          <w:trHeight w:val="20"/>
        </w:trPr>
        <w:tc>
          <w:tcPr>
            <w:tcW w:w="5410" w:type="dxa"/>
          </w:tcPr>
          <w:p w:rsidR="00CE0B44" w:rsidRPr="00CE0B44" w:rsidRDefault="00CE0B44" w:rsidP="00CE0B44">
            <w:pPr>
              <w:tabs>
                <w:tab w:val="left" w:pos="6740"/>
              </w:tabs>
              <w:autoSpaceDE w:val="0"/>
              <w:autoSpaceDN w:val="0"/>
              <w:adjustRightInd w:val="0"/>
              <w:spacing w:before="20" w:after="20"/>
              <w:rPr>
                <w:b/>
                <w:u w:val="single"/>
              </w:rPr>
            </w:pPr>
            <w:r w:rsidRPr="00CE0B44">
              <w:rPr>
                <w:b/>
                <w:u w:val="single"/>
              </w:rPr>
              <w:t>Contactors</w:t>
            </w:r>
            <w:r w:rsidRPr="00CE0B44">
              <w:t xml:space="preserve"> </w:t>
            </w:r>
            <w:r>
              <w:t>– V</w:t>
            </w:r>
            <w:r w:rsidRPr="00CE0B44">
              <w:t>isually inspect for any damage, dirt, debris, damaged conductors, loose conductors, discoloration or scorching, missing covers, missing labels</w:t>
            </w:r>
          </w:p>
        </w:tc>
        <w:tc>
          <w:tcPr>
            <w:tcW w:w="5390" w:type="dxa"/>
          </w:tcPr>
          <w:p w:rsidR="00CE0B44"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7"/>
                  <w:enabled/>
                  <w:calcOnExit w:val="0"/>
                  <w:textInput/>
                </w:ffData>
              </w:fldChar>
            </w:r>
            <w:bookmarkStart w:id="11" w:name="Text17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1"/>
          </w:p>
        </w:tc>
      </w:tr>
      <w:tr w:rsidR="00CE0B44" w:rsidRPr="00B508CB" w:rsidTr="00F9615E">
        <w:trPr>
          <w:trHeight w:val="20"/>
        </w:trPr>
        <w:tc>
          <w:tcPr>
            <w:tcW w:w="5410" w:type="dxa"/>
          </w:tcPr>
          <w:p w:rsidR="00CE0B44" w:rsidRPr="00CE0B44" w:rsidRDefault="00CE0B44" w:rsidP="00B508CB">
            <w:pPr>
              <w:tabs>
                <w:tab w:val="left" w:pos="6740"/>
              </w:tabs>
              <w:autoSpaceDE w:val="0"/>
              <w:autoSpaceDN w:val="0"/>
              <w:adjustRightInd w:val="0"/>
              <w:spacing w:before="20" w:after="20"/>
            </w:pPr>
            <w:r w:rsidRPr="00CE0B44">
              <w:rPr>
                <w:b/>
                <w:u w:val="single"/>
              </w:rPr>
              <w:t>Terminals</w:t>
            </w:r>
            <w:r w:rsidRPr="00CE0B44">
              <w:t xml:space="preserve"> – Check for any loose connections, damaged conductors, missing labels</w:t>
            </w:r>
          </w:p>
        </w:tc>
        <w:tc>
          <w:tcPr>
            <w:tcW w:w="5390" w:type="dxa"/>
          </w:tcPr>
          <w:p w:rsidR="00CE0B44"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6"/>
                  <w:enabled/>
                  <w:calcOnExit w:val="0"/>
                  <w:textInput/>
                </w:ffData>
              </w:fldChar>
            </w:r>
            <w:bookmarkStart w:id="12" w:name="Text17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tc>
      </w:tr>
      <w:tr w:rsidR="00CE0B44" w:rsidRPr="00B508CB" w:rsidTr="00F9615E">
        <w:trPr>
          <w:trHeight w:val="20"/>
        </w:trPr>
        <w:tc>
          <w:tcPr>
            <w:tcW w:w="5410" w:type="dxa"/>
          </w:tcPr>
          <w:p w:rsidR="00CE0B44" w:rsidRPr="00CE0B44" w:rsidRDefault="00CE0B44" w:rsidP="00B508CB">
            <w:pPr>
              <w:tabs>
                <w:tab w:val="left" w:pos="6740"/>
              </w:tabs>
              <w:autoSpaceDE w:val="0"/>
              <w:autoSpaceDN w:val="0"/>
              <w:adjustRightInd w:val="0"/>
              <w:spacing w:before="20" w:after="20"/>
            </w:pPr>
            <w:r w:rsidRPr="00CE0B44">
              <w:rPr>
                <w:b/>
                <w:u w:val="single"/>
              </w:rPr>
              <w:t>Voltages</w:t>
            </w:r>
            <w:r w:rsidRPr="00CE0B44">
              <w:t xml:space="preserve"> – Test and record incoming Voltage</w:t>
            </w:r>
            <w:r w:rsidR="002A6FBA">
              <w:br/>
            </w:r>
          </w:p>
        </w:tc>
        <w:tc>
          <w:tcPr>
            <w:tcW w:w="5390" w:type="dxa"/>
          </w:tcPr>
          <w:p w:rsidR="00CE0B44"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5"/>
                  <w:enabled/>
                  <w:calcOnExit w:val="0"/>
                  <w:textInput/>
                </w:ffData>
              </w:fldChar>
            </w:r>
            <w:bookmarkStart w:id="13" w:name="Text17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3"/>
          </w:p>
        </w:tc>
      </w:tr>
    </w:tbl>
    <w:p w:rsidR="00C751CC" w:rsidRPr="00B508CB" w:rsidRDefault="00CE0B44" w:rsidP="00F37488">
      <w:pPr>
        <w:keepNext/>
        <w:tabs>
          <w:tab w:val="left" w:pos="7200"/>
          <w:tab w:val="right" w:pos="10800"/>
        </w:tabs>
        <w:spacing w:before="120" w:after="40"/>
        <w:rPr>
          <w:sz w:val="24"/>
        </w:rPr>
      </w:pPr>
      <w:r w:rsidRPr="00CE0B44">
        <w:rPr>
          <w:b/>
          <w:sz w:val="24"/>
        </w:rPr>
        <w:t>Motor Control Centers/Panels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4"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4"/>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DC27EA">
        <w:trPr>
          <w:trHeight w:val="20"/>
        </w:trPr>
        <w:tc>
          <w:tcPr>
            <w:tcW w:w="5410" w:type="dxa"/>
          </w:tcPr>
          <w:p w:rsidR="00C751CC" w:rsidRPr="00B508CB" w:rsidRDefault="00CE0B44" w:rsidP="00B508CB">
            <w:pPr>
              <w:tabs>
                <w:tab w:val="left" w:pos="6740"/>
              </w:tabs>
              <w:autoSpaceDE w:val="0"/>
              <w:autoSpaceDN w:val="0"/>
              <w:adjustRightInd w:val="0"/>
              <w:spacing w:before="20" w:after="20"/>
              <w:rPr>
                <w:b/>
                <w:u w:val="single"/>
              </w:rPr>
            </w:pPr>
            <w:r w:rsidRPr="00CE0B44">
              <w:rPr>
                <w:b/>
                <w:u w:val="single"/>
              </w:rPr>
              <w:t>Circuit Breakers</w:t>
            </w:r>
            <w:r w:rsidRPr="00CE0B44">
              <w:t xml:space="preserve"> – Visually inspect for any damage, dirt, debris, damaged conductors, loose conductors, discoloration or scorching, missing covers, missing labels.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5"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5"/>
          </w:p>
        </w:tc>
      </w:tr>
      <w:tr w:rsidR="00B508CB" w:rsidRPr="00B508CB" w:rsidTr="00DC27EA">
        <w:trPr>
          <w:trHeight w:val="20"/>
        </w:trPr>
        <w:tc>
          <w:tcPr>
            <w:tcW w:w="5410" w:type="dxa"/>
          </w:tcPr>
          <w:p w:rsidR="00C751CC" w:rsidRPr="00B508CB" w:rsidRDefault="00270B30" w:rsidP="00270B30">
            <w:pPr>
              <w:tabs>
                <w:tab w:val="left" w:pos="6740"/>
              </w:tabs>
              <w:autoSpaceDE w:val="0"/>
              <w:autoSpaceDN w:val="0"/>
              <w:adjustRightInd w:val="0"/>
              <w:spacing w:before="20" w:after="20"/>
              <w:rPr>
                <w:b/>
                <w:u w:val="single"/>
              </w:rPr>
            </w:pPr>
            <w:r w:rsidRPr="00270B30">
              <w:rPr>
                <w:b/>
                <w:u w:val="single"/>
              </w:rPr>
              <w:lastRenderedPageBreak/>
              <w:t>Fuses &amp; Fuse holders</w:t>
            </w:r>
            <w:r w:rsidRPr="00270B30">
              <w:t xml:space="preserve"> </w:t>
            </w:r>
            <w:r>
              <w:t>– V</w:t>
            </w:r>
            <w:r w:rsidRPr="00270B30">
              <w:t>isually inspect for any damage, dirt, debris, damaged conductors, loose conductors, discoloration or scorching, missing covers, missing labels.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4"/>
                  <w:enabled/>
                  <w:calcOnExit w:val="0"/>
                  <w:textInput/>
                </w:ffData>
              </w:fldChar>
            </w:r>
            <w:bookmarkStart w:id="16" w:name="Text4"/>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r w:rsidR="00270B30" w:rsidRPr="00B508CB" w:rsidTr="00DC27EA">
        <w:trPr>
          <w:trHeight w:val="20"/>
        </w:trPr>
        <w:tc>
          <w:tcPr>
            <w:tcW w:w="5410" w:type="dxa"/>
          </w:tcPr>
          <w:p w:rsidR="00270B30" w:rsidRPr="00270B30" w:rsidRDefault="00270B30" w:rsidP="00270B30">
            <w:pPr>
              <w:tabs>
                <w:tab w:val="left" w:pos="6740"/>
              </w:tabs>
              <w:autoSpaceDE w:val="0"/>
              <w:autoSpaceDN w:val="0"/>
              <w:adjustRightInd w:val="0"/>
              <w:spacing w:before="20" w:after="20"/>
            </w:pPr>
            <w:r w:rsidRPr="00270B30">
              <w:rPr>
                <w:b/>
                <w:u w:val="single"/>
              </w:rPr>
              <w:t>Grounds</w:t>
            </w:r>
            <w:r w:rsidRPr="00270B30">
              <w:t xml:space="preserve"> – Check for resistance. Look for any physical damage such as cut or frayed wires and for any discoloration or scorching. Inspect any grounding/bonding conductors to racks and cabinets. Lightly tug on ground lugs to check for any loose connections. Look for any corrosion on connections.</w:t>
            </w:r>
          </w:p>
        </w:tc>
        <w:tc>
          <w:tcPr>
            <w:tcW w:w="5390" w:type="dxa"/>
          </w:tcPr>
          <w:p w:rsidR="00270B30"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4"/>
                  <w:enabled/>
                  <w:calcOnExit w:val="0"/>
                  <w:textInput/>
                </w:ffData>
              </w:fldChar>
            </w:r>
            <w:bookmarkStart w:id="17" w:name="Text17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7"/>
          </w:p>
        </w:tc>
      </w:tr>
      <w:tr w:rsidR="00270B30" w:rsidRPr="00B508CB" w:rsidTr="00DC27EA">
        <w:trPr>
          <w:trHeight w:val="20"/>
        </w:trPr>
        <w:tc>
          <w:tcPr>
            <w:tcW w:w="5410" w:type="dxa"/>
          </w:tcPr>
          <w:p w:rsidR="00270B30" w:rsidRPr="00270B30" w:rsidRDefault="00270B30" w:rsidP="00270B30">
            <w:pPr>
              <w:tabs>
                <w:tab w:val="left" w:pos="6740"/>
              </w:tabs>
              <w:autoSpaceDE w:val="0"/>
              <w:autoSpaceDN w:val="0"/>
              <w:adjustRightInd w:val="0"/>
              <w:spacing w:before="20" w:after="20"/>
            </w:pPr>
            <w:r w:rsidRPr="00270B30">
              <w:rPr>
                <w:b/>
                <w:u w:val="single"/>
              </w:rPr>
              <w:t>Starters/Contactors</w:t>
            </w:r>
            <w:r w:rsidRPr="00270B30">
              <w:t xml:space="preserve"> - Visually inspect for any damage, dirt, debris, damaged conductors, loose conductors, discoloration or scorching, missing covers, missing labels</w:t>
            </w:r>
          </w:p>
        </w:tc>
        <w:tc>
          <w:tcPr>
            <w:tcW w:w="5390" w:type="dxa"/>
          </w:tcPr>
          <w:p w:rsidR="00270B30"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3"/>
                  <w:enabled/>
                  <w:calcOnExit w:val="0"/>
                  <w:textInput/>
                </w:ffData>
              </w:fldChar>
            </w:r>
            <w:bookmarkStart w:id="18" w:name="Text17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8"/>
          </w:p>
        </w:tc>
      </w:tr>
      <w:tr w:rsidR="00270B30" w:rsidRPr="00B508CB" w:rsidTr="00DC27EA">
        <w:trPr>
          <w:trHeight w:val="20"/>
        </w:trPr>
        <w:tc>
          <w:tcPr>
            <w:tcW w:w="5410" w:type="dxa"/>
          </w:tcPr>
          <w:p w:rsidR="00270B30" w:rsidRPr="00270B30" w:rsidRDefault="00270B30" w:rsidP="00270B30">
            <w:pPr>
              <w:tabs>
                <w:tab w:val="left" w:pos="6740"/>
              </w:tabs>
              <w:autoSpaceDE w:val="0"/>
              <w:autoSpaceDN w:val="0"/>
              <w:adjustRightInd w:val="0"/>
              <w:spacing w:before="20" w:after="20"/>
            </w:pPr>
            <w:r w:rsidRPr="00270B30">
              <w:rPr>
                <w:b/>
                <w:u w:val="single"/>
              </w:rPr>
              <w:t>Terminals</w:t>
            </w:r>
            <w:r w:rsidRPr="00270B30">
              <w:t xml:space="preserve"> – Check for any loose connections, damaged conductors, missing labels</w:t>
            </w:r>
          </w:p>
        </w:tc>
        <w:tc>
          <w:tcPr>
            <w:tcW w:w="5390" w:type="dxa"/>
          </w:tcPr>
          <w:p w:rsidR="00270B30"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2"/>
                  <w:enabled/>
                  <w:calcOnExit w:val="0"/>
                  <w:textInput/>
                </w:ffData>
              </w:fldChar>
            </w:r>
            <w:bookmarkStart w:id="19" w:name="Text17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9"/>
          </w:p>
        </w:tc>
      </w:tr>
      <w:tr w:rsidR="00270B30" w:rsidRPr="00B508CB" w:rsidTr="00DC27EA">
        <w:trPr>
          <w:trHeight w:val="20"/>
        </w:trPr>
        <w:tc>
          <w:tcPr>
            <w:tcW w:w="5410" w:type="dxa"/>
          </w:tcPr>
          <w:p w:rsidR="00270B30" w:rsidRPr="00270B30" w:rsidRDefault="00270B30" w:rsidP="00270B30">
            <w:pPr>
              <w:tabs>
                <w:tab w:val="left" w:pos="6740"/>
              </w:tabs>
              <w:autoSpaceDE w:val="0"/>
              <w:autoSpaceDN w:val="0"/>
              <w:adjustRightInd w:val="0"/>
              <w:spacing w:before="20" w:after="20"/>
            </w:pPr>
            <w:r w:rsidRPr="00270B30">
              <w:rPr>
                <w:b/>
                <w:u w:val="single"/>
              </w:rPr>
              <w:t>Misc</w:t>
            </w:r>
            <w:r w:rsidRPr="00DC27EA">
              <w:rPr>
                <w:b/>
                <w:u w:val="single"/>
              </w:rPr>
              <w:t>.</w:t>
            </w:r>
            <w:r w:rsidRPr="00270B30">
              <w:t xml:space="preserve"> – Visually check for any new components and new conductors or jumpers</w:t>
            </w:r>
          </w:p>
        </w:tc>
        <w:tc>
          <w:tcPr>
            <w:tcW w:w="5390" w:type="dxa"/>
          </w:tcPr>
          <w:p w:rsidR="00270B30"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1"/>
                  <w:enabled/>
                  <w:calcOnExit w:val="0"/>
                  <w:textInput/>
                </w:ffData>
              </w:fldChar>
            </w:r>
            <w:bookmarkStart w:id="20" w:name="Text17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0"/>
          </w:p>
        </w:tc>
      </w:tr>
    </w:tbl>
    <w:p w:rsidR="00EE3C08" w:rsidRPr="00B508CB" w:rsidRDefault="00DC27EA" w:rsidP="00F37488">
      <w:pPr>
        <w:keepNext/>
        <w:tabs>
          <w:tab w:val="left" w:pos="7200"/>
          <w:tab w:val="right" w:pos="10800"/>
        </w:tabs>
        <w:spacing w:before="120" w:after="40"/>
        <w:rPr>
          <w:sz w:val="24"/>
        </w:rPr>
      </w:pPr>
      <w:r w:rsidRPr="00DC27EA">
        <w:rPr>
          <w:b/>
          <w:sz w:val="24"/>
        </w:rPr>
        <w:t>PLC/Relay Control Panels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21"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21"/>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0B5989" w:rsidRPr="00B508CB" w:rsidRDefault="00DC27EA" w:rsidP="00B508CB">
            <w:pPr>
              <w:tabs>
                <w:tab w:val="left" w:pos="6740"/>
              </w:tabs>
              <w:autoSpaceDE w:val="0"/>
              <w:autoSpaceDN w:val="0"/>
              <w:adjustRightInd w:val="0"/>
              <w:spacing w:before="20" w:after="20"/>
              <w:rPr>
                <w:b/>
                <w:u w:val="single"/>
              </w:rPr>
            </w:pPr>
            <w:r w:rsidRPr="00DC27EA">
              <w:rPr>
                <w:b/>
                <w:u w:val="single"/>
              </w:rPr>
              <w:t>Circuit Breakers</w:t>
            </w:r>
            <w:r w:rsidRPr="00DC27EA">
              <w:t xml:space="preserve"> – Visually inspect for any damage, dirt, debris, damaged conductors, loose conductors, discoloration or scorching, missing covers, missing labels.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22"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2"/>
          </w:p>
        </w:tc>
      </w:tr>
      <w:tr w:rsidR="00B508CB" w:rsidRPr="00B508CB" w:rsidTr="00F9615E">
        <w:trPr>
          <w:trHeight w:val="20"/>
        </w:trPr>
        <w:tc>
          <w:tcPr>
            <w:tcW w:w="5410" w:type="dxa"/>
          </w:tcPr>
          <w:p w:rsidR="000B5989" w:rsidRPr="00B508CB" w:rsidRDefault="00DC27EA" w:rsidP="00B508CB">
            <w:pPr>
              <w:tabs>
                <w:tab w:val="left" w:pos="6740"/>
              </w:tabs>
              <w:autoSpaceDE w:val="0"/>
              <w:autoSpaceDN w:val="0"/>
              <w:adjustRightInd w:val="0"/>
              <w:spacing w:before="20" w:after="20"/>
              <w:rPr>
                <w:b/>
                <w:u w:val="single"/>
              </w:rPr>
            </w:pPr>
            <w:r w:rsidRPr="00DC27EA">
              <w:rPr>
                <w:b/>
                <w:u w:val="single"/>
              </w:rPr>
              <w:t>Fuses &amp; Fuse holders</w:t>
            </w:r>
            <w:r w:rsidRPr="00DC27EA">
              <w:t xml:space="preserve"> – Visually inspect for any damage, dirt, debris, damaged conductors, loose conductors, discoloration or scorching, missing covers, missing labels.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9"/>
                  <w:enabled/>
                  <w:calcOnExit w:val="0"/>
                  <w:textInput/>
                </w:ffData>
              </w:fldChar>
            </w:r>
            <w:bookmarkStart w:id="23" w:name="Text9"/>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3"/>
          </w:p>
        </w:tc>
      </w:tr>
      <w:tr w:rsidR="00B508CB" w:rsidRPr="00B508CB" w:rsidTr="00F9615E">
        <w:trPr>
          <w:trHeight w:val="20"/>
        </w:trPr>
        <w:tc>
          <w:tcPr>
            <w:tcW w:w="5410" w:type="dxa"/>
          </w:tcPr>
          <w:p w:rsidR="000B5989" w:rsidRPr="00B508CB" w:rsidRDefault="00DC27EA" w:rsidP="00DC27EA">
            <w:pPr>
              <w:tabs>
                <w:tab w:val="left" w:pos="6740"/>
              </w:tabs>
              <w:autoSpaceDE w:val="0"/>
              <w:autoSpaceDN w:val="0"/>
              <w:adjustRightInd w:val="0"/>
              <w:spacing w:before="20" w:after="20"/>
              <w:rPr>
                <w:b/>
                <w:u w:val="single"/>
              </w:rPr>
            </w:pPr>
            <w:r w:rsidRPr="00DC27EA">
              <w:rPr>
                <w:b/>
                <w:u w:val="single"/>
              </w:rPr>
              <w:t>Grounds</w:t>
            </w:r>
            <w:r w:rsidRPr="00DC27EA">
              <w:t xml:space="preserve"> – Check for resistance. Look for any physical damage such as cut or frayed wires and for any discoloration or scorching. Inspect any grounding/bonding conductors to racks and cabinets. Lightly tug on ground lugs to check for any loose connections. Look for any corrosion on connections.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0"/>
                  <w:enabled/>
                  <w:calcOnExit w:val="0"/>
                  <w:textInput/>
                </w:ffData>
              </w:fldChar>
            </w:r>
            <w:bookmarkStart w:id="24" w:name="Text10"/>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4"/>
          </w:p>
        </w:tc>
      </w:tr>
      <w:tr w:rsidR="00B508CB" w:rsidRPr="00B508CB" w:rsidTr="00F9615E">
        <w:trPr>
          <w:trHeight w:val="20"/>
        </w:trPr>
        <w:tc>
          <w:tcPr>
            <w:tcW w:w="5410" w:type="dxa"/>
          </w:tcPr>
          <w:p w:rsidR="000B5989" w:rsidRPr="00B508CB" w:rsidRDefault="00DC27EA" w:rsidP="00B508CB">
            <w:pPr>
              <w:tabs>
                <w:tab w:val="left" w:pos="6740"/>
              </w:tabs>
              <w:autoSpaceDE w:val="0"/>
              <w:autoSpaceDN w:val="0"/>
              <w:adjustRightInd w:val="0"/>
              <w:spacing w:before="20" w:after="20"/>
              <w:rPr>
                <w:b/>
                <w:u w:val="single"/>
              </w:rPr>
            </w:pPr>
            <w:r w:rsidRPr="00DC27EA">
              <w:rPr>
                <w:b/>
                <w:u w:val="single"/>
              </w:rPr>
              <w:t>Relays</w:t>
            </w:r>
            <w:r w:rsidRPr="00DC27EA">
              <w:t xml:space="preserve"> – Visually inspect for any damage, dirt, debris, damaged conductors, loose conductors, discoloration or scorching, missing covers, missing labels.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1"/>
                  <w:enabled/>
                  <w:calcOnExit w:val="0"/>
                  <w:textInput/>
                </w:ffData>
              </w:fldChar>
            </w:r>
            <w:bookmarkStart w:id="25" w:name="Text1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5"/>
          </w:p>
        </w:tc>
      </w:tr>
      <w:tr w:rsidR="00DC27EA" w:rsidRPr="00B508CB" w:rsidTr="00F9615E">
        <w:trPr>
          <w:trHeight w:val="20"/>
        </w:trPr>
        <w:tc>
          <w:tcPr>
            <w:tcW w:w="5410" w:type="dxa"/>
          </w:tcPr>
          <w:p w:rsidR="00DC27EA" w:rsidRPr="00B508CB" w:rsidRDefault="00DC27EA" w:rsidP="00DC27EA">
            <w:pPr>
              <w:tabs>
                <w:tab w:val="left" w:pos="6740"/>
              </w:tabs>
              <w:autoSpaceDE w:val="0"/>
              <w:autoSpaceDN w:val="0"/>
              <w:adjustRightInd w:val="0"/>
              <w:spacing w:before="20" w:after="20"/>
              <w:rPr>
                <w:b/>
                <w:u w:val="single"/>
              </w:rPr>
            </w:pPr>
            <w:r w:rsidRPr="00DC27EA">
              <w:rPr>
                <w:b/>
                <w:u w:val="single"/>
              </w:rPr>
              <w:t>PLC</w:t>
            </w:r>
            <w:r w:rsidRPr="00DC27EA">
              <w:t xml:space="preserve"> – Visually observe PLC status lights for any faults or errors. Inspect for any damage, dirt debris, discoloration or scorching, missing covers, missing labels.</w:t>
            </w:r>
          </w:p>
        </w:tc>
        <w:tc>
          <w:tcPr>
            <w:tcW w:w="5390" w:type="dxa"/>
          </w:tcPr>
          <w:p w:rsidR="00DC27EA"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70"/>
                  <w:enabled/>
                  <w:calcOnExit w:val="0"/>
                  <w:textInput/>
                </w:ffData>
              </w:fldChar>
            </w:r>
            <w:bookmarkStart w:id="26" w:name="Text17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6"/>
          </w:p>
        </w:tc>
      </w:tr>
      <w:tr w:rsidR="00DC27EA" w:rsidRPr="00B508CB" w:rsidTr="00F9615E">
        <w:trPr>
          <w:trHeight w:val="20"/>
        </w:trPr>
        <w:tc>
          <w:tcPr>
            <w:tcW w:w="5410" w:type="dxa"/>
          </w:tcPr>
          <w:p w:rsidR="00DC27EA" w:rsidRPr="00B508CB" w:rsidRDefault="00DC27EA" w:rsidP="00B508CB">
            <w:pPr>
              <w:tabs>
                <w:tab w:val="left" w:pos="6740"/>
              </w:tabs>
              <w:autoSpaceDE w:val="0"/>
              <w:autoSpaceDN w:val="0"/>
              <w:adjustRightInd w:val="0"/>
              <w:spacing w:before="20" w:after="20"/>
              <w:rPr>
                <w:b/>
                <w:u w:val="single"/>
              </w:rPr>
            </w:pPr>
            <w:r w:rsidRPr="00DC27EA">
              <w:rPr>
                <w:b/>
                <w:u w:val="single"/>
              </w:rPr>
              <w:t>Terminals</w:t>
            </w:r>
            <w:r w:rsidRPr="00DC27EA">
              <w:t xml:space="preserve"> – Check for any loose connections, damaged conductors, missing labels.</w:t>
            </w:r>
          </w:p>
        </w:tc>
        <w:tc>
          <w:tcPr>
            <w:tcW w:w="5390" w:type="dxa"/>
          </w:tcPr>
          <w:p w:rsidR="00DC27EA"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9"/>
                  <w:enabled/>
                  <w:calcOnExit w:val="0"/>
                  <w:textInput/>
                </w:ffData>
              </w:fldChar>
            </w:r>
            <w:bookmarkStart w:id="27" w:name="Text16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7"/>
          </w:p>
        </w:tc>
      </w:tr>
      <w:tr w:rsidR="00DC27EA" w:rsidRPr="00B508CB" w:rsidTr="00F9615E">
        <w:trPr>
          <w:trHeight w:val="20"/>
        </w:trPr>
        <w:tc>
          <w:tcPr>
            <w:tcW w:w="5410" w:type="dxa"/>
          </w:tcPr>
          <w:p w:rsidR="00DC27EA" w:rsidRPr="00B508CB" w:rsidRDefault="00DC27EA" w:rsidP="00DC27EA">
            <w:pPr>
              <w:tabs>
                <w:tab w:val="left" w:pos="6740"/>
              </w:tabs>
              <w:autoSpaceDE w:val="0"/>
              <w:autoSpaceDN w:val="0"/>
              <w:adjustRightInd w:val="0"/>
              <w:spacing w:before="20" w:after="20"/>
              <w:rPr>
                <w:b/>
                <w:u w:val="single"/>
              </w:rPr>
            </w:pPr>
            <w:r w:rsidRPr="00DC27EA">
              <w:rPr>
                <w:b/>
                <w:u w:val="single"/>
              </w:rPr>
              <w:t>Misc.</w:t>
            </w:r>
            <w:r w:rsidRPr="00DC27EA">
              <w:t xml:space="preserve"> – Visually check for any new components and new conductors or jumpers.</w:t>
            </w:r>
          </w:p>
        </w:tc>
        <w:tc>
          <w:tcPr>
            <w:tcW w:w="5390" w:type="dxa"/>
          </w:tcPr>
          <w:p w:rsidR="00DC27EA"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8"/>
                  <w:enabled/>
                  <w:calcOnExit w:val="0"/>
                  <w:textInput/>
                </w:ffData>
              </w:fldChar>
            </w:r>
            <w:bookmarkStart w:id="28" w:name="Text16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0B5989" w:rsidRPr="00B508CB" w:rsidRDefault="00DC27EA" w:rsidP="00F37488">
      <w:pPr>
        <w:keepNext/>
        <w:tabs>
          <w:tab w:val="left" w:pos="7200"/>
          <w:tab w:val="right" w:pos="10800"/>
        </w:tabs>
        <w:spacing w:before="120" w:after="40"/>
        <w:rPr>
          <w:sz w:val="24"/>
          <w:szCs w:val="24"/>
          <w:u w:val="single"/>
        </w:rPr>
      </w:pPr>
      <w:r w:rsidRPr="00DC27EA">
        <w:rPr>
          <w:b/>
          <w:sz w:val="24"/>
          <w:szCs w:val="24"/>
        </w:rPr>
        <w:t>Control Console</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29"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29"/>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3D31E0">
        <w:trPr>
          <w:trHeight w:val="20"/>
        </w:trPr>
        <w:tc>
          <w:tcPr>
            <w:tcW w:w="5410" w:type="dxa"/>
          </w:tcPr>
          <w:p w:rsidR="000B5989" w:rsidRPr="00315DDF" w:rsidRDefault="00315DDF" w:rsidP="00B508CB">
            <w:pPr>
              <w:tabs>
                <w:tab w:val="left" w:pos="6740"/>
              </w:tabs>
              <w:autoSpaceDE w:val="0"/>
              <w:autoSpaceDN w:val="0"/>
              <w:adjustRightInd w:val="0"/>
              <w:spacing w:before="20" w:after="20"/>
            </w:pPr>
            <w:r w:rsidRPr="00315DDF">
              <w:rPr>
                <w:b/>
                <w:u w:val="single"/>
              </w:rPr>
              <w:t>Switches and Pushbuttons</w:t>
            </w:r>
            <w:r w:rsidRPr="00315DDF">
              <w:t xml:space="preserve"> – Visually inspect for any damage, dirt, debris, damaged conductors, loose conductors, discoloration or scorching, d</w:t>
            </w:r>
            <w:r w:rsidR="00FE782D">
              <w:t>amaged or incorrect nameplates.</w:t>
            </w:r>
            <w:r w:rsidRPr="00315DDF">
              <w:t xml:space="preserve"> Operate all devices to check spring or detent action.</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30"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0"/>
          </w:p>
        </w:tc>
      </w:tr>
      <w:tr w:rsidR="00877FF4" w:rsidRPr="00B508CB" w:rsidTr="003D31E0">
        <w:trPr>
          <w:trHeight w:val="20"/>
        </w:trPr>
        <w:tc>
          <w:tcPr>
            <w:tcW w:w="5410" w:type="dxa"/>
          </w:tcPr>
          <w:p w:rsidR="000B5989" w:rsidRPr="00315DDF" w:rsidRDefault="00FE782D" w:rsidP="00B508CB">
            <w:pPr>
              <w:tabs>
                <w:tab w:val="left" w:pos="6740"/>
              </w:tabs>
              <w:autoSpaceDE w:val="0"/>
              <w:autoSpaceDN w:val="0"/>
              <w:adjustRightInd w:val="0"/>
              <w:spacing w:before="20" w:after="20"/>
            </w:pPr>
            <w:r w:rsidRPr="00FE782D">
              <w:rPr>
                <w:b/>
                <w:u w:val="single"/>
              </w:rPr>
              <w:t>Indicator lights</w:t>
            </w:r>
            <w:r w:rsidRPr="00FE782D">
              <w:t xml:space="preserve"> – Visually inspect for any damage lenses, dirt, debris, damaged conductors, loose conductors, discoloration or scorching, d</w:t>
            </w:r>
            <w:r>
              <w:t>amaged or incorrect nameplates.</w:t>
            </w:r>
            <w:r w:rsidRPr="00FE782D">
              <w:t xml:space="preserve"> Check that all lights illuminate properly</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3"/>
                  <w:enabled/>
                  <w:calcOnExit w:val="0"/>
                  <w:textInput/>
                </w:ffData>
              </w:fldChar>
            </w:r>
            <w:bookmarkStart w:id="31" w:name="Text1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1"/>
          </w:p>
        </w:tc>
      </w:tr>
      <w:tr w:rsidR="00FE782D" w:rsidRPr="00B508CB" w:rsidTr="003D31E0">
        <w:trPr>
          <w:trHeight w:val="20"/>
        </w:trPr>
        <w:tc>
          <w:tcPr>
            <w:tcW w:w="5410" w:type="dxa"/>
          </w:tcPr>
          <w:p w:rsidR="00FE782D" w:rsidRPr="00FE782D" w:rsidRDefault="00FE782D" w:rsidP="00B508CB">
            <w:pPr>
              <w:tabs>
                <w:tab w:val="left" w:pos="6740"/>
              </w:tabs>
              <w:autoSpaceDE w:val="0"/>
              <w:autoSpaceDN w:val="0"/>
              <w:adjustRightInd w:val="0"/>
              <w:spacing w:before="20" w:after="20"/>
            </w:pPr>
            <w:r w:rsidRPr="00FE782D">
              <w:rPr>
                <w:b/>
                <w:u w:val="single"/>
              </w:rPr>
              <w:t>Terminals</w:t>
            </w:r>
            <w:r w:rsidRPr="00FE782D">
              <w:t xml:space="preserve"> – Check for any loose connections, damaged conductors, missing labels.</w:t>
            </w:r>
          </w:p>
        </w:tc>
        <w:tc>
          <w:tcPr>
            <w:tcW w:w="5390" w:type="dxa"/>
          </w:tcPr>
          <w:p w:rsidR="00FE782D"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7"/>
                  <w:enabled/>
                  <w:calcOnExit w:val="0"/>
                  <w:textInput/>
                </w:ffData>
              </w:fldChar>
            </w:r>
            <w:bookmarkStart w:id="32" w:name="Text16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2"/>
          </w:p>
        </w:tc>
      </w:tr>
      <w:tr w:rsidR="00FE782D" w:rsidRPr="00B508CB" w:rsidTr="003D31E0">
        <w:trPr>
          <w:trHeight w:val="20"/>
        </w:trPr>
        <w:tc>
          <w:tcPr>
            <w:tcW w:w="5410" w:type="dxa"/>
          </w:tcPr>
          <w:p w:rsidR="00FE782D" w:rsidRPr="00FE782D" w:rsidRDefault="00FE782D" w:rsidP="00B508CB">
            <w:pPr>
              <w:tabs>
                <w:tab w:val="left" w:pos="6740"/>
              </w:tabs>
              <w:autoSpaceDE w:val="0"/>
              <w:autoSpaceDN w:val="0"/>
              <w:adjustRightInd w:val="0"/>
              <w:spacing w:before="20" w:after="20"/>
            </w:pPr>
            <w:r w:rsidRPr="00FE782D">
              <w:rPr>
                <w:b/>
                <w:u w:val="single"/>
              </w:rPr>
              <w:lastRenderedPageBreak/>
              <w:t>HMI Touchscreen</w:t>
            </w:r>
            <w:r w:rsidRPr="00FE782D">
              <w:t xml:space="preserve"> – Visually inspect for any dam</w:t>
            </w:r>
            <w:r>
              <w:t xml:space="preserve">age and cleanliness of screen. </w:t>
            </w:r>
            <w:r w:rsidRPr="00FE782D">
              <w:t>Check alarm history for any recurring alarms or problems.</w:t>
            </w:r>
          </w:p>
        </w:tc>
        <w:tc>
          <w:tcPr>
            <w:tcW w:w="5390" w:type="dxa"/>
          </w:tcPr>
          <w:p w:rsidR="00FE782D"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6"/>
                  <w:enabled/>
                  <w:calcOnExit w:val="0"/>
                  <w:textInput/>
                </w:ffData>
              </w:fldChar>
            </w:r>
            <w:bookmarkStart w:id="33" w:name="Text16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r w:rsidR="00FE782D" w:rsidRPr="00B508CB" w:rsidTr="003D31E0">
        <w:trPr>
          <w:trHeight w:val="20"/>
        </w:trPr>
        <w:tc>
          <w:tcPr>
            <w:tcW w:w="5410" w:type="dxa"/>
          </w:tcPr>
          <w:p w:rsidR="00FE782D" w:rsidRPr="00FE782D" w:rsidRDefault="00FE782D" w:rsidP="00B508CB">
            <w:pPr>
              <w:tabs>
                <w:tab w:val="left" w:pos="6740"/>
              </w:tabs>
              <w:autoSpaceDE w:val="0"/>
              <w:autoSpaceDN w:val="0"/>
              <w:adjustRightInd w:val="0"/>
              <w:spacing w:before="20" w:after="20"/>
            </w:pPr>
            <w:r w:rsidRPr="00FE782D">
              <w:rPr>
                <w:b/>
                <w:u w:val="single"/>
              </w:rPr>
              <w:t>Relays and or PLCs</w:t>
            </w:r>
            <w:r w:rsidRPr="00FE782D">
              <w:t xml:space="preserve"> – See above section for details.</w:t>
            </w:r>
            <w:r w:rsidR="002A6FBA">
              <w:br/>
            </w:r>
          </w:p>
        </w:tc>
        <w:tc>
          <w:tcPr>
            <w:tcW w:w="5390" w:type="dxa"/>
          </w:tcPr>
          <w:p w:rsidR="00FE782D"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5"/>
                  <w:enabled/>
                  <w:calcOnExit w:val="0"/>
                  <w:textInput/>
                </w:ffData>
              </w:fldChar>
            </w:r>
            <w:bookmarkStart w:id="34" w:name="Text16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4"/>
          </w:p>
        </w:tc>
      </w:tr>
      <w:tr w:rsidR="00FE782D" w:rsidRPr="00B508CB" w:rsidTr="003D31E0">
        <w:trPr>
          <w:trHeight w:val="20"/>
        </w:trPr>
        <w:tc>
          <w:tcPr>
            <w:tcW w:w="5410" w:type="dxa"/>
          </w:tcPr>
          <w:p w:rsidR="00FE782D" w:rsidRPr="00FE782D" w:rsidRDefault="00FE782D" w:rsidP="00B508CB">
            <w:pPr>
              <w:tabs>
                <w:tab w:val="left" w:pos="6740"/>
              </w:tabs>
              <w:autoSpaceDE w:val="0"/>
              <w:autoSpaceDN w:val="0"/>
              <w:adjustRightInd w:val="0"/>
              <w:spacing w:before="20" w:after="20"/>
            </w:pPr>
            <w:r>
              <w:rPr>
                <w:b/>
                <w:u w:val="single"/>
              </w:rPr>
              <w:t>Misc.</w:t>
            </w:r>
            <w:r w:rsidRPr="00FE782D">
              <w:t xml:space="preserve"> – Visually check for any new components </w:t>
            </w:r>
            <w:r>
              <w:t xml:space="preserve">and new conductors or jumpers. </w:t>
            </w:r>
            <w:r w:rsidRPr="00FE782D">
              <w:t>Check that operating i</w:t>
            </w:r>
            <w:r>
              <w:t>nstructions are clearly posted.</w:t>
            </w:r>
            <w:r w:rsidRPr="00FE782D">
              <w:t xml:space="preserve"> Observe any notes taped or atta</w:t>
            </w:r>
            <w:r>
              <w:t>ched to devices on the console.</w:t>
            </w:r>
            <w:r w:rsidRPr="00FE782D">
              <w:t xml:space="preserve"> Visually inspect the condition of nameplates.</w:t>
            </w:r>
          </w:p>
        </w:tc>
        <w:tc>
          <w:tcPr>
            <w:tcW w:w="5390" w:type="dxa"/>
          </w:tcPr>
          <w:p w:rsidR="00FE782D" w:rsidRPr="00B508CB" w:rsidRDefault="00BB32BE" w:rsidP="00B508CB">
            <w:pPr>
              <w:tabs>
                <w:tab w:val="left" w:pos="6740"/>
              </w:tabs>
              <w:autoSpaceDE w:val="0"/>
              <w:autoSpaceDN w:val="0"/>
              <w:adjustRightInd w:val="0"/>
              <w:spacing w:before="20" w:after="20"/>
              <w:rPr>
                <w:position w:val="-1"/>
              </w:rPr>
            </w:pPr>
            <w:r>
              <w:rPr>
                <w:position w:val="-1"/>
              </w:rPr>
              <w:fldChar w:fldCharType="begin">
                <w:ffData>
                  <w:name w:val="Text164"/>
                  <w:enabled/>
                  <w:calcOnExit w:val="0"/>
                  <w:textInput/>
                </w:ffData>
              </w:fldChar>
            </w:r>
            <w:bookmarkStart w:id="35" w:name="Text16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bl>
    <w:p w:rsidR="00B94E8B" w:rsidRPr="00B508CB" w:rsidRDefault="003D31E0" w:rsidP="00F37488">
      <w:pPr>
        <w:keepNext/>
        <w:tabs>
          <w:tab w:val="left" w:pos="7200"/>
          <w:tab w:val="right" w:pos="10800"/>
        </w:tabs>
        <w:spacing w:before="120" w:after="40"/>
        <w:rPr>
          <w:sz w:val="24"/>
          <w:szCs w:val="24"/>
          <w:u w:val="single"/>
        </w:rPr>
      </w:pPr>
      <w:r w:rsidRPr="003D31E0">
        <w:rPr>
          <w:b/>
          <w:sz w:val="24"/>
          <w:szCs w:val="24"/>
        </w:rPr>
        <w:t>Transformers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36"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36"/>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3D31E0" w:rsidRDefault="003D31E0" w:rsidP="00B508CB">
            <w:pPr>
              <w:tabs>
                <w:tab w:val="left" w:pos="6740"/>
              </w:tabs>
              <w:autoSpaceDE w:val="0"/>
              <w:autoSpaceDN w:val="0"/>
              <w:adjustRightInd w:val="0"/>
              <w:spacing w:before="20" w:after="20"/>
            </w:pPr>
            <w:r w:rsidRPr="003D31E0">
              <w:rPr>
                <w:b/>
                <w:u w:val="single"/>
              </w:rPr>
              <w:t>Panel Doors</w:t>
            </w:r>
            <w:r w:rsidRPr="003D31E0">
              <w:t xml:space="preserve"> – Check hinges and gasket seal condition.</w:t>
            </w:r>
            <w:r w:rsidR="00EB3750">
              <w:br/>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37"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7"/>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Transformers</w:t>
            </w:r>
            <w:r w:rsidRPr="003D31E0">
              <w:t xml:space="preserve"> – Check for damage, corrosion, </w:t>
            </w:r>
            <w:r>
              <w:t xml:space="preserve">lost paint and unusual noises. </w:t>
            </w:r>
            <w:r w:rsidRPr="003D31E0">
              <w:t>Measure and record the operating temperature.</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63"/>
                  <w:enabled/>
                  <w:calcOnExit w:val="0"/>
                  <w:textInput/>
                </w:ffData>
              </w:fldChar>
            </w:r>
            <w:bookmarkStart w:id="38" w:name="Text16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8"/>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Conduit</w:t>
            </w:r>
            <w:r w:rsidRPr="003D31E0">
              <w:t xml:space="preserve"> – Check for loose supports, corrosion, dirt and debris build-up.</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62"/>
                  <w:enabled/>
                  <w:calcOnExit w:val="0"/>
                  <w:textInput/>
                </w:ffData>
              </w:fldChar>
            </w:r>
            <w:bookmarkStart w:id="39" w:name="Text16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9"/>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Conduit Fittings</w:t>
            </w:r>
            <w:r w:rsidRPr="003D31E0">
              <w:t xml:space="preserve"> – Check for loose connections, and condition of gasket seals.</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61"/>
                  <w:enabled/>
                  <w:calcOnExit w:val="0"/>
                  <w:textInput/>
                </w:ffData>
              </w:fldChar>
            </w:r>
            <w:bookmarkStart w:id="40" w:name="Text16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0"/>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Junction Boxes and Terminal Boxes</w:t>
            </w:r>
            <w:r w:rsidRPr="003D31E0">
              <w:t xml:space="preserve"> – Check for missing covers, gasket seals and corrosion.</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60"/>
                  <w:enabled/>
                  <w:calcOnExit w:val="0"/>
                  <w:textInput/>
                </w:ffData>
              </w:fldChar>
            </w:r>
            <w:bookmarkStart w:id="41" w:name="Text16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1"/>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Wire and Cable</w:t>
            </w:r>
            <w:r w:rsidRPr="003D31E0">
              <w:t xml:space="preserve"> – Check for abrasion, cracking, discoloration, overheating, kinks and moisture infiltration.</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59"/>
                  <w:enabled/>
                  <w:calcOnExit w:val="0"/>
                  <w:textInput/>
                </w:ffData>
              </w:fldChar>
            </w:r>
            <w:bookmarkStart w:id="42" w:name="Text15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2"/>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Terminations</w:t>
            </w:r>
            <w:r w:rsidRPr="003D31E0">
              <w:t xml:space="preserve"> – Check for loose connections, untagged wires, damaged wires and terminal corrosion.</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58"/>
                  <w:enabled/>
                  <w:calcOnExit w:val="0"/>
                  <w:textInput/>
                </w:ffData>
              </w:fldChar>
            </w:r>
            <w:bookmarkStart w:id="43" w:name="Text15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3"/>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Flexible Cables</w:t>
            </w:r>
            <w:r w:rsidRPr="003D31E0">
              <w:t xml:space="preserve"> – Check during bridge operation to verify range</w:t>
            </w:r>
            <w:r>
              <w:t xml:space="preserve"> of motion.</w:t>
            </w:r>
            <w:r w:rsidRPr="003D31E0">
              <w:t xml:space="preserve"> Check for abrasion, cracking or damage.</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57"/>
                  <w:enabled/>
                  <w:calcOnExit w:val="0"/>
                  <w:textInput/>
                </w:ffData>
              </w:fldChar>
            </w:r>
            <w:bookmarkStart w:id="44" w:name="Text15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4"/>
          </w:p>
        </w:tc>
      </w:tr>
      <w:tr w:rsidR="003D31E0" w:rsidRPr="00B508CB" w:rsidTr="00F9615E">
        <w:trPr>
          <w:trHeight w:val="20"/>
        </w:trPr>
        <w:tc>
          <w:tcPr>
            <w:tcW w:w="5410" w:type="dxa"/>
          </w:tcPr>
          <w:p w:rsidR="003D31E0" w:rsidRPr="003D31E0" w:rsidRDefault="003D31E0" w:rsidP="00B508CB">
            <w:pPr>
              <w:tabs>
                <w:tab w:val="left" w:pos="6740"/>
              </w:tabs>
              <w:autoSpaceDE w:val="0"/>
              <w:autoSpaceDN w:val="0"/>
              <w:adjustRightInd w:val="0"/>
              <w:spacing w:before="20" w:after="20"/>
            </w:pPr>
            <w:r w:rsidRPr="003D31E0">
              <w:rPr>
                <w:b/>
                <w:u w:val="single"/>
              </w:rPr>
              <w:t>Submarine, Droop, and Aerial Cables</w:t>
            </w:r>
            <w:r w:rsidRPr="003D31E0">
              <w:t xml:space="preserve"> – Check for det</w:t>
            </w:r>
            <w:r>
              <w:t xml:space="preserve">erioration and cable supports. </w:t>
            </w:r>
            <w:r w:rsidRPr="003D31E0">
              <w:t>Resistance test the insulation of the individual wires and record the values.</w:t>
            </w:r>
          </w:p>
        </w:tc>
        <w:tc>
          <w:tcPr>
            <w:tcW w:w="5390" w:type="dxa"/>
          </w:tcPr>
          <w:p w:rsidR="003D31E0" w:rsidRDefault="00BB32BE" w:rsidP="00B508CB">
            <w:pPr>
              <w:tabs>
                <w:tab w:val="left" w:pos="6740"/>
              </w:tabs>
              <w:autoSpaceDE w:val="0"/>
              <w:autoSpaceDN w:val="0"/>
              <w:adjustRightInd w:val="0"/>
              <w:spacing w:before="20" w:after="20"/>
              <w:rPr>
                <w:position w:val="-1"/>
              </w:rPr>
            </w:pPr>
            <w:r>
              <w:rPr>
                <w:position w:val="-1"/>
              </w:rPr>
              <w:fldChar w:fldCharType="begin">
                <w:ffData>
                  <w:name w:val="Text156"/>
                  <w:enabled/>
                  <w:calcOnExit w:val="0"/>
                  <w:textInput/>
                </w:ffData>
              </w:fldChar>
            </w:r>
            <w:bookmarkStart w:id="45" w:name="Text15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5"/>
          </w:p>
        </w:tc>
      </w:tr>
    </w:tbl>
    <w:p w:rsidR="00B94E8B" w:rsidRPr="00B508CB" w:rsidRDefault="00F9615E" w:rsidP="00F37488">
      <w:pPr>
        <w:keepNext/>
        <w:tabs>
          <w:tab w:val="left" w:pos="7200"/>
          <w:tab w:val="right" w:pos="10800"/>
        </w:tabs>
        <w:spacing w:before="120" w:after="40"/>
        <w:rPr>
          <w:sz w:val="24"/>
          <w:u w:val="single"/>
        </w:rPr>
      </w:pPr>
      <w:r w:rsidRPr="00F9615E">
        <w:rPr>
          <w:b/>
          <w:sz w:val="24"/>
        </w:rPr>
        <w:t>Raceway and Conduit System</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46"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F9615E" w:rsidRDefault="00F9615E" w:rsidP="00B508CB">
            <w:pPr>
              <w:tabs>
                <w:tab w:val="left" w:pos="6740"/>
              </w:tabs>
              <w:autoSpaceDE w:val="0"/>
              <w:autoSpaceDN w:val="0"/>
              <w:adjustRightInd w:val="0"/>
              <w:spacing w:before="20" w:after="20"/>
            </w:pPr>
            <w:r w:rsidRPr="00F9615E">
              <w:rPr>
                <w:b/>
                <w:u w:val="single"/>
              </w:rPr>
              <w:t>Conduit</w:t>
            </w:r>
            <w:r w:rsidRPr="00F9615E">
              <w:t xml:space="preserve"> – Check for loose supports, corrosion, dirt and debris build-up.</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47"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7"/>
          </w:p>
        </w:tc>
      </w:tr>
      <w:tr w:rsidR="00F9615E" w:rsidRPr="00B508CB" w:rsidTr="00F9615E">
        <w:trPr>
          <w:trHeight w:val="20"/>
        </w:trPr>
        <w:tc>
          <w:tcPr>
            <w:tcW w:w="5410" w:type="dxa"/>
          </w:tcPr>
          <w:p w:rsidR="00F9615E" w:rsidRPr="00F9615E" w:rsidRDefault="00F9615E" w:rsidP="00B508CB">
            <w:pPr>
              <w:tabs>
                <w:tab w:val="left" w:pos="6740"/>
              </w:tabs>
              <w:autoSpaceDE w:val="0"/>
              <w:autoSpaceDN w:val="0"/>
              <w:adjustRightInd w:val="0"/>
              <w:spacing w:before="20" w:after="20"/>
            </w:pPr>
            <w:r w:rsidRPr="00F9615E">
              <w:rPr>
                <w:b/>
                <w:u w:val="single"/>
              </w:rPr>
              <w:t>Conduit Fittings</w:t>
            </w:r>
            <w:r w:rsidRPr="00F9615E">
              <w:t xml:space="preserve"> – Check for loose connections, and condition of gasket seals.</w:t>
            </w:r>
          </w:p>
        </w:tc>
        <w:tc>
          <w:tcPr>
            <w:tcW w:w="5390" w:type="dxa"/>
          </w:tcPr>
          <w:p w:rsidR="00F9615E" w:rsidRDefault="00BB32BE" w:rsidP="00B508CB">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bookmarkStart w:id="48" w:name="Text15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8"/>
          </w:p>
        </w:tc>
      </w:tr>
      <w:tr w:rsidR="00F9615E" w:rsidRPr="00B508CB" w:rsidTr="00F9615E">
        <w:trPr>
          <w:trHeight w:val="20"/>
        </w:trPr>
        <w:tc>
          <w:tcPr>
            <w:tcW w:w="5410" w:type="dxa"/>
          </w:tcPr>
          <w:p w:rsidR="00F9615E" w:rsidRDefault="00F9615E" w:rsidP="00F9615E">
            <w:pPr>
              <w:tabs>
                <w:tab w:val="left" w:pos="6740"/>
              </w:tabs>
              <w:autoSpaceDE w:val="0"/>
              <w:autoSpaceDN w:val="0"/>
              <w:adjustRightInd w:val="0"/>
              <w:rPr>
                <w:b/>
                <w:u w:val="single"/>
              </w:rPr>
            </w:pPr>
            <w:r w:rsidRPr="00FC7CFD">
              <w:rPr>
                <w:b/>
                <w:u w:val="single"/>
              </w:rPr>
              <w:t>Junction Boxes and Terminal Boxes</w:t>
            </w:r>
            <w:r w:rsidRPr="005219A2">
              <w:t xml:space="preserve"> </w:t>
            </w:r>
            <w:r>
              <w:t>–</w:t>
            </w:r>
            <w:r w:rsidRPr="005219A2">
              <w:t xml:space="preserve"> </w:t>
            </w:r>
            <w:r w:rsidRPr="00FC7CFD">
              <w:t>Check for missing covers, gasket seals and corrosion.</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bookmarkStart w:id="49" w:name="Text15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9"/>
          </w:p>
        </w:tc>
      </w:tr>
      <w:tr w:rsidR="00F9615E" w:rsidRPr="00B508CB" w:rsidTr="00F9615E">
        <w:trPr>
          <w:trHeight w:val="20"/>
        </w:trPr>
        <w:tc>
          <w:tcPr>
            <w:tcW w:w="5410" w:type="dxa"/>
          </w:tcPr>
          <w:p w:rsidR="00F9615E" w:rsidRDefault="00F9615E" w:rsidP="00F9615E">
            <w:pPr>
              <w:tabs>
                <w:tab w:val="left" w:pos="6740"/>
              </w:tabs>
              <w:autoSpaceDE w:val="0"/>
              <w:autoSpaceDN w:val="0"/>
              <w:adjustRightInd w:val="0"/>
              <w:rPr>
                <w:b/>
                <w:u w:val="single"/>
              </w:rPr>
            </w:pPr>
            <w:r w:rsidRPr="00FC7CFD">
              <w:rPr>
                <w:b/>
                <w:u w:val="single"/>
              </w:rPr>
              <w:t>Wire and Cable</w:t>
            </w:r>
            <w:r w:rsidRPr="005219A2">
              <w:t xml:space="preserve"> </w:t>
            </w:r>
            <w:r>
              <w:t>–</w:t>
            </w:r>
            <w:r w:rsidRPr="005219A2">
              <w:t xml:space="preserve"> </w:t>
            </w:r>
            <w:r w:rsidRPr="00FC7CFD">
              <w:t>Check for abrasion, cracking, discoloration, overheating, kinks and moisture infiltration.</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3"/>
                  <w:enabled/>
                  <w:calcOnExit w:val="0"/>
                  <w:textInput/>
                </w:ffData>
              </w:fldChar>
            </w:r>
            <w:bookmarkStart w:id="50" w:name="Text15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0"/>
          </w:p>
        </w:tc>
      </w:tr>
      <w:tr w:rsidR="00F9615E" w:rsidRPr="00B508CB" w:rsidTr="00F9615E">
        <w:trPr>
          <w:trHeight w:val="20"/>
        </w:trPr>
        <w:tc>
          <w:tcPr>
            <w:tcW w:w="5410" w:type="dxa"/>
          </w:tcPr>
          <w:p w:rsidR="00F9615E" w:rsidRDefault="00F9615E" w:rsidP="00F9615E">
            <w:pPr>
              <w:tabs>
                <w:tab w:val="left" w:pos="6740"/>
              </w:tabs>
              <w:autoSpaceDE w:val="0"/>
              <w:autoSpaceDN w:val="0"/>
              <w:adjustRightInd w:val="0"/>
              <w:rPr>
                <w:b/>
                <w:u w:val="single"/>
              </w:rPr>
            </w:pPr>
            <w:r w:rsidRPr="00FC7CFD">
              <w:rPr>
                <w:b/>
                <w:u w:val="single"/>
              </w:rPr>
              <w:t>Terminations</w:t>
            </w:r>
            <w:r w:rsidRPr="005219A2">
              <w:t xml:space="preserve"> </w:t>
            </w:r>
            <w:r>
              <w:t>–</w:t>
            </w:r>
            <w:r w:rsidRPr="005219A2">
              <w:t xml:space="preserve"> </w:t>
            </w:r>
            <w:r w:rsidRPr="00FC7CFD">
              <w:t>Check for loose connections, untagged wires, damaged wires and terminal corrosion.</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2"/>
                  <w:enabled/>
                  <w:calcOnExit w:val="0"/>
                  <w:textInput/>
                </w:ffData>
              </w:fldChar>
            </w:r>
            <w:bookmarkStart w:id="51" w:name="Text15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1"/>
          </w:p>
        </w:tc>
      </w:tr>
      <w:tr w:rsidR="00F9615E" w:rsidRPr="00B508CB" w:rsidTr="00F9615E">
        <w:trPr>
          <w:trHeight w:val="20"/>
        </w:trPr>
        <w:tc>
          <w:tcPr>
            <w:tcW w:w="5410" w:type="dxa"/>
          </w:tcPr>
          <w:p w:rsidR="00F9615E" w:rsidRDefault="00F9615E" w:rsidP="00F9615E">
            <w:pPr>
              <w:tabs>
                <w:tab w:val="left" w:pos="6740"/>
              </w:tabs>
              <w:autoSpaceDE w:val="0"/>
              <w:autoSpaceDN w:val="0"/>
              <w:adjustRightInd w:val="0"/>
              <w:rPr>
                <w:b/>
                <w:u w:val="single"/>
              </w:rPr>
            </w:pPr>
            <w:r w:rsidRPr="00FC7CFD">
              <w:rPr>
                <w:b/>
                <w:u w:val="single"/>
              </w:rPr>
              <w:t>Flexible Cables</w:t>
            </w:r>
            <w:r w:rsidRPr="005219A2">
              <w:t xml:space="preserve"> </w:t>
            </w:r>
            <w:r>
              <w:t>–</w:t>
            </w:r>
            <w:r w:rsidRPr="005219A2">
              <w:t xml:space="preserve"> </w:t>
            </w:r>
            <w:r w:rsidRPr="00FC7CFD">
              <w:t>Check during bridge operat</w:t>
            </w:r>
            <w:r>
              <w:t xml:space="preserve">ion to verify range of motion. </w:t>
            </w:r>
            <w:r w:rsidRPr="00FC7CFD">
              <w:t>Check for abrasion, cracking or damage.</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1"/>
                  <w:enabled/>
                  <w:calcOnExit w:val="0"/>
                  <w:textInput/>
                </w:ffData>
              </w:fldChar>
            </w:r>
            <w:bookmarkStart w:id="52" w:name="Text15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2"/>
          </w:p>
        </w:tc>
      </w:tr>
      <w:tr w:rsidR="00F9615E" w:rsidRPr="00B508CB" w:rsidTr="00F9615E">
        <w:trPr>
          <w:trHeight w:val="20"/>
        </w:trPr>
        <w:tc>
          <w:tcPr>
            <w:tcW w:w="5410" w:type="dxa"/>
          </w:tcPr>
          <w:p w:rsidR="00F9615E" w:rsidRDefault="00F9615E" w:rsidP="00F9615E">
            <w:pPr>
              <w:tabs>
                <w:tab w:val="left" w:pos="6740"/>
              </w:tabs>
              <w:autoSpaceDE w:val="0"/>
              <w:autoSpaceDN w:val="0"/>
              <w:adjustRightInd w:val="0"/>
              <w:rPr>
                <w:b/>
                <w:u w:val="single"/>
              </w:rPr>
            </w:pPr>
            <w:r w:rsidRPr="00FC7CFD">
              <w:rPr>
                <w:b/>
                <w:u w:val="single"/>
              </w:rPr>
              <w:t>Submarine, Droop, and Aerial Cables</w:t>
            </w:r>
            <w:r w:rsidRPr="005219A2">
              <w:t xml:space="preserve"> </w:t>
            </w:r>
            <w:r>
              <w:t>–</w:t>
            </w:r>
            <w:r w:rsidRPr="005219A2">
              <w:t xml:space="preserve"> </w:t>
            </w:r>
            <w:r w:rsidRPr="00FC7CFD">
              <w:t>Check for de</w:t>
            </w:r>
            <w:r>
              <w:t>terioration and cable supports.</w:t>
            </w:r>
            <w:r w:rsidRPr="00FC7CFD">
              <w:t xml:space="preserve"> Resistance test the insulation of the individual wires and record the values.</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0"/>
                  <w:enabled/>
                  <w:calcOnExit w:val="0"/>
                  <w:textInput/>
                </w:ffData>
              </w:fldChar>
            </w:r>
            <w:bookmarkStart w:id="53" w:name="Text15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3"/>
          </w:p>
        </w:tc>
      </w:tr>
    </w:tbl>
    <w:p w:rsidR="00B94E8B" w:rsidRPr="00B508CB" w:rsidRDefault="00EE6A90" w:rsidP="00F37488">
      <w:pPr>
        <w:keepNext/>
        <w:tabs>
          <w:tab w:val="left" w:pos="7200"/>
          <w:tab w:val="right" w:pos="10800"/>
        </w:tabs>
        <w:spacing w:before="120" w:after="40"/>
        <w:rPr>
          <w:sz w:val="24"/>
          <w:u w:val="single"/>
        </w:rPr>
      </w:pPr>
      <w:r w:rsidRPr="00EE6A90">
        <w:rPr>
          <w:b/>
          <w:sz w:val="24"/>
        </w:rPr>
        <w:lastRenderedPageBreak/>
        <w:t>Electrical Machinery</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54"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54"/>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686508" w:rsidRPr="00B508CB" w:rsidTr="00686508">
        <w:trPr>
          <w:trHeight w:val="20"/>
        </w:trPr>
        <w:tc>
          <w:tcPr>
            <w:tcW w:w="5410" w:type="dxa"/>
          </w:tcPr>
          <w:p w:rsidR="00686508" w:rsidRDefault="00686508" w:rsidP="00686508">
            <w:pPr>
              <w:tabs>
                <w:tab w:val="left" w:pos="6740"/>
              </w:tabs>
              <w:autoSpaceDE w:val="0"/>
              <w:autoSpaceDN w:val="0"/>
              <w:adjustRightInd w:val="0"/>
              <w:rPr>
                <w:position w:val="-1"/>
                <w:u w:val="single"/>
              </w:rPr>
            </w:pPr>
            <w:r w:rsidRPr="00FC7CFD">
              <w:rPr>
                <w:b/>
                <w:u w:val="single"/>
              </w:rPr>
              <w:t>Motors</w:t>
            </w:r>
            <w:r w:rsidRPr="005219A2">
              <w:t xml:space="preserve"> </w:t>
            </w:r>
            <w:r>
              <w:t>–</w:t>
            </w:r>
            <w:r w:rsidRPr="005219A2">
              <w:t xml:space="preserve"> </w:t>
            </w:r>
            <w:r w:rsidRPr="00FC7CFD">
              <w:t>Visually inspect for any damage, dirt, debris, discoloration or scorching, missing cov</w:t>
            </w:r>
            <w:r>
              <w:t xml:space="preserve">ers, lack of or excess grease. </w:t>
            </w:r>
            <w:r w:rsidRPr="00FC7CFD">
              <w:t>Check mounting bolts for looseness, inspect keys, bolt</w:t>
            </w:r>
            <w:r>
              <w:t>s and pins for proper position.</w:t>
            </w:r>
            <w:r w:rsidRPr="00FC7CFD">
              <w:t xml:space="preserve"> Check f</w:t>
            </w:r>
            <w:r>
              <w:t>or unusual noises or vibration.</w:t>
            </w:r>
            <w:r w:rsidRPr="00FC7CFD">
              <w:t xml:space="preserve"> Check electrical connections. Perform dielectric test to check insulation resistance values </w:t>
            </w:r>
            <w:r>
              <w:t xml:space="preserve">on all motors. </w:t>
            </w:r>
            <w:r w:rsidRPr="00FC7CFD">
              <w:t>Inspect brushe</w:t>
            </w:r>
            <w:r>
              <w:t>s, springs and rings/armatures.</w:t>
            </w:r>
            <w:r w:rsidRPr="00FC7CFD">
              <w:t xml:space="preserve"> Record ammeter readi</w:t>
            </w:r>
            <w:r>
              <w:t>ngs as the bridge is operated.</w:t>
            </w:r>
          </w:p>
        </w:tc>
        <w:tc>
          <w:tcPr>
            <w:tcW w:w="5390" w:type="dxa"/>
          </w:tcPr>
          <w:p w:rsidR="00686508" w:rsidRPr="00B508CB" w:rsidRDefault="00686508" w:rsidP="00686508">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55"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5"/>
          </w:p>
        </w:tc>
      </w:tr>
      <w:tr w:rsidR="00686508" w:rsidRPr="00B508CB" w:rsidTr="00686508">
        <w:trPr>
          <w:trHeight w:val="20"/>
        </w:trPr>
        <w:tc>
          <w:tcPr>
            <w:tcW w:w="5410" w:type="dxa"/>
          </w:tcPr>
          <w:p w:rsidR="00686508" w:rsidRPr="00FC7CFD" w:rsidRDefault="00686508" w:rsidP="00686508">
            <w:pPr>
              <w:tabs>
                <w:tab w:val="left" w:pos="6740"/>
              </w:tabs>
              <w:autoSpaceDE w:val="0"/>
              <w:autoSpaceDN w:val="0"/>
              <w:adjustRightInd w:val="0"/>
              <w:rPr>
                <w:b/>
                <w:u w:val="single"/>
              </w:rPr>
            </w:pPr>
            <w:r w:rsidRPr="00FC7CFD">
              <w:rPr>
                <w:b/>
                <w:u w:val="single"/>
              </w:rPr>
              <w:t>Brakes</w:t>
            </w:r>
            <w:r w:rsidRPr="005219A2">
              <w:t xml:space="preserve"> </w:t>
            </w:r>
            <w:r>
              <w:t>–</w:t>
            </w:r>
            <w:r w:rsidRPr="005219A2">
              <w:t xml:space="preserve"> </w:t>
            </w:r>
            <w:r w:rsidRPr="00FC7CFD">
              <w:t>Verify manual ha</w:t>
            </w:r>
            <w:r>
              <w:t>nd release is working properly.</w:t>
            </w:r>
            <w:r w:rsidRPr="00FC7CFD">
              <w:t xml:space="preserve"> </w:t>
            </w:r>
            <w:r>
              <w:t xml:space="preserve">Check for uneven wear on drum. </w:t>
            </w:r>
            <w:r w:rsidRPr="00FC7CFD">
              <w:t>Check for shoe and drum alignment. Test insulation of b</w:t>
            </w:r>
            <w:r>
              <w:t xml:space="preserve">rake motor and record results. </w:t>
            </w:r>
            <w:r w:rsidRPr="00FC7CFD">
              <w:t>Test spring and detent action of limits.</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9"/>
                  <w:enabled/>
                  <w:calcOnExit w:val="0"/>
                  <w:textInput/>
                </w:ffData>
              </w:fldChar>
            </w:r>
            <w:bookmarkStart w:id="56" w:name="Text14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6"/>
          </w:p>
        </w:tc>
      </w:tr>
      <w:tr w:rsidR="00686508" w:rsidRPr="00B508CB" w:rsidTr="00686508">
        <w:trPr>
          <w:trHeight w:val="20"/>
        </w:trPr>
        <w:tc>
          <w:tcPr>
            <w:tcW w:w="5410" w:type="dxa"/>
          </w:tcPr>
          <w:p w:rsidR="00686508" w:rsidRPr="00FC7CFD" w:rsidRDefault="00686508" w:rsidP="00686508">
            <w:pPr>
              <w:tabs>
                <w:tab w:val="left" w:pos="6740"/>
              </w:tabs>
              <w:autoSpaceDE w:val="0"/>
              <w:autoSpaceDN w:val="0"/>
              <w:adjustRightInd w:val="0"/>
              <w:rPr>
                <w:b/>
                <w:u w:val="single"/>
              </w:rPr>
            </w:pPr>
            <w:r w:rsidRPr="00FC7CFD">
              <w:rPr>
                <w:b/>
                <w:u w:val="single"/>
              </w:rPr>
              <w:t>Auxiliary Motors</w:t>
            </w:r>
            <w:r w:rsidRPr="005219A2">
              <w:t xml:space="preserve"> </w:t>
            </w:r>
            <w:r>
              <w:t>–</w:t>
            </w:r>
            <w:r w:rsidRPr="005219A2">
              <w:t xml:space="preserve"> </w:t>
            </w:r>
            <w:r w:rsidRPr="00FC7CFD">
              <w:t>Visually inspect for any damage, dirt, debris, discoloration or scorching, missing co</w:t>
            </w:r>
            <w:r>
              <w:t>vers, lack of or excess grease.</w:t>
            </w:r>
            <w:r w:rsidRPr="00FC7CFD">
              <w:t xml:space="preserve"> Check mounting bolts for looseness, inspect keys, bolt</w:t>
            </w:r>
            <w:r>
              <w:t>s and pins for proper position.</w:t>
            </w:r>
            <w:r w:rsidRPr="00FC7CFD">
              <w:t xml:space="preserve"> Check fo</w:t>
            </w:r>
            <w:r>
              <w:t xml:space="preserve">r unusual noises or vibration. </w:t>
            </w:r>
            <w:r w:rsidRPr="00FC7CFD">
              <w:t xml:space="preserve">Check electrical connections. Perform dielectric test to check insulation resistance </w:t>
            </w:r>
            <w:r>
              <w:t>values on all motors.</w:t>
            </w:r>
            <w:r w:rsidRPr="00FC7CFD">
              <w:t xml:space="preserve"> Inspect brushe</w:t>
            </w:r>
            <w:r>
              <w:t>s, springs and rings/armatures.</w:t>
            </w:r>
            <w:r w:rsidRPr="00FC7CFD">
              <w:t xml:space="preserve"> Verify interlocking limit switches are</w:t>
            </w:r>
            <w:r>
              <w:t xml:space="preserve"> triggered by clutch operation.</w:t>
            </w:r>
            <w:r w:rsidRPr="00FC7CFD">
              <w:t xml:space="preserve"> Record ammeter readi</w:t>
            </w:r>
            <w:r>
              <w:t>ngs as the bridge is operated.</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8"/>
                  <w:enabled/>
                  <w:calcOnExit w:val="0"/>
                  <w:textInput/>
                </w:ffData>
              </w:fldChar>
            </w:r>
            <w:bookmarkStart w:id="57" w:name="Text14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7"/>
          </w:p>
        </w:tc>
      </w:tr>
      <w:tr w:rsidR="00686508" w:rsidRPr="00B508CB" w:rsidTr="00686508">
        <w:trPr>
          <w:trHeight w:val="20"/>
        </w:trPr>
        <w:tc>
          <w:tcPr>
            <w:tcW w:w="5410" w:type="dxa"/>
          </w:tcPr>
          <w:p w:rsidR="00686508" w:rsidRPr="00FC7CFD" w:rsidRDefault="00686508" w:rsidP="00686508">
            <w:pPr>
              <w:tabs>
                <w:tab w:val="left" w:pos="6740"/>
              </w:tabs>
              <w:autoSpaceDE w:val="0"/>
              <w:autoSpaceDN w:val="0"/>
              <w:adjustRightInd w:val="0"/>
            </w:pPr>
            <w:r w:rsidRPr="00FC7CFD">
              <w:rPr>
                <w:b/>
                <w:u w:val="single"/>
              </w:rPr>
              <w:t>Warning and Barrier Gates</w:t>
            </w:r>
            <w:r w:rsidRPr="005219A2">
              <w:t xml:space="preserve"> </w:t>
            </w:r>
            <w:r>
              <w:t>–</w:t>
            </w:r>
            <w:r w:rsidRPr="005219A2">
              <w:t xml:space="preserve"> </w:t>
            </w:r>
            <w:r w:rsidRPr="00FC7CFD">
              <w:t>Visually inspect for any damage, dirt, debris, discoloration or scorching, missing co</w:t>
            </w:r>
            <w:r>
              <w:t>vers, lack of or excess grease.</w:t>
            </w:r>
            <w:r w:rsidRPr="00FC7CFD">
              <w:t xml:space="preserve"> Check mounting bolts for looseness, inspect keys, bolt</w:t>
            </w:r>
            <w:r>
              <w:t>s and pins for proper position.</w:t>
            </w:r>
            <w:r w:rsidRPr="00FC7CFD">
              <w:t xml:space="preserve"> Check for fluid and debris buildup. Check f</w:t>
            </w:r>
            <w:r>
              <w:t>or unusual noises or vibration.</w:t>
            </w:r>
            <w:r w:rsidRPr="00FC7CFD">
              <w:t xml:space="preserve"> Check electrical connections. Perform dielectric test to check insulation r</w:t>
            </w:r>
            <w:r>
              <w:t>esistance values on all motors.</w:t>
            </w:r>
            <w:r w:rsidRPr="00FC7CFD">
              <w:t xml:space="preserve"> Record ammeter readi</w:t>
            </w:r>
            <w:r>
              <w:t>ngs as the bridge is operated.</w:t>
            </w:r>
          </w:p>
          <w:p w:rsidR="00686508" w:rsidRPr="00FC7CFD" w:rsidRDefault="00686508" w:rsidP="00686508">
            <w:pPr>
              <w:tabs>
                <w:tab w:val="left" w:pos="6740"/>
              </w:tabs>
              <w:autoSpaceDE w:val="0"/>
              <w:autoSpaceDN w:val="0"/>
              <w:adjustRightInd w:val="0"/>
            </w:pPr>
          </w:p>
          <w:p w:rsidR="00686508" w:rsidRPr="00FC7CFD" w:rsidRDefault="00686508" w:rsidP="00686508">
            <w:pPr>
              <w:tabs>
                <w:tab w:val="left" w:pos="6740"/>
              </w:tabs>
              <w:autoSpaceDE w:val="0"/>
              <w:autoSpaceDN w:val="0"/>
              <w:adjustRightInd w:val="0"/>
              <w:rPr>
                <w:b/>
                <w:u w:val="single"/>
              </w:rPr>
            </w:pPr>
            <w:r w:rsidRPr="00FC7CFD">
              <w:t>Observe gates during operation, making sure they are balanced and operate smoothly. Verify gong and l</w:t>
            </w:r>
            <w:r>
              <w:t xml:space="preserve">ight operation. </w:t>
            </w:r>
            <w:r w:rsidRPr="00FC7CFD">
              <w:t>Verify no manual override is required for bridge operation.</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7"/>
                  <w:enabled/>
                  <w:calcOnExit w:val="0"/>
                  <w:textInput/>
                </w:ffData>
              </w:fldChar>
            </w:r>
            <w:bookmarkStart w:id="58" w:name="Text14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8"/>
          </w:p>
        </w:tc>
      </w:tr>
    </w:tbl>
    <w:p w:rsidR="00B94E8B" w:rsidRPr="00B508CB" w:rsidRDefault="00AA3527" w:rsidP="00F37488">
      <w:pPr>
        <w:keepNext/>
        <w:tabs>
          <w:tab w:val="left" w:pos="7200"/>
          <w:tab w:val="right" w:pos="10800"/>
        </w:tabs>
        <w:spacing w:before="120" w:after="40"/>
        <w:rPr>
          <w:sz w:val="24"/>
          <w:u w:val="single"/>
        </w:rPr>
      </w:pPr>
      <w:r w:rsidRPr="00AA3527">
        <w:rPr>
          <w:b/>
          <w:sz w:val="24"/>
        </w:rPr>
        <w:t xml:space="preserve">Field devices and </w:t>
      </w:r>
      <w:r>
        <w:rPr>
          <w:b/>
          <w:sz w:val="24"/>
        </w:rPr>
        <w:t>I</w:t>
      </w:r>
      <w:r w:rsidRPr="00AA3527">
        <w:rPr>
          <w:b/>
          <w:sz w:val="24"/>
        </w:rPr>
        <w:t>nstruments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59"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5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5F3960" w:rsidRPr="00B508CB" w:rsidTr="005F3960">
        <w:trPr>
          <w:trHeight w:val="20"/>
        </w:trPr>
        <w:tc>
          <w:tcPr>
            <w:tcW w:w="5410" w:type="dxa"/>
          </w:tcPr>
          <w:p w:rsidR="005F3960" w:rsidRDefault="005F3960" w:rsidP="005F3960">
            <w:pPr>
              <w:tabs>
                <w:tab w:val="left" w:pos="6740"/>
              </w:tabs>
              <w:autoSpaceDE w:val="0"/>
              <w:autoSpaceDN w:val="0"/>
              <w:adjustRightInd w:val="0"/>
              <w:rPr>
                <w:position w:val="-1"/>
                <w:u w:val="single"/>
              </w:rPr>
            </w:pPr>
            <w:r w:rsidRPr="00FC7CFD">
              <w:rPr>
                <w:b/>
                <w:u w:val="single"/>
              </w:rPr>
              <w:t>Limit Switches</w:t>
            </w:r>
            <w:r w:rsidRPr="005219A2">
              <w:t xml:space="preserve"> </w:t>
            </w:r>
            <w:r>
              <w:t>–</w:t>
            </w:r>
            <w:r w:rsidRPr="005219A2">
              <w:t xml:space="preserve"> </w:t>
            </w:r>
            <w:r w:rsidRPr="00FC7CFD">
              <w:t xml:space="preserve">Inspect for damage, </w:t>
            </w:r>
            <w:r>
              <w:t xml:space="preserve">corrosion or build-up of dirt. </w:t>
            </w:r>
            <w:r w:rsidRPr="00FC7CFD">
              <w:t>Verify free movement of switch. Inspec</w:t>
            </w:r>
            <w:r>
              <w:t>t striker plate for any damage. Observe during operation.</w:t>
            </w:r>
          </w:p>
        </w:tc>
        <w:tc>
          <w:tcPr>
            <w:tcW w:w="5390" w:type="dxa"/>
          </w:tcPr>
          <w:p w:rsidR="005F3960" w:rsidRPr="00B508CB" w:rsidRDefault="005F3960" w:rsidP="005F3960">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60"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0"/>
          </w:p>
        </w:tc>
      </w:tr>
      <w:tr w:rsidR="005F3960" w:rsidRPr="00B508CB" w:rsidTr="005F3960">
        <w:trPr>
          <w:trHeight w:val="20"/>
        </w:trPr>
        <w:tc>
          <w:tcPr>
            <w:tcW w:w="5410" w:type="dxa"/>
          </w:tcPr>
          <w:p w:rsidR="005F3960" w:rsidRDefault="005F3960" w:rsidP="005F3960">
            <w:pPr>
              <w:tabs>
                <w:tab w:val="left" w:pos="6740"/>
              </w:tabs>
              <w:autoSpaceDE w:val="0"/>
              <w:autoSpaceDN w:val="0"/>
              <w:adjustRightInd w:val="0"/>
              <w:rPr>
                <w:b/>
                <w:u w:val="single"/>
              </w:rPr>
            </w:pPr>
            <w:r w:rsidRPr="00FC7CFD">
              <w:rPr>
                <w:b/>
                <w:u w:val="single"/>
              </w:rPr>
              <w:t>Span Position I</w:t>
            </w:r>
            <w:r>
              <w:rPr>
                <w:b/>
                <w:u w:val="single"/>
              </w:rPr>
              <w:t>ndication (Inclinometer/Selsyn)</w:t>
            </w:r>
            <w:r w:rsidRPr="005219A2">
              <w:t xml:space="preserve"> </w:t>
            </w:r>
            <w:r>
              <w:t>–</w:t>
            </w:r>
            <w:r w:rsidRPr="005219A2">
              <w:t xml:space="preserve"> </w:t>
            </w:r>
            <w:r w:rsidRPr="00FC7CFD">
              <w:t>Inspect for damage,</w:t>
            </w:r>
            <w:r>
              <w:t xml:space="preserve"> corrosion or build-up of dirt.</w:t>
            </w:r>
            <w:r w:rsidRPr="00FC7CFD">
              <w:t xml:space="preserve"> Chec</w:t>
            </w:r>
            <w:r>
              <w:t>k couplings and mounting bolts. Observe during operation.</w:t>
            </w:r>
            <w:r w:rsidRPr="00FC7CFD">
              <w:t xml:space="preserve"> Check calibration of devices.</w:t>
            </w:r>
          </w:p>
        </w:tc>
        <w:tc>
          <w:tcPr>
            <w:tcW w:w="5390" w:type="dxa"/>
          </w:tcPr>
          <w:p w:rsidR="005F3960" w:rsidRPr="00B508CB" w:rsidRDefault="005F3960" w:rsidP="005F3960">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61"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1"/>
          </w:p>
        </w:tc>
      </w:tr>
      <w:tr w:rsidR="005F3960" w:rsidRPr="00B508CB" w:rsidTr="005F3960">
        <w:trPr>
          <w:trHeight w:val="20"/>
        </w:trPr>
        <w:tc>
          <w:tcPr>
            <w:tcW w:w="5410" w:type="dxa"/>
          </w:tcPr>
          <w:p w:rsidR="005F3960" w:rsidRDefault="005F3960" w:rsidP="005F3960">
            <w:pPr>
              <w:tabs>
                <w:tab w:val="left" w:pos="6740"/>
              </w:tabs>
              <w:autoSpaceDE w:val="0"/>
              <w:autoSpaceDN w:val="0"/>
              <w:adjustRightInd w:val="0"/>
              <w:rPr>
                <w:b/>
                <w:u w:val="single"/>
              </w:rPr>
            </w:pPr>
            <w:r w:rsidRPr="00FC7CFD">
              <w:rPr>
                <w:b/>
                <w:u w:val="single"/>
              </w:rPr>
              <w:t xml:space="preserve">Pressure and </w:t>
            </w:r>
            <w:r>
              <w:rPr>
                <w:b/>
                <w:u w:val="single"/>
              </w:rPr>
              <w:t>F</w:t>
            </w:r>
            <w:r w:rsidRPr="00FC7CFD">
              <w:rPr>
                <w:b/>
                <w:u w:val="single"/>
              </w:rPr>
              <w:t xml:space="preserve">low </w:t>
            </w:r>
            <w:r>
              <w:rPr>
                <w:b/>
                <w:u w:val="single"/>
              </w:rPr>
              <w:t>I</w:t>
            </w:r>
            <w:r w:rsidRPr="00FC7CFD">
              <w:rPr>
                <w:b/>
                <w:u w:val="single"/>
              </w:rPr>
              <w:t>nstruments</w:t>
            </w:r>
            <w:r w:rsidRPr="005219A2">
              <w:t xml:space="preserve"> </w:t>
            </w:r>
            <w:r>
              <w:t>–</w:t>
            </w:r>
            <w:r w:rsidRPr="005219A2">
              <w:t xml:space="preserve"> </w:t>
            </w:r>
            <w:r w:rsidRPr="00FC7CFD">
              <w:t xml:space="preserve">Inspect for damage, corrosion </w:t>
            </w:r>
            <w:r>
              <w:t xml:space="preserve">or build-up of dirt and leaks. </w:t>
            </w:r>
            <w:r w:rsidRPr="00FC7CFD">
              <w:t>Check calibration of devices.</w:t>
            </w:r>
          </w:p>
        </w:tc>
        <w:tc>
          <w:tcPr>
            <w:tcW w:w="5390" w:type="dxa"/>
          </w:tcPr>
          <w:p w:rsidR="005F3960" w:rsidRPr="00B508CB" w:rsidRDefault="005F3960" w:rsidP="005F3960">
            <w:pPr>
              <w:tabs>
                <w:tab w:val="left" w:pos="6740"/>
              </w:tabs>
              <w:autoSpaceDE w:val="0"/>
              <w:autoSpaceDN w:val="0"/>
              <w:adjustRightInd w:val="0"/>
              <w:spacing w:before="20" w:after="20"/>
              <w:rPr>
                <w:position w:val="-1"/>
              </w:rPr>
            </w:pPr>
            <w:r>
              <w:rPr>
                <w:position w:val="-1"/>
              </w:rPr>
              <w:fldChar w:fldCharType="begin">
                <w:ffData>
                  <w:name w:val="Text35"/>
                  <w:enabled/>
                  <w:calcOnExit w:val="0"/>
                  <w:textInput/>
                </w:ffData>
              </w:fldChar>
            </w:r>
            <w:bookmarkStart w:id="62" w:name="Text3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2"/>
          </w:p>
        </w:tc>
      </w:tr>
    </w:tbl>
    <w:p w:rsidR="00B94E8B" w:rsidRPr="00B508CB" w:rsidRDefault="002E7CA2" w:rsidP="00F37488">
      <w:pPr>
        <w:keepNext/>
        <w:tabs>
          <w:tab w:val="left" w:pos="7200"/>
          <w:tab w:val="right" w:pos="10800"/>
        </w:tabs>
        <w:spacing w:before="120" w:after="40"/>
        <w:rPr>
          <w:sz w:val="24"/>
          <w:u w:val="single"/>
        </w:rPr>
      </w:pPr>
      <w:r w:rsidRPr="002E7CA2">
        <w:rPr>
          <w:b/>
          <w:sz w:val="24"/>
        </w:rPr>
        <w:t>Lighting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63"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3"/>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Default="002E7CA2" w:rsidP="002E7CA2">
            <w:pPr>
              <w:tabs>
                <w:tab w:val="left" w:pos="6740"/>
              </w:tabs>
              <w:autoSpaceDE w:val="0"/>
              <w:autoSpaceDN w:val="0"/>
              <w:adjustRightInd w:val="0"/>
              <w:rPr>
                <w:position w:val="-1"/>
                <w:u w:val="single"/>
              </w:rPr>
            </w:pPr>
            <w:r w:rsidRPr="00FC7CFD">
              <w:rPr>
                <w:b/>
                <w:u w:val="single"/>
              </w:rPr>
              <w:t>Roadway Lighting</w:t>
            </w:r>
            <w:r w:rsidRPr="005219A2">
              <w:t xml:space="preserve"> </w:t>
            </w:r>
            <w:r>
              <w:t>–</w:t>
            </w:r>
            <w:r w:rsidRPr="005219A2">
              <w:t xml:space="preserve"> </w:t>
            </w:r>
            <w:r>
              <w:t xml:space="preserve">Verify proper operation. </w:t>
            </w:r>
            <w:r w:rsidRPr="00FC7CFD">
              <w:t>Inspect for damaged anchor bolts or missing covers.</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64"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4"/>
          </w:p>
        </w:tc>
      </w:tr>
      <w:tr w:rsidR="002E7CA2" w:rsidRPr="00B508CB" w:rsidTr="002E7CA2">
        <w:trPr>
          <w:trHeight w:val="20"/>
        </w:trPr>
        <w:tc>
          <w:tcPr>
            <w:tcW w:w="5410" w:type="dxa"/>
          </w:tcPr>
          <w:p w:rsidR="002E7CA2" w:rsidRDefault="002E7CA2" w:rsidP="002E7CA2">
            <w:pPr>
              <w:tabs>
                <w:tab w:val="left" w:pos="6740"/>
              </w:tabs>
              <w:autoSpaceDE w:val="0"/>
              <w:autoSpaceDN w:val="0"/>
              <w:adjustRightInd w:val="0"/>
              <w:rPr>
                <w:b/>
                <w:u w:val="single"/>
              </w:rPr>
            </w:pPr>
            <w:r w:rsidRPr="00FC7CFD">
              <w:rPr>
                <w:b/>
                <w:u w:val="single"/>
              </w:rPr>
              <w:lastRenderedPageBreak/>
              <w:t>Traffic Signals and Advance Warning Signals</w:t>
            </w:r>
            <w:r w:rsidRPr="005219A2">
              <w:t xml:space="preserve"> </w:t>
            </w:r>
            <w:r>
              <w:t>–</w:t>
            </w:r>
            <w:r w:rsidRPr="005219A2">
              <w:t xml:space="preserve"> </w:t>
            </w:r>
            <w:r>
              <w:t xml:space="preserve">Inspect signals and supports. Verify proper light operation. </w:t>
            </w:r>
            <w:r w:rsidRPr="00FC7CFD">
              <w:t>Inspect for damaged anchor bolts or missing covers.</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6"/>
                  <w:enabled/>
                  <w:calcOnExit w:val="0"/>
                  <w:textInput/>
                </w:ffData>
              </w:fldChar>
            </w:r>
            <w:bookmarkStart w:id="65" w:name="Text14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5"/>
          </w:p>
        </w:tc>
      </w:tr>
      <w:tr w:rsidR="002E7CA2" w:rsidRPr="00B508CB" w:rsidTr="002E7CA2">
        <w:trPr>
          <w:trHeight w:val="20"/>
        </w:trPr>
        <w:tc>
          <w:tcPr>
            <w:tcW w:w="5410" w:type="dxa"/>
          </w:tcPr>
          <w:p w:rsidR="002E7CA2" w:rsidRDefault="002E7CA2" w:rsidP="002E7CA2">
            <w:pPr>
              <w:tabs>
                <w:tab w:val="left" w:pos="6740"/>
              </w:tabs>
              <w:autoSpaceDE w:val="0"/>
              <w:autoSpaceDN w:val="0"/>
              <w:adjustRightInd w:val="0"/>
              <w:rPr>
                <w:b/>
                <w:u w:val="single"/>
              </w:rPr>
            </w:pPr>
            <w:r w:rsidRPr="00FC7CFD">
              <w:rPr>
                <w:b/>
                <w:u w:val="single"/>
              </w:rPr>
              <w:t>Navigation Lighting</w:t>
            </w:r>
            <w:r w:rsidRPr="005219A2">
              <w:t xml:space="preserve"> </w:t>
            </w:r>
            <w:r>
              <w:t>–</w:t>
            </w:r>
            <w:r w:rsidRPr="005219A2">
              <w:t xml:space="preserve"> </w:t>
            </w:r>
            <w:r w:rsidRPr="00FC7CFD">
              <w:t xml:space="preserve">Check for damage, broken lenses, </w:t>
            </w:r>
            <w:r>
              <w:t xml:space="preserve">loose mountings and corrosion. </w:t>
            </w:r>
            <w:r w:rsidRPr="00FC7CFD">
              <w:t>Check center channel lights for proper operation when bri</w:t>
            </w:r>
            <w:r>
              <w:t>dge is fully opened and closed.</w:t>
            </w:r>
            <w:r w:rsidRPr="00FC7CFD">
              <w:t xml:space="preserve"> Check operation of photo-eye.</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5"/>
                  <w:enabled/>
                  <w:calcOnExit w:val="0"/>
                  <w:textInput/>
                </w:ffData>
              </w:fldChar>
            </w:r>
            <w:bookmarkStart w:id="66" w:name="Text14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6"/>
          </w:p>
        </w:tc>
      </w:tr>
      <w:tr w:rsidR="002E7CA2" w:rsidRPr="00B508CB" w:rsidTr="002E7CA2">
        <w:trPr>
          <w:trHeight w:val="20"/>
        </w:trPr>
        <w:tc>
          <w:tcPr>
            <w:tcW w:w="5410" w:type="dxa"/>
          </w:tcPr>
          <w:p w:rsidR="002E7CA2" w:rsidRDefault="002E7CA2" w:rsidP="002E7CA2">
            <w:pPr>
              <w:tabs>
                <w:tab w:val="left" w:pos="6740"/>
              </w:tabs>
              <w:autoSpaceDE w:val="0"/>
              <w:autoSpaceDN w:val="0"/>
              <w:adjustRightInd w:val="0"/>
              <w:rPr>
                <w:b/>
                <w:u w:val="single"/>
              </w:rPr>
            </w:pPr>
            <w:r w:rsidRPr="00FC7CFD">
              <w:rPr>
                <w:b/>
                <w:u w:val="single"/>
              </w:rPr>
              <w:t>Service Lighting and Receptacles</w:t>
            </w:r>
            <w:r w:rsidRPr="005219A2">
              <w:t xml:space="preserve"> </w:t>
            </w:r>
            <w:r>
              <w:t>–</w:t>
            </w:r>
            <w:r w:rsidRPr="005219A2">
              <w:t xml:space="preserve"> </w:t>
            </w:r>
            <w:r w:rsidRPr="00FC7CFD">
              <w:t>Check for damaged or inoperable lights and receptacles.</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4"/>
                  <w:enabled/>
                  <w:calcOnExit w:val="0"/>
                  <w:textInput/>
                </w:ffData>
              </w:fldChar>
            </w:r>
            <w:bookmarkStart w:id="67" w:name="Text14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7"/>
          </w:p>
        </w:tc>
      </w:tr>
      <w:tr w:rsidR="002E7CA2" w:rsidRPr="00B508CB" w:rsidTr="002E7CA2">
        <w:trPr>
          <w:trHeight w:val="20"/>
        </w:trPr>
        <w:tc>
          <w:tcPr>
            <w:tcW w:w="5410" w:type="dxa"/>
          </w:tcPr>
          <w:p w:rsidR="002E7CA2" w:rsidRDefault="002E7CA2" w:rsidP="002E7CA2">
            <w:pPr>
              <w:tabs>
                <w:tab w:val="left" w:pos="6740"/>
              </w:tabs>
              <w:autoSpaceDE w:val="0"/>
              <w:autoSpaceDN w:val="0"/>
              <w:adjustRightInd w:val="0"/>
              <w:rPr>
                <w:b/>
                <w:u w:val="single"/>
              </w:rPr>
            </w:pPr>
            <w:r>
              <w:rPr>
                <w:b/>
                <w:u w:val="single"/>
              </w:rPr>
              <w:t>Electrical Utilities</w:t>
            </w:r>
            <w:r w:rsidRPr="00FC7CFD">
              <w:rPr>
                <w:b/>
              </w:rPr>
              <w:t xml:space="preserve"> </w:t>
            </w:r>
            <w:r>
              <w:t>–</w:t>
            </w:r>
            <w:r w:rsidRPr="005219A2">
              <w:t xml:space="preserve"> </w:t>
            </w:r>
            <w:r w:rsidRPr="00FC7CFD">
              <w:t>Check heating and air-conditioning equipment and water heater for damages or signs of developing problems.</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3"/>
                  <w:enabled/>
                  <w:calcOnExit w:val="0"/>
                  <w:textInput/>
                </w:ffData>
              </w:fldChar>
            </w:r>
            <w:bookmarkStart w:id="68" w:name="Text14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8"/>
          </w:p>
        </w:tc>
      </w:tr>
    </w:tbl>
    <w:p w:rsidR="00B94E8B" w:rsidRPr="00B508CB" w:rsidRDefault="00E34BF9" w:rsidP="00F37488">
      <w:pPr>
        <w:keepNext/>
        <w:tabs>
          <w:tab w:val="left" w:pos="7200"/>
          <w:tab w:val="right" w:pos="10800"/>
        </w:tabs>
        <w:spacing w:before="120" w:after="40"/>
        <w:rPr>
          <w:sz w:val="24"/>
          <w:u w:val="single"/>
        </w:rPr>
      </w:pPr>
      <w:r w:rsidRPr="00E34BF9">
        <w:rPr>
          <w:b/>
          <w:sz w:val="24"/>
        </w:rPr>
        <w:t>Communication and Monitoring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69"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Default="00E34BF9" w:rsidP="00E34BF9">
            <w:pPr>
              <w:tabs>
                <w:tab w:val="left" w:pos="6740"/>
              </w:tabs>
              <w:autoSpaceDE w:val="0"/>
              <w:autoSpaceDN w:val="0"/>
              <w:adjustRightInd w:val="0"/>
              <w:rPr>
                <w:position w:val="-1"/>
                <w:u w:val="single"/>
              </w:rPr>
            </w:pPr>
            <w:r w:rsidRPr="00FC7CFD">
              <w:rPr>
                <w:b/>
                <w:u w:val="single"/>
              </w:rPr>
              <w:t>CCTV systems</w:t>
            </w:r>
            <w:r w:rsidRPr="005219A2">
              <w:t xml:space="preserve"> </w:t>
            </w:r>
            <w:r>
              <w:t>–</w:t>
            </w:r>
            <w:r w:rsidRPr="005219A2">
              <w:t xml:space="preserve"> </w:t>
            </w:r>
            <w:r w:rsidRPr="00FC7CFD">
              <w:t>check for proper operation for viewing roadway, sidewalks and waterway.</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70"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0"/>
          </w:p>
        </w:tc>
      </w:tr>
      <w:tr w:rsidR="00E34BF9" w:rsidRPr="00B508CB" w:rsidTr="00E34BF9">
        <w:trPr>
          <w:trHeight w:val="20"/>
        </w:trPr>
        <w:tc>
          <w:tcPr>
            <w:tcW w:w="5410" w:type="dxa"/>
          </w:tcPr>
          <w:p w:rsidR="00E34BF9" w:rsidRDefault="00E34BF9" w:rsidP="00E34BF9">
            <w:pPr>
              <w:tabs>
                <w:tab w:val="left" w:pos="6740"/>
              </w:tabs>
              <w:autoSpaceDE w:val="0"/>
              <w:autoSpaceDN w:val="0"/>
              <w:adjustRightInd w:val="0"/>
              <w:rPr>
                <w:b/>
                <w:u w:val="single"/>
              </w:rPr>
            </w:pPr>
            <w:r w:rsidRPr="00FC7CFD">
              <w:rPr>
                <w:b/>
                <w:u w:val="single"/>
              </w:rPr>
              <w:t>Public address system</w:t>
            </w:r>
            <w:r w:rsidRPr="005219A2">
              <w:t xml:space="preserve"> </w:t>
            </w:r>
            <w:r>
              <w:t>–</w:t>
            </w:r>
            <w:r w:rsidRPr="005219A2">
              <w:t xml:space="preserve"> </w:t>
            </w:r>
            <w:r w:rsidRPr="00FC7CFD">
              <w:t>Check for proper operation and ability to clear hear verbal direction by the operator from the roadway and sidewalks.</w:t>
            </w:r>
          </w:p>
        </w:tc>
        <w:tc>
          <w:tcPr>
            <w:tcW w:w="5390" w:type="dxa"/>
          </w:tcPr>
          <w:p w:rsidR="00E34BF9" w:rsidRDefault="00E34BF9" w:rsidP="00E34BF9">
            <w:pPr>
              <w:tabs>
                <w:tab w:val="left" w:pos="6740"/>
              </w:tabs>
              <w:autoSpaceDE w:val="0"/>
              <w:autoSpaceDN w:val="0"/>
              <w:adjustRightInd w:val="0"/>
              <w:spacing w:before="20" w:after="20"/>
              <w:rPr>
                <w:position w:val="-1"/>
              </w:rPr>
            </w:pPr>
          </w:p>
        </w:tc>
      </w:tr>
      <w:tr w:rsidR="00E34BF9" w:rsidRPr="00B508CB" w:rsidTr="00E34BF9">
        <w:trPr>
          <w:trHeight w:val="20"/>
        </w:trPr>
        <w:tc>
          <w:tcPr>
            <w:tcW w:w="5410" w:type="dxa"/>
          </w:tcPr>
          <w:p w:rsidR="00E34BF9" w:rsidRDefault="00E34BF9" w:rsidP="00E34BF9">
            <w:pPr>
              <w:tabs>
                <w:tab w:val="left" w:pos="6740"/>
              </w:tabs>
              <w:autoSpaceDE w:val="0"/>
              <w:autoSpaceDN w:val="0"/>
              <w:adjustRightInd w:val="0"/>
              <w:rPr>
                <w:b/>
                <w:u w:val="single"/>
              </w:rPr>
            </w:pPr>
            <w:r w:rsidRPr="00FC7CFD">
              <w:rPr>
                <w:b/>
                <w:u w:val="single"/>
              </w:rPr>
              <w:t>Mariner communications</w:t>
            </w:r>
            <w:r w:rsidRPr="005219A2">
              <w:t xml:space="preserve"> </w:t>
            </w:r>
            <w:r>
              <w:t>–</w:t>
            </w:r>
            <w:r w:rsidRPr="005219A2">
              <w:t xml:space="preserve"> </w:t>
            </w:r>
            <w:r w:rsidRPr="00FC7CFD">
              <w:t>Check Ship-to-shore radio and navigation horns for proper operation.</w:t>
            </w:r>
          </w:p>
        </w:tc>
        <w:tc>
          <w:tcPr>
            <w:tcW w:w="5390" w:type="dxa"/>
          </w:tcPr>
          <w:p w:rsidR="00E34BF9" w:rsidRDefault="00E34BF9" w:rsidP="00E34BF9">
            <w:pPr>
              <w:tabs>
                <w:tab w:val="left" w:pos="6740"/>
              </w:tabs>
              <w:autoSpaceDE w:val="0"/>
              <w:autoSpaceDN w:val="0"/>
              <w:adjustRightInd w:val="0"/>
              <w:spacing w:before="20" w:after="20"/>
              <w:rPr>
                <w:position w:val="-1"/>
              </w:rPr>
            </w:pPr>
          </w:p>
        </w:tc>
      </w:tr>
    </w:tbl>
    <w:p w:rsidR="0066724D" w:rsidRPr="00B508CB" w:rsidRDefault="0066724D" w:rsidP="00F37488">
      <w:pPr>
        <w:keepNext/>
        <w:tabs>
          <w:tab w:val="left" w:pos="7200"/>
          <w:tab w:val="right" w:pos="10800"/>
        </w:tabs>
        <w:spacing w:before="120" w:after="40"/>
        <w:rPr>
          <w:sz w:val="24"/>
          <w:u w:val="single"/>
        </w:rPr>
      </w:pPr>
      <w:r w:rsidRPr="0066724D">
        <w:rPr>
          <w:b/>
          <w:sz w:val="24"/>
        </w:rPr>
        <w:t>Operational Testing by Full Opening and Closing Cycles</w:t>
      </w:r>
      <w:r w:rsidRPr="00B508CB">
        <w:rPr>
          <w:sz w:val="24"/>
        </w:rPr>
        <w:tab/>
        <w:t xml:space="preserve">Component Rating: </w:t>
      </w:r>
      <w:r w:rsidRPr="00B508CB">
        <w:rPr>
          <w:sz w:val="24"/>
          <w:u w:val="single"/>
        </w:rPr>
        <w:fldChar w:fldCharType="begin">
          <w:ffData>
            <w:name w:val="Text20"/>
            <w:enabled/>
            <w:calcOnExit w:val="0"/>
            <w:textInput/>
          </w:ffData>
        </w:fldChar>
      </w:r>
      <w:r w:rsidRPr="00B508CB">
        <w:rPr>
          <w:sz w:val="24"/>
          <w:u w:val="single"/>
        </w:rPr>
        <w:instrText xml:space="preserve"> FORMTEXT </w:instrText>
      </w:r>
      <w:r w:rsidRPr="00B508CB">
        <w:rPr>
          <w:sz w:val="24"/>
          <w:u w:val="single"/>
        </w:rPr>
      </w:r>
      <w:r w:rsidRPr="00B508CB">
        <w:rPr>
          <w:sz w:val="24"/>
          <w:u w:val="single"/>
        </w:rPr>
        <w:fldChar w:fldCharType="separate"/>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sz w:val="24"/>
          <w:u w:val="single"/>
        </w:rPr>
        <w:fldChar w:fldCharType="end"/>
      </w:r>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E73E22">
        <w:trPr>
          <w:trHeight w:val="20"/>
        </w:trPr>
        <w:tc>
          <w:tcPr>
            <w:tcW w:w="5410" w:type="dxa"/>
            <w:shd w:val="clear" w:color="auto" w:fill="E7E6E6" w:themeFill="background2"/>
            <w:vAlign w:val="center"/>
          </w:tcPr>
          <w:p w:rsidR="0066724D" w:rsidRPr="00B508CB" w:rsidRDefault="0066724D"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E73E22">
            <w:pPr>
              <w:tabs>
                <w:tab w:val="left" w:pos="6740"/>
              </w:tabs>
              <w:autoSpaceDE w:val="0"/>
              <w:autoSpaceDN w:val="0"/>
              <w:adjustRightInd w:val="0"/>
              <w:rPr>
                <w:b/>
                <w:position w:val="-1"/>
              </w:rPr>
            </w:pPr>
            <w:r w:rsidRPr="00B508CB">
              <w:rPr>
                <w:b/>
                <w:position w:val="-1"/>
              </w:rPr>
              <w:t>Finding/Comment</w:t>
            </w:r>
          </w:p>
        </w:tc>
      </w:tr>
      <w:tr w:rsidR="0066724D" w:rsidRPr="00B508CB" w:rsidTr="00E73E22">
        <w:trPr>
          <w:trHeight w:val="20"/>
        </w:trPr>
        <w:tc>
          <w:tcPr>
            <w:tcW w:w="5410" w:type="dxa"/>
          </w:tcPr>
          <w:p w:rsidR="0066724D" w:rsidRDefault="0066724D" w:rsidP="0066724D">
            <w:pPr>
              <w:tabs>
                <w:tab w:val="left" w:pos="6740"/>
              </w:tabs>
              <w:autoSpaceDE w:val="0"/>
              <w:autoSpaceDN w:val="0"/>
              <w:adjustRightInd w:val="0"/>
              <w:rPr>
                <w:position w:val="-1"/>
                <w:u w:val="single"/>
              </w:rPr>
            </w:pPr>
            <w:r w:rsidRPr="00FC7CFD">
              <w:rPr>
                <w:b/>
                <w:u w:val="single"/>
              </w:rPr>
              <w:t>Operating Modes</w:t>
            </w:r>
            <w:r w:rsidRPr="005219A2">
              <w:t xml:space="preserve"> </w:t>
            </w:r>
            <w:r>
              <w:t>–</w:t>
            </w:r>
            <w:r w:rsidRPr="005219A2">
              <w:t xml:space="preserve"> </w:t>
            </w:r>
            <w:r w:rsidRPr="00FC7CFD">
              <w:t>Verify bridge can be fully operated without any issues under all applicable modes – M</w:t>
            </w:r>
            <w:r>
              <w:t xml:space="preserve">anual, Automatic, Remote, etc. </w:t>
            </w:r>
            <w:r w:rsidRPr="00FC7CFD">
              <w:t>Note any alarms that occur during operation.</w:t>
            </w:r>
          </w:p>
        </w:tc>
        <w:tc>
          <w:tcPr>
            <w:tcW w:w="5390" w:type="dxa"/>
          </w:tcPr>
          <w:p w:rsidR="0066724D" w:rsidRPr="00B508CB" w:rsidRDefault="0066724D" w:rsidP="0066724D">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66724D" w:rsidRPr="00B508CB" w:rsidTr="00E73E22">
        <w:trPr>
          <w:trHeight w:val="20"/>
        </w:trPr>
        <w:tc>
          <w:tcPr>
            <w:tcW w:w="5410" w:type="dxa"/>
          </w:tcPr>
          <w:p w:rsidR="0066724D" w:rsidRDefault="0066724D" w:rsidP="0066724D">
            <w:pPr>
              <w:tabs>
                <w:tab w:val="left" w:pos="6740"/>
              </w:tabs>
              <w:autoSpaceDE w:val="0"/>
              <w:autoSpaceDN w:val="0"/>
              <w:adjustRightInd w:val="0"/>
              <w:rPr>
                <w:b/>
                <w:u w:val="single"/>
              </w:rPr>
            </w:pPr>
            <w:r w:rsidRPr="00FC7CFD">
              <w:rPr>
                <w:b/>
                <w:u w:val="single"/>
              </w:rPr>
              <w:t>Bypasses</w:t>
            </w:r>
            <w:r w:rsidRPr="005219A2">
              <w:t xml:space="preserve"> </w:t>
            </w:r>
            <w:r>
              <w:t>–</w:t>
            </w:r>
            <w:r w:rsidRPr="005219A2">
              <w:t xml:space="preserve"> </w:t>
            </w:r>
            <w:r w:rsidRPr="00FC7CFD">
              <w:t>Verify bridge can be fully operated in all modes without any bypasses being activated.</w:t>
            </w:r>
          </w:p>
        </w:tc>
        <w:tc>
          <w:tcPr>
            <w:tcW w:w="5390" w:type="dxa"/>
          </w:tcPr>
          <w:p w:rsidR="0066724D" w:rsidRDefault="00BB32BE" w:rsidP="0066724D">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71"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1"/>
          </w:p>
        </w:tc>
      </w:tr>
      <w:tr w:rsidR="0066724D" w:rsidRPr="00B508CB" w:rsidTr="00E73E22">
        <w:trPr>
          <w:trHeight w:val="20"/>
        </w:trPr>
        <w:tc>
          <w:tcPr>
            <w:tcW w:w="5410" w:type="dxa"/>
          </w:tcPr>
          <w:p w:rsidR="0066724D" w:rsidRDefault="0066724D" w:rsidP="0066724D">
            <w:pPr>
              <w:tabs>
                <w:tab w:val="left" w:pos="6740"/>
              </w:tabs>
              <w:autoSpaceDE w:val="0"/>
              <w:autoSpaceDN w:val="0"/>
              <w:adjustRightInd w:val="0"/>
              <w:rPr>
                <w:b/>
                <w:u w:val="single"/>
              </w:rPr>
            </w:pPr>
            <w:r w:rsidRPr="00FC7CFD">
              <w:rPr>
                <w:b/>
                <w:u w:val="single"/>
              </w:rPr>
              <w:t>Safety Interlocking System</w:t>
            </w:r>
            <w:r w:rsidRPr="005219A2">
              <w:t xml:space="preserve"> </w:t>
            </w:r>
            <w:r>
              <w:t>–</w:t>
            </w:r>
            <w:r w:rsidRPr="005219A2">
              <w:t xml:space="preserve"> </w:t>
            </w:r>
            <w:r w:rsidRPr="00FC7CFD">
              <w:t>Verify under all modes of operation that the safety interlock system and logic fully operates as designed and in proper sequence – taking into account bridge traffic signals, traffic gages, locks, machinery and operating brakes, span motors, and other applicable devices.</w:t>
            </w:r>
          </w:p>
        </w:tc>
        <w:tc>
          <w:tcPr>
            <w:tcW w:w="5390" w:type="dxa"/>
          </w:tcPr>
          <w:p w:rsidR="0066724D" w:rsidRDefault="00BB32BE" w:rsidP="0066724D">
            <w:pPr>
              <w:tabs>
                <w:tab w:val="left" w:pos="6740"/>
              </w:tabs>
              <w:autoSpaceDE w:val="0"/>
              <w:autoSpaceDN w:val="0"/>
              <w:adjustRightInd w:val="0"/>
              <w:spacing w:before="20" w:after="20"/>
              <w:rPr>
                <w:position w:val="-1"/>
              </w:rPr>
            </w:pPr>
            <w:r>
              <w:rPr>
                <w:position w:val="-1"/>
              </w:rPr>
              <w:fldChar w:fldCharType="begin">
                <w:ffData>
                  <w:name w:val="Text141"/>
                  <w:enabled/>
                  <w:calcOnExit w:val="0"/>
                  <w:textInput/>
                </w:ffData>
              </w:fldChar>
            </w:r>
            <w:bookmarkStart w:id="72" w:name="Text14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2"/>
          </w:p>
        </w:tc>
      </w:tr>
      <w:tr w:rsidR="0066724D" w:rsidRPr="00B508CB" w:rsidTr="00E73E22">
        <w:trPr>
          <w:trHeight w:val="20"/>
        </w:trPr>
        <w:tc>
          <w:tcPr>
            <w:tcW w:w="5410" w:type="dxa"/>
          </w:tcPr>
          <w:p w:rsidR="0066724D" w:rsidRDefault="0066724D" w:rsidP="0066724D">
            <w:pPr>
              <w:tabs>
                <w:tab w:val="left" w:pos="6740"/>
              </w:tabs>
              <w:autoSpaceDE w:val="0"/>
              <w:autoSpaceDN w:val="0"/>
              <w:adjustRightInd w:val="0"/>
              <w:rPr>
                <w:b/>
                <w:u w:val="single"/>
              </w:rPr>
            </w:pPr>
            <w:r w:rsidRPr="00FC7CFD">
              <w:rPr>
                <w:b/>
                <w:u w:val="single"/>
              </w:rPr>
              <w:t>Backup Power/Alternate Power System</w:t>
            </w:r>
            <w:r w:rsidRPr="005219A2">
              <w:t xml:space="preserve"> </w:t>
            </w:r>
            <w:r>
              <w:t>–</w:t>
            </w:r>
            <w:r w:rsidRPr="005219A2">
              <w:t xml:space="preserve"> </w:t>
            </w:r>
            <w:r w:rsidRPr="00FC7CFD">
              <w:t>Verify bridge can be operated under back-up power or alternate utility gr</w:t>
            </w:r>
            <w:r w:rsidR="00E20300">
              <w:t xml:space="preserve">id power source as applicable. </w:t>
            </w:r>
            <w:r w:rsidRPr="00FC7CFD">
              <w:t>Verify automatic/manual transfer switch between power sources operates properly.</w:t>
            </w:r>
          </w:p>
        </w:tc>
        <w:tc>
          <w:tcPr>
            <w:tcW w:w="5390" w:type="dxa"/>
          </w:tcPr>
          <w:p w:rsidR="0066724D" w:rsidRDefault="00BB32BE" w:rsidP="0066724D">
            <w:pPr>
              <w:tabs>
                <w:tab w:val="left" w:pos="6740"/>
              </w:tabs>
              <w:autoSpaceDE w:val="0"/>
              <w:autoSpaceDN w:val="0"/>
              <w:adjustRightInd w:val="0"/>
              <w:spacing w:before="20" w:after="20"/>
              <w:rPr>
                <w:position w:val="-1"/>
              </w:rPr>
            </w:pPr>
            <w:r>
              <w:rPr>
                <w:position w:val="-1"/>
              </w:rPr>
              <w:fldChar w:fldCharType="begin">
                <w:ffData>
                  <w:name w:val="Text140"/>
                  <w:enabled/>
                  <w:calcOnExit w:val="0"/>
                  <w:textInput/>
                </w:ffData>
              </w:fldChar>
            </w:r>
            <w:bookmarkStart w:id="73" w:name="Text14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3"/>
          </w:p>
        </w:tc>
      </w:tr>
    </w:tbl>
    <w:p w:rsidR="00E20300" w:rsidRPr="00B508CB" w:rsidRDefault="00E20300" w:rsidP="00F37488">
      <w:pPr>
        <w:keepNext/>
        <w:tabs>
          <w:tab w:val="left" w:pos="7200"/>
          <w:tab w:val="right" w:pos="10800"/>
        </w:tabs>
        <w:spacing w:before="120" w:after="40"/>
        <w:rPr>
          <w:sz w:val="24"/>
          <w:szCs w:val="24"/>
          <w:u w:val="single"/>
        </w:rPr>
      </w:pPr>
      <w:r w:rsidRPr="00E20300">
        <w:rPr>
          <w:b/>
          <w:sz w:val="24"/>
          <w:szCs w:val="24"/>
        </w:rPr>
        <w:t>Generator Function</w:t>
      </w:r>
      <w:r w:rsidRPr="00B508CB">
        <w:rPr>
          <w:sz w:val="24"/>
          <w:szCs w:val="24"/>
        </w:rPr>
        <w:tab/>
        <w:t xml:space="preserve">Component Rating: </w:t>
      </w:r>
      <w:r w:rsidRPr="00B508CB">
        <w:rPr>
          <w:sz w:val="24"/>
          <w:szCs w:val="24"/>
          <w:u w:val="single"/>
        </w:rPr>
        <w:fldChar w:fldCharType="begin">
          <w:ffData>
            <w:name w:val="Text21"/>
            <w:enabled/>
            <w:calcOnExit w:val="0"/>
            <w:textInput/>
          </w:ffData>
        </w:fldChar>
      </w:r>
      <w:r w:rsidRPr="00B508CB">
        <w:rPr>
          <w:sz w:val="24"/>
          <w:szCs w:val="24"/>
          <w:u w:val="single"/>
        </w:rPr>
        <w:instrText xml:space="preserve"> FORMTEXT </w:instrText>
      </w:r>
      <w:r w:rsidRPr="00B508CB">
        <w:rPr>
          <w:sz w:val="24"/>
          <w:szCs w:val="24"/>
          <w:u w:val="single"/>
        </w:rPr>
      </w:r>
      <w:r w:rsidRPr="00B508CB">
        <w:rPr>
          <w:sz w:val="24"/>
          <w:szCs w:val="24"/>
          <w:u w:val="single"/>
        </w:rPr>
        <w:fldChar w:fldCharType="separate"/>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sz w:val="24"/>
          <w:szCs w:val="24"/>
          <w:u w:val="single"/>
        </w:rPr>
        <w:fldChar w:fldCharType="end"/>
      </w:r>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E73E22">
            <w:pPr>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B508CB" w:rsidRDefault="00E20300" w:rsidP="00E73E22">
            <w:pPr>
              <w:tabs>
                <w:tab w:val="left" w:pos="6740"/>
              </w:tabs>
              <w:autoSpaceDE w:val="0"/>
              <w:autoSpaceDN w:val="0"/>
              <w:adjustRightInd w:val="0"/>
              <w:spacing w:before="20" w:after="20"/>
              <w:rPr>
                <w:b/>
                <w:u w:val="single"/>
              </w:rPr>
            </w:pPr>
            <w:r w:rsidRPr="00E20300">
              <w:rPr>
                <w:b/>
                <w:u w:val="single"/>
              </w:rPr>
              <w:t>Function</w:t>
            </w:r>
            <w:r w:rsidRPr="00E20300">
              <w:rPr>
                <w:b/>
              </w:rPr>
              <w:t xml:space="preserve"> </w:t>
            </w:r>
            <w:r w:rsidRPr="00E20300">
              <w:t>– Operate the</w:t>
            </w:r>
            <w:r w:rsidR="002A6FBA">
              <w:t xml:space="preserve"> bridge under generator power. </w:t>
            </w:r>
            <w:r w:rsidRPr="00E20300">
              <w:t>Record the voltage while slightly and fully loaded.</w:t>
            </w:r>
          </w:p>
        </w:tc>
        <w:tc>
          <w:tcPr>
            <w:tcW w:w="5390" w:type="dxa"/>
          </w:tcPr>
          <w:p w:rsidR="00E20300" w:rsidRPr="00B508CB" w:rsidRDefault="00E20300" w:rsidP="00E73E22">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E20300" w:rsidRPr="00B508CB" w:rsidRDefault="00E20300" w:rsidP="00F37488">
      <w:pPr>
        <w:keepNext/>
        <w:tabs>
          <w:tab w:val="left" w:pos="7200"/>
          <w:tab w:val="right" w:pos="10800"/>
        </w:tabs>
        <w:spacing w:before="120" w:after="40"/>
        <w:rPr>
          <w:sz w:val="24"/>
          <w:szCs w:val="24"/>
          <w:u w:val="single"/>
        </w:rPr>
      </w:pPr>
      <w:r w:rsidRPr="00E20300">
        <w:rPr>
          <w:b/>
          <w:sz w:val="24"/>
          <w:szCs w:val="24"/>
        </w:rPr>
        <w:t>Transfer Switch</w:t>
      </w:r>
      <w:r w:rsidRPr="00B508CB">
        <w:rPr>
          <w:sz w:val="24"/>
          <w:szCs w:val="24"/>
        </w:rPr>
        <w:tab/>
        <w:t xml:space="preserve">Component Rating: </w:t>
      </w:r>
      <w:r w:rsidRPr="00B508CB">
        <w:rPr>
          <w:sz w:val="24"/>
          <w:szCs w:val="24"/>
          <w:u w:val="single"/>
        </w:rPr>
        <w:fldChar w:fldCharType="begin">
          <w:ffData>
            <w:name w:val="Text21"/>
            <w:enabled/>
            <w:calcOnExit w:val="0"/>
            <w:textInput/>
          </w:ffData>
        </w:fldChar>
      </w:r>
      <w:r w:rsidRPr="00B508CB">
        <w:rPr>
          <w:sz w:val="24"/>
          <w:szCs w:val="24"/>
          <w:u w:val="single"/>
        </w:rPr>
        <w:instrText xml:space="preserve"> FORMTEXT </w:instrText>
      </w:r>
      <w:r w:rsidRPr="00B508CB">
        <w:rPr>
          <w:sz w:val="24"/>
          <w:szCs w:val="24"/>
          <w:u w:val="single"/>
        </w:rPr>
      </w:r>
      <w:r w:rsidRPr="00B508CB">
        <w:rPr>
          <w:sz w:val="24"/>
          <w:szCs w:val="24"/>
          <w:u w:val="single"/>
        </w:rPr>
        <w:fldChar w:fldCharType="separate"/>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sz w:val="24"/>
          <w:szCs w:val="24"/>
          <w:u w:val="single"/>
        </w:rPr>
        <w:fldChar w:fldCharType="end"/>
      </w:r>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852DFF">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E73E22">
            <w:pPr>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B508CB" w:rsidRDefault="00E20300" w:rsidP="00E73E22">
            <w:pPr>
              <w:tabs>
                <w:tab w:val="left" w:pos="6740"/>
              </w:tabs>
              <w:autoSpaceDE w:val="0"/>
              <w:autoSpaceDN w:val="0"/>
              <w:adjustRightInd w:val="0"/>
              <w:spacing w:before="20" w:after="20"/>
              <w:rPr>
                <w:b/>
                <w:u w:val="single"/>
              </w:rPr>
            </w:pPr>
            <w:r w:rsidRPr="00E20300">
              <w:t xml:space="preserve">Inspect panel and wiring. Test switch in accordance </w:t>
            </w:r>
            <w:r>
              <w:t xml:space="preserve">with bridge operations manual. </w:t>
            </w:r>
            <w:r w:rsidRPr="00E20300">
              <w:t>Visually inspect for any damage, dirt, debris, damaged conductors, loose conductors, discoloration or scorching, missing covers, missing labels. Verify bridge operates when switched to alternate power sources.</w:t>
            </w:r>
          </w:p>
        </w:tc>
        <w:tc>
          <w:tcPr>
            <w:tcW w:w="5390" w:type="dxa"/>
          </w:tcPr>
          <w:p w:rsidR="00E20300" w:rsidRPr="00B508CB" w:rsidRDefault="00E20300" w:rsidP="00E73E22">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B94E8B" w:rsidRPr="00B508CB" w:rsidRDefault="00E20300" w:rsidP="00F37488">
      <w:pPr>
        <w:keepNext/>
        <w:tabs>
          <w:tab w:val="left" w:pos="7200"/>
          <w:tab w:val="right" w:pos="10800"/>
        </w:tabs>
        <w:spacing w:before="120" w:after="40"/>
        <w:rPr>
          <w:sz w:val="24"/>
          <w:szCs w:val="24"/>
          <w:u w:val="single"/>
        </w:rPr>
      </w:pPr>
      <w:r w:rsidRPr="00E20300">
        <w:rPr>
          <w:b/>
          <w:sz w:val="24"/>
          <w:szCs w:val="24"/>
        </w:rPr>
        <w:lastRenderedPageBreak/>
        <w:t>Sump Pump</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21"/>
            <w:enabled/>
            <w:calcOnExit w:val="0"/>
            <w:textInput/>
          </w:ffData>
        </w:fldChar>
      </w:r>
      <w:bookmarkStart w:id="74" w:name="Text21"/>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74"/>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E6A90">
        <w:trPr>
          <w:trHeight w:val="20"/>
        </w:trPr>
        <w:tc>
          <w:tcPr>
            <w:tcW w:w="5648" w:type="dxa"/>
            <w:shd w:val="clear" w:color="auto" w:fill="E7E6E6" w:themeFill="background2"/>
            <w:vAlign w:val="center"/>
          </w:tcPr>
          <w:p w:rsidR="00B94E8B" w:rsidRPr="00B508CB" w:rsidRDefault="00B94E8B" w:rsidP="00852DFF">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EE6A90">
        <w:trPr>
          <w:trHeight w:val="20"/>
        </w:trPr>
        <w:tc>
          <w:tcPr>
            <w:tcW w:w="5648" w:type="dxa"/>
          </w:tcPr>
          <w:p w:rsidR="00B94E8B" w:rsidRPr="00B508CB" w:rsidRDefault="00E20300" w:rsidP="00B508CB">
            <w:pPr>
              <w:tabs>
                <w:tab w:val="left" w:pos="6740"/>
              </w:tabs>
              <w:autoSpaceDE w:val="0"/>
              <w:autoSpaceDN w:val="0"/>
              <w:adjustRightInd w:val="0"/>
              <w:spacing w:before="20" w:after="20"/>
              <w:rPr>
                <w:b/>
                <w:u w:val="single"/>
              </w:rPr>
            </w:pPr>
            <w:r w:rsidRPr="00E20300">
              <w:t>Test pump operation. Check fo</w:t>
            </w:r>
            <w:r>
              <w:t xml:space="preserve">r unusual noises or vibration. </w:t>
            </w:r>
            <w:r w:rsidRPr="00E20300">
              <w:t>Visually inspect for any damage, dirt, debris, damaged conductors, loose conductors, discoloration or scorching, missing covers, missing labels.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bookmarkStart w:id="75" w:name="Text31"/>
            <w:r>
              <w:rPr>
                <w:position w:val="-1"/>
              </w:rPr>
              <w:instrText xml:space="preserve"> FORMTEXT </w:instrText>
            </w:r>
            <w:r>
              <w:rPr>
                <w:position w:val="-1"/>
              </w:rPr>
            </w:r>
            <w:r>
              <w:rPr>
                <w:position w:val="-1"/>
              </w:rPr>
              <w:fldChar w:fldCharType="separate"/>
            </w:r>
            <w:bookmarkStart w:id="76" w:name="_GoBack"/>
            <w:r>
              <w:rPr>
                <w:noProof/>
                <w:position w:val="-1"/>
              </w:rPr>
              <w:t> </w:t>
            </w:r>
            <w:r>
              <w:rPr>
                <w:noProof/>
                <w:position w:val="-1"/>
              </w:rPr>
              <w:t> </w:t>
            </w:r>
            <w:r>
              <w:rPr>
                <w:noProof/>
                <w:position w:val="-1"/>
              </w:rPr>
              <w:t> </w:t>
            </w:r>
            <w:r>
              <w:rPr>
                <w:noProof/>
                <w:position w:val="-1"/>
              </w:rPr>
              <w:t> </w:t>
            </w:r>
            <w:r>
              <w:rPr>
                <w:noProof/>
                <w:position w:val="-1"/>
              </w:rPr>
              <w:t> </w:t>
            </w:r>
            <w:bookmarkEnd w:id="76"/>
            <w:r>
              <w:rPr>
                <w:position w:val="-1"/>
              </w:rPr>
              <w:fldChar w:fldCharType="end"/>
            </w:r>
            <w:bookmarkEnd w:id="75"/>
          </w:p>
        </w:tc>
      </w:tr>
    </w:tbl>
    <w:p w:rsidR="00B94E8B" w:rsidRPr="00B508CB" w:rsidRDefault="00B94E8B" w:rsidP="00F37488">
      <w:pPr>
        <w:keepNext/>
        <w:tabs>
          <w:tab w:val="right" w:pos="7020"/>
          <w:tab w:val="left" w:pos="7200"/>
          <w:tab w:val="right" w:pos="10800"/>
        </w:tabs>
        <w:spacing w:before="120" w:after="40"/>
        <w:rPr>
          <w:sz w:val="24"/>
          <w:u w:val="single"/>
        </w:rPr>
      </w:pPr>
      <w:r w:rsidRPr="00B508CB">
        <w:rPr>
          <w:b/>
          <w:sz w:val="24"/>
        </w:rPr>
        <w:t>Ad</w:t>
      </w:r>
      <w:r w:rsidR="00F41B61" w:rsidRPr="00B508CB">
        <w:rPr>
          <w:b/>
          <w:sz w:val="24"/>
        </w:rPr>
        <w:t xml:space="preserve">ditional </w:t>
      </w:r>
      <w:r w:rsidR="00CE547A">
        <w:rPr>
          <w:b/>
          <w:sz w:val="24"/>
        </w:rPr>
        <w:t>Electr</w:t>
      </w:r>
      <w:r w:rsidR="00F41B61" w:rsidRPr="00B508CB">
        <w:rPr>
          <w:b/>
          <w:sz w:val="24"/>
        </w:rPr>
        <w:t>ical Component:</w:t>
      </w:r>
      <w:r w:rsidR="00CE547A" w:rsidRPr="00CE547A">
        <w:rPr>
          <w:sz w:val="24"/>
        </w:rPr>
        <w:t xml:space="preserve"> </w:t>
      </w:r>
      <w:r w:rsidR="00CE547A">
        <w:rPr>
          <w:b/>
          <w:sz w:val="24"/>
          <w:u w:val="single"/>
        </w:rPr>
        <w:fldChar w:fldCharType="begin">
          <w:ffData>
            <w:name w:val="Text139"/>
            <w:enabled/>
            <w:calcOnExit w:val="0"/>
            <w:textInput/>
          </w:ffData>
        </w:fldChar>
      </w:r>
      <w:bookmarkStart w:id="77" w:name="Text139"/>
      <w:r w:rsidR="00CE547A">
        <w:rPr>
          <w:b/>
          <w:sz w:val="24"/>
          <w:u w:val="single"/>
        </w:rPr>
        <w:instrText xml:space="preserve"> FORMTEXT </w:instrText>
      </w:r>
      <w:r w:rsidR="00CE547A">
        <w:rPr>
          <w:b/>
          <w:sz w:val="24"/>
          <w:u w:val="single"/>
        </w:rPr>
      </w:r>
      <w:r w:rsidR="00CE547A">
        <w:rPr>
          <w:b/>
          <w:sz w:val="24"/>
          <w:u w:val="single"/>
        </w:rPr>
        <w:fldChar w:fldCharType="separate"/>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sz w:val="24"/>
          <w:u w:val="single"/>
        </w:rPr>
        <w:fldChar w:fldCharType="end"/>
      </w:r>
      <w:bookmarkEnd w:id="77"/>
      <w:r w:rsidR="00CE547A" w:rsidRPr="00CE547A">
        <w:rPr>
          <w:sz w:val="24"/>
          <w:u w:val="single"/>
        </w:rPr>
        <w:tab/>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3"/>
            <w:enabled/>
            <w:calcOnExit w:val="0"/>
            <w:textInput/>
          </w:ffData>
        </w:fldChar>
      </w:r>
      <w:bookmarkStart w:id="78" w:name="Text23"/>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78"/>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0"/>
                  <w:enabled/>
                  <w:calcOnExit w:val="0"/>
                  <w:textInput/>
                </w:ffData>
              </w:fldChar>
            </w:r>
            <w:bookmarkStart w:id="7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rsidR="00B94E8B" w:rsidRPr="00B508CB" w:rsidRDefault="00CE547A" w:rsidP="00F37488">
      <w:pPr>
        <w:keepNext/>
        <w:tabs>
          <w:tab w:val="left" w:pos="7200"/>
          <w:tab w:val="right" w:pos="10800"/>
        </w:tabs>
        <w:spacing w:before="120" w:after="40"/>
        <w:rPr>
          <w:b/>
          <w:sz w:val="24"/>
        </w:rPr>
      </w:pPr>
      <w:r w:rsidRPr="00CE547A">
        <w:rPr>
          <w:b/>
          <w:sz w:val="24"/>
        </w:rPr>
        <w:t>Recommended Short Term Actions &amp; Repairs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8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rsidR="00B94E8B" w:rsidRPr="00B508CB" w:rsidRDefault="00CE547A" w:rsidP="00F37488">
      <w:pPr>
        <w:keepNext/>
        <w:tabs>
          <w:tab w:val="left" w:pos="7200"/>
          <w:tab w:val="right" w:pos="10800"/>
        </w:tabs>
        <w:spacing w:before="120" w:after="40"/>
        <w:rPr>
          <w:b/>
          <w:sz w:val="24"/>
        </w:rPr>
      </w:pPr>
      <w:r w:rsidRPr="00CE547A">
        <w:rPr>
          <w:b/>
          <w:sz w:val="24"/>
        </w:rPr>
        <w:t>Recommended Long Term Rehabilitation Needs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8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rsidR="00B94E8B" w:rsidRPr="00B508CB" w:rsidRDefault="00F41B61" w:rsidP="00F37488">
      <w:pPr>
        <w:keepNext/>
        <w:tabs>
          <w:tab w:val="left" w:pos="5310"/>
          <w:tab w:val="right" w:pos="10800"/>
        </w:tabs>
        <w:spacing w:before="120" w:after="40"/>
        <w:rPr>
          <w:sz w:val="24"/>
          <w:szCs w:val="24"/>
          <w:u w:val="single"/>
        </w:rPr>
      </w:pPr>
      <w:r w:rsidRPr="00B508CB">
        <w:rPr>
          <w:b/>
          <w:sz w:val="24"/>
          <w:szCs w:val="24"/>
        </w:rPr>
        <w:lastRenderedPageBreak/>
        <w:t xml:space="preserve">General Remarks – </w:t>
      </w:r>
      <w:r w:rsidR="00CE547A">
        <w:rPr>
          <w:b/>
          <w:sz w:val="24"/>
          <w:szCs w:val="24"/>
        </w:rPr>
        <w:t>Electr</w:t>
      </w:r>
      <w:r w:rsidRPr="00B508CB">
        <w:rPr>
          <w:b/>
          <w:sz w:val="24"/>
          <w:szCs w:val="24"/>
        </w:rPr>
        <w:t>ical</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F37488">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82"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82"/>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10080"/>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8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rsidR="009D64FE" w:rsidRPr="00B508CB" w:rsidRDefault="009D64FE" w:rsidP="00B508CB">
      <w:pPr>
        <w:tabs>
          <w:tab w:val="left" w:pos="7200"/>
          <w:tab w:val="right" w:pos="10800"/>
        </w:tabs>
      </w:pPr>
    </w:p>
    <w:sectPr w:rsidR="009D64FE" w:rsidRPr="00B508CB" w:rsidSect="00F37488">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44" w:rsidRDefault="00CE0B44" w:rsidP="00F92827">
      <w:r>
        <w:separator/>
      </w:r>
    </w:p>
  </w:endnote>
  <w:endnote w:type="continuationSeparator" w:id="0">
    <w:p w:rsidR="00CE0B44" w:rsidRDefault="00CE0B44"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57296">
      <w:rPr>
        <w:noProof/>
        <w:sz w:val="16"/>
      </w:rPr>
      <w:t>6</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57296">
      <w:rPr>
        <w:noProof/>
        <w:sz w:val="16"/>
      </w:rPr>
      <w:t>7</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57296">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57296">
      <w:rPr>
        <w:noProof/>
        <w:sz w:val="16"/>
      </w:rPr>
      <w:t>7</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44" w:rsidRDefault="00CE0B44" w:rsidP="00F92827">
      <w:r>
        <w:separator/>
      </w:r>
    </w:p>
  </w:footnote>
  <w:footnote w:type="continuationSeparator" w:id="0">
    <w:p w:rsidR="00CE0B44" w:rsidRDefault="00CE0B44"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B508CB" w:rsidRDefault="00CE0B44" w:rsidP="00F92827">
    <w:pPr>
      <w:rPr>
        <w:b/>
        <w:sz w:val="24"/>
      </w:rPr>
    </w:pPr>
    <w:r w:rsidRPr="00B508CB">
      <w:rPr>
        <w:b/>
        <w:sz w:val="24"/>
      </w:rPr>
      <w:t xml:space="preserve">MOVABLE BRIDGE </w:t>
    </w:r>
    <w:r w:rsidR="00D556A3">
      <w:rPr>
        <w:b/>
        <w:sz w:val="24"/>
      </w:rPr>
      <w:t>ELECTRI</w:t>
    </w:r>
    <w:r w:rsidRPr="00B508CB">
      <w:rPr>
        <w:b/>
        <w:sz w:val="24"/>
      </w:rPr>
      <w:t>CAL INSPECTION REPORT</w:t>
    </w:r>
    <w:r>
      <w:rPr>
        <w:b/>
        <w:sz w:val="24"/>
      </w:rPr>
      <w:t xml:space="preserve"> </w:t>
    </w:r>
    <w:r w:rsidRPr="00F92827">
      <w:rPr>
        <w:i/>
        <w:sz w:val="22"/>
      </w:rPr>
      <w:t>(continued)</w:t>
    </w:r>
  </w:p>
  <w:p w:rsidR="00CE0B44" w:rsidRDefault="00CE0B44" w:rsidP="00F92827">
    <w:pPr>
      <w:rPr>
        <w:sz w:val="16"/>
      </w:rPr>
    </w:pPr>
    <w:r w:rsidRPr="00B508CB">
      <w:rPr>
        <w:sz w:val="18"/>
      </w:rPr>
      <w:t>Wisconsin Department of Transportation</w:t>
    </w:r>
    <w:r w:rsidRPr="00F92827">
      <w:rPr>
        <w:sz w:val="16"/>
      </w:rPr>
      <w:t xml:space="preserve">        DT201</w:t>
    </w:r>
    <w:r w:rsidR="00CB79A2">
      <w:rPr>
        <w:sz w:val="16"/>
      </w:rPr>
      <w:t>4</w:t>
    </w:r>
    <w:r w:rsidRPr="00F92827">
      <w:rPr>
        <w:sz w:val="16"/>
      </w:rPr>
      <w:t xml:space="preserve">        s.84.17 Wis. Stats.</w:t>
    </w:r>
  </w:p>
  <w:p w:rsidR="00CE0B44" w:rsidRPr="00F92827" w:rsidRDefault="00CE0B44"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GtU3D8lOY4oEK9I6GtoC1HvVe8EPTGJ7VNqb/uAf1W2lPyxbsR7+mm37VC+SyNGxCSowRzwaAR5dIZq2hgT5mA==" w:salt="88MKD2kG/nEVhDZetTQL8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B5989"/>
    <w:rsid w:val="000F61DD"/>
    <w:rsid w:val="001348E6"/>
    <w:rsid w:val="001825B0"/>
    <w:rsid w:val="001E2482"/>
    <w:rsid w:val="001E5C96"/>
    <w:rsid w:val="00204DBC"/>
    <w:rsid w:val="00211BC5"/>
    <w:rsid w:val="00270B30"/>
    <w:rsid w:val="002A6FBA"/>
    <w:rsid w:val="002E7CA2"/>
    <w:rsid w:val="00315DDF"/>
    <w:rsid w:val="00351A01"/>
    <w:rsid w:val="003D31E0"/>
    <w:rsid w:val="003F29B8"/>
    <w:rsid w:val="00456C07"/>
    <w:rsid w:val="004D51BA"/>
    <w:rsid w:val="004D5A52"/>
    <w:rsid w:val="00516604"/>
    <w:rsid w:val="005308DD"/>
    <w:rsid w:val="00533DD7"/>
    <w:rsid w:val="005A51C3"/>
    <w:rsid w:val="005F3960"/>
    <w:rsid w:val="005F548A"/>
    <w:rsid w:val="0066724D"/>
    <w:rsid w:val="00686508"/>
    <w:rsid w:val="0077107A"/>
    <w:rsid w:val="00790E68"/>
    <w:rsid w:val="00816F78"/>
    <w:rsid w:val="00826C49"/>
    <w:rsid w:val="0083796E"/>
    <w:rsid w:val="00852DFF"/>
    <w:rsid w:val="00877FF4"/>
    <w:rsid w:val="00900833"/>
    <w:rsid w:val="00916E1F"/>
    <w:rsid w:val="0096472B"/>
    <w:rsid w:val="009D64FE"/>
    <w:rsid w:val="009E5D47"/>
    <w:rsid w:val="00AA3527"/>
    <w:rsid w:val="00B20429"/>
    <w:rsid w:val="00B508CB"/>
    <w:rsid w:val="00B94E8B"/>
    <w:rsid w:val="00BB32BE"/>
    <w:rsid w:val="00BB5755"/>
    <w:rsid w:val="00C04181"/>
    <w:rsid w:val="00C4486E"/>
    <w:rsid w:val="00C751CC"/>
    <w:rsid w:val="00C9202D"/>
    <w:rsid w:val="00CB79A2"/>
    <w:rsid w:val="00CE03B6"/>
    <w:rsid w:val="00CE0B44"/>
    <w:rsid w:val="00CE547A"/>
    <w:rsid w:val="00D556A3"/>
    <w:rsid w:val="00D57296"/>
    <w:rsid w:val="00DB7AAD"/>
    <w:rsid w:val="00DC20D3"/>
    <w:rsid w:val="00DC27EA"/>
    <w:rsid w:val="00DD5A6D"/>
    <w:rsid w:val="00E20300"/>
    <w:rsid w:val="00E323C4"/>
    <w:rsid w:val="00E34BF9"/>
    <w:rsid w:val="00E5567E"/>
    <w:rsid w:val="00EB3750"/>
    <w:rsid w:val="00EE3C08"/>
    <w:rsid w:val="00EE6A90"/>
    <w:rsid w:val="00F14231"/>
    <w:rsid w:val="00F37488"/>
    <w:rsid w:val="00F41B61"/>
    <w:rsid w:val="00F47423"/>
    <w:rsid w:val="00F778C4"/>
    <w:rsid w:val="00F92827"/>
    <w:rsid w:val="00F9615E"/>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F756CA-511D-4032-94AA-77DDB165F1C3}"/>
</file>

<file path=customXml/itemProps2.xml><?xml version="1.0" encoding="utf-8"?>
<ds:datastoreItem xmlns:ds="http://schemas.openxmlformats.org/officeDocument/2006/customXml" ds:itemID="{65E312A8-B6D3-4657-AA41-B1182054E65F}"/>
</file>

<file path=customXml/itemProps3.xml><?xml version="1.0" encoding="utf-8"?>
<ds:datastoreItem xmlns:ds="http://schemas.openxmlformats.org/officeDocument/2006/customXml" ds:itemID="{8E19CC75-6EFA-435D-8DCB-41671BC4E321}"/>
</file>

<file path=customXml/itemProps4.xml><?xml version="1.0" encoding="utf-8"?>
<ds:datastoreItem xmlns:ds="http://schemas.openxmlformats.org/officeDocument/2006/customXml" ds:itemID="{940823CD-3238-408D-9BA7-0381DD8AC389}"/>
</file>

<file path=docProps/app.xml><?xml version="1.0" encoding="utf-8"?>
<Properties xmlns="http://schemas.openxmlformats.org/officeDocument/2006/extended-properties" xmlns:vt="http://schemas.openxmlformats.org/officeDocument/2006/docPropsVTypes">
  <Template>Normal.dotm</Template>
  <TotalTime>66</TotalTime>
  <Pages>7</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DT2014 Movable Bridge Electrical Inspection Report</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DT2014 Movable Bridge Electrical Inspection Report</dc:title>
  <dc:subject/>
  <dc:creator>WisDOT</dc:creator>
  <cp:keywords/>
  <dc:description/>
  <cp:lastModifiedBy>VERRAN, MIKE</cp:lastModifiedBy>
  <cp:revision>29</cp:revision>
  <cp:lastPrinted>2017-06-28T14:35:00Z</cp:lastPrinted>
  <dcterms:created xsi:type="dcterms:W3CDTF">2017-06-22T12:45:00Z</dcterms:created>
  <dcterms:modified xsi:type="dcterms:W3CDTF">2017-06-28T14:55:00Z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