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9DEC" w14:textId="77777777" w:rsidR="008557DD" w:rsidRPr="00A63A18" w:rsidRDefault="008557DD" w:rsidP="008557DD">
      <w:pPr>
        <w:pStyle w:val="BodyText"/>
        <w:ind w:left="240"/>
        <w:rPr>
          <w:b/>
          <w:bCs/>
        </w:rPr>
      </w:pPr>
      <w:r w:rsidRPr="00A63A18">
        <w:rPr>
          <w:b/>
          <w:bCs/>
        </w:rPr>
        <w:t>NOTE TO CONTRACTOR: Submit to Regional Office in triplicate as soon as possible to avoid delay in inspections. If all information is not known immediately, submit what is available and supplement it later.</w:t>
      </w:r>
    </w:p>
    <w:p w14:paraId="1FFF3722" w14:textId="77777777" w:rsidR="008557DD" w:rsidRPr="008557DD" w:rsidRDefault="008557DD" w:rsidP="008557DD">
      <w:pPr>
        <w:pStyle w:val="BodyText"/>
        <w:ind w:left="240"/>
      </w:pPr>
    </w:p>
    <w:p w14:paraId="1CF2E95F" w14:textId="77777777" w:rsidR="008557DD" w:rsidRPr="008557DD" w:rsidRDefault="008557DD" w:rsidP="008557DD">
      <w:pPr>
        <w:widowControl/>
        <w:tabs>
          <w:tab w:val="center" w:pos="4680"/>
          <w:tab w:val="right" w:pos="9360"/>
        </w:tabs>
        <w:autoSpaceDE/>
        <w:autoSpaceDN/>
        <w:rPr>
          <w:rFonts w:eastAsia="Times New Roman"/>
          <w:bCs/>
        </w:rPr>
      </w:pPr>
      <w:r w:rsidRPr="008557DD">
        <w:rPr>
          <w:rFonts w:eastAsia="Times New Roman"/>
          <w:bCs/>
        </w:rPr>
        <w:t xml:space="preserve">    To add another line, click cursor inside of line, and select plus sign on right side of content.</w:t>
      </w:r>
    </w:p>
    <w:p w14:paraId="2DEFA912" w14:textId="77777777" w:rsidR="008557DD" w:rsidRPr="008557DD" w:rsidRDefault="008557DD" w:rsidP="008557DD">
      <w:pPr>
        <w:widowControl/>
        <w:tabs>
          <w:tab w:val="center" w:pos="4680"/>
          <w:tab w:val="right" w:pos="9360"/>
        </w:tabs>
        <w:autoSpaceDE/>
        <w:autoSpaceDN/>
        <w:rPr>
          <w:rFonts w:eastAsia="Times New Roman"/>
          <w:bCs/>
        </w:rPr>
      </w:pPr>
      <w:r w:rsidRPr="008557DD">
        <w:rPr>
          <w:rFonts w:eastAsia="Times New Roman"/>
          <w:bCs/>
        </w:rPr>
        <w:t xml:space="preserve">      </w:t>
      </w:r>
      <w:r w:rsidRPr="008557DD">
        <w:rPr>
          <w:rFonts w:eastAsia="Times New Roman"/>
          <w:bCs/>
          <w:noProof/>
        </w:rPr>
        <w:drawing>
          <wp:inline distT="0" distB="0" distL="0" distR="0" wp14:anchorId="04ABC2E3" wp14:editId="4C603324">
            <wp:extent cx="6210935" cy="450850"/>
            <wp:effectExtent l="0" t="0" r="0" b="6350"/>
            <wp:docPr id="43427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5DCEC" w14:textId="77777777" w:rsidR="008557DD" w:rsidRPr="008557DD" w:rsidRDefault="008557DD" w:rsidP="008557DD">
      <w:pPr>
        <w:widowControl/>
        <w:pBdr>
          <w:bottom w:val="single" w:sz="12" w:space="1" w:color="auto"/>
        </w:pBdr>
        <w:tabs>
          <w:tab w:val="center" w:pos="4680"/>
          <w:tab w:val="right" w:pos="9360"/>
        </w:tabs>
        <w:autoSpaceDE/>
        <w:autoSpaceDN/>
        <w:rPr>
          <w:rFonts w:eastAsia="Times New Roman"/>
          <w:bCs/>
        </w:rPr>
      </w:pPr>
      <w:r w:rsidRPr="008557DD">
        <w:rPr>
          <w:rFonts w:eastAsia="Times New Roman"/>
          <w:bCs/>
        </w:rPr>
        <w:t xml:space="preserve">    To delete added line, right click </w:t>
      </w:r>
      <w:proofErr w:type="gramStart"/>
      <w:r w:rsidRPr="008557DD">
        <w:rPr>
          <w:rFonts w:eastAsia="Times New Roman"/>
          <w:bCs/>
        </w:rPr>
        <w:t>on line</w:t>
      </w:r>
      <w:proofErr w:type="gramEnd"/>
      <w:r w:rsidRPr="008557DD">
        <w:rPr>
          <w:rFonts w:eastAsia="Times New Roman"/>
          <w:bCs/>
        </w:rPr>
        <w:t xml:space="preserve">, select Delete Item. </w:t>
      </w:r>
    </w:p>
    <w:p w14:paraId="608A39F2" w14:textId="77777777" w:rsidR="008557DD" w:rsidRDefault="008557DD" w:rsidP="008557DD">
      <w:pPr>
        <w:widowControl/>
        <w:pBdr>
          <w:bottom w:val="single" w:sz="12" w:space="1" w:color="auto"/>
        </w:pBdr>
        <w:tabs>
          <w:tab w:val="center" w:pos="4680"/>
          <w:tab w:val="right" w:pos="9360"/>
        </w:tabs>
        <w:autoSpaceDE/>
        <w:autoSpaceDN/>
        <w:ind w:firstLine="90"/>
        <w:rPr>
          <w:rFonts w:eastAsia="Times New Roman"/>
          <w:bCs/>
        </w:rPr>
      </w:pPr>
    </w:p>
    <w:p w14:paraId="11369E0D" w14:textId="775A0D8B" w:rsidR="008557DD" w:rsidRPr="00A63A18" w:rsidRDefault="008557DD" w:rsidP="008557DD">
      <w:pPr>
        <w:widowControl/>
        <w:tabs>
          <w:tab w:val="center" w:pos="4680"/>
          <w:tab w:val="right" w:pos="9360"/>
        </w:tabs>
        <w:autoSpaceDE/>
        <w:autoSpaceDN/>
        <w:rPr>
          <w:rFonts w:eastAsia="Times New Roman"/>
          <w:bCs/>
        </w:rPr>
      </w:pP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  <w:r>
        <w:rPr>
          <w:rFonts w:eastAsia="Times New Roman"/>
          <w:bCs/>
        </w:rPr>
        <w:softHyphen/>
      </w:r>
    </w:p>
    <w:tbl>
      <w:tblPr>
        <w:tblpPr w:leftFromText="180" w:rightFromText="180" w:vertAnchor="text" w:horzAnchor="margin" w:tblpXSpec="center" w:tblpY="143"/>
        <w:tblW w:w="11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8557DD" w14:paraId="46BD8C65" w14:textId="77777777" w:rsidTr="008557DD">
        <w:trPr>
          <w:trHeight w:val="480"/>
        </w:trPr>
        <w:tc>
          <w:tcPr>
            <w:tcW w:w="2754" w:type="dxa"/>
          </w:tcPr>
          <w:p w14:paraId="354C46ED" w14:textId="77777777" w:rsidR="008557DD" w:rsidRPr="00DD6F02" w:rsidRDefault="008557DD" w:rsidP="008557DD">
            <w:pPr>
              <w:pStyle w:val="TableParagraph"/>
              <w:ind w:left="107"/>
              <w:jc w:val="both"/>
              <w:rPr>
                <w:sz w:val="20"/>
                <w:szCs w:val="28"/>
              </w:rPr>
            </w:pPr>
            <w:r w:rsidRPr="00DD6F02">
              <w:rPr>
                <w:sz w:val="16"/>
              </w:rPr>
              <w:t>Project ID</w:t>
            </w:r>
          </w:p>
          <w:p w14:paraId="4A49BD07" w14:textId="1AF444D2" w:rsidR="008557DD" w:rsidRPr="00100DA0" w:rsidRDefault="003B26EF" w:rsidP="008557D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54" w:type="dxa"/>
          </w:tcPr>
          <w:p w14:paraId="09E58199" w14:textId="77777777" w:rsidR="008557DD" w:rsidRPr="00DD6F02" w:rsidRDefault="008557DD" w:rsidP="008557DD">
            <w:pPr>
              <w:pStyle w:val="TableParagraph"/>
              <w:ind w:left="107"/>
              <w:rPr>
                <w:sz w:val="16"/>
              </w:rPr>
            </w:pPr>
            <w:r w:rsidRPr="00DD6F02">
              <w:rPr>
                <w:sz w:val="16"/>
              </w:rPr>
              <w:t>Federal Project Number</w:t>
            </w:r>
          </w:p>
          <w:p w14:paraId="44A98C12" w14:textId="3CE615B7" w:rsidR="008557DD" w:rsidRPr="00100DA0" w:rsidRDefault="003B26EF" w:rsidP="008557D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" w:name="Text1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54" w:type="dxa"/>
          </w:tcPr>
          <w:p w14:paraId="376F5EF0" w14:textId="77777777" w:rsidR="008557DD" w:rsidRPr="00DD6F02" w:rsidRDefault="008557DD" w:rsidP="008557DD">
            <w:pPr>
              <w:pStyle w:val="TableParagraph"/>
              <w:ind w:left="107"/>
              <w:rPr>
                <w:sz w:val="16"/>
              </w:rPr>
            </w:pPr>
            <w:r w:rsidRPr="00DD6F02">
              <w:rPr>
                <w:sz w:val="16"/>
              </w:rPr>
              <w:t>Contract Number</w:t>
            </w:r>
          </w:p>
          <w:p w14:paraId="4699F335" w14:textId="24EE3C83" w:rsidR="008557DD" w:rsidRDefault="003B26EF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2"/>
          </w:p>
        </w:tc>
        <w:tc>
          <w:tcPr>
            <w:tcW w:w="2754" w:type="dxa"/>
          </w:tcPr>
          <w:p w14:paraId="1B13FFD0" w14:textId="77777777" w:rsidR="008557DD" w:rsidRPr="00DD6F02" w:rsidRDefault="008557DD" w:rsidP="008557DD">
            <w:pPr>
              <w:pStyle w:val="TableParagraph"/>
              <w:ind w:left="107"/>
              <w:rPr>
                <w:sz w:val="16"/>
              </w:rPr>
            </w:pPr>
            <w:r w:rsidRPr="00DD6F02">
              <w:rPr>
                <w:sz w:val="16"/>
              </w:rPr>
              <w:t>County</w:t>
            </w:r>
          </w:p>
          <w:p w14:paraId="694993F2" w14:textId="46C03CA4" w:rsidR="008557DD" w:rsidRDefault="003B26EF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" w:name="Text134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noProof/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3"/>
          </w:p>
        </w:tc>
      </w:tr>
      <w:tr w:rsidR="008557DD" w14:paraId="0B80AA08" w14:textId="77777777" w:rsidTr="008557DD">
        <w:trPr>
          <w:trHeight w:val="479"/>
        </w:trPr>
        <w:tc>
          <w:tcPr>
            <w:tcW w:w="2754" w:type="dxa"/>
          </w:tcPr>
          <w:p w14:paraId="70BFE497" w14:textId="77777777" w:rsidR="008557DD" w:rsidRDefault="008557DD" w:rsidP="008557DD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Highway/Bridge</w:t>
            </w:r>
          </w:p>
          <w:p w14:paraId="0CB17643" w14:textId="5E5A5CC1" w:rsidR="008557DD" w:rsidRPr="00100DA0" w:rsidRDefault="003B26EF" w:rsidP="008557DD">
            <w:pPr>
              <w:pStyle w:val="TableParagraph"/>
              <w:ind w:left="10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" w:name="Text135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4"/>
          </w:p>
        </w:tc>
        <w:tc>
          <w:tcPr>
            <w:tcW w:w="8262" w:type="dxa"/>
            <w:gridSpan w:val="3"/>
          </w:tcPr>
          <w:p w14:paraId="0F129021" w14:textId="77777777" w:rsidR="008557DD" w:rsidRDefault="008557DD" w:rsidP="008557DD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 Description</w:t>
            </w:r>
          </w:p>
          <w:p w14:paraId="563006C5" w14:textId="700E039D" w:rsidR="008557DD" w:rsidRDefault="003B26EF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" w:name="Text136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5"/>
          </w:p>
        </w:tc>
      </w:tr>
      <w:tr w:rsidR="008557DD" w14:paraId="787F148B" w14:textId="77777777" w:rsidTr="008557DD">
        <w:trPr>
          <w:trHeight w:val="480"/>
        </w:trPr>
        <w:tc>
          <w:tcPr>
            <w:tcW w:w="5508" w:type="dxa"/>
            <w:gridSpan w:val="2"/>
          </w:tcPr>
          <w:p w14:paraId="6207AF0D" w14:textId="77777777" w:rsidR="008557DD" w:rsidRDefault="008557DD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Contractor/Subcontractor</w:t>
            </w:r>
          </w:p>
          <w:p w14:paraId="5BD35DC3" w14:textId="0C46AC10" w:rsidR="008557DD" w:rsidRDefault="003B26EF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" w:name="Text137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</w:tcPr>
          <w:p w14:paraId="56C0EC16" w14:textId="77777777" w:rsidR="008557DD" w:rsidRDefault="008557DD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Type of Work</w:t>
            </w:r>
          </w:p>
          <w:p w14:paraId="422DF790" w14:textId="02B447D6" w:rsidR="008557DD" w:rsidRDefault="003B26EF" w:rsidP="008557DD">
            <w:pPr>
              <w:pStyle w:val="TableParagraph"/>
              <w:ind w:left="107"/>
              <w:rPr>
                <w:sz w:val="16"/>
              </w:rPr>
            </w:pPr>
            <w:r>
              <w:rPr>
                <w:sz w:val="20"/>
                <w:szCs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>
              <w:rPr>
                <w:sz w:val="20"/>
                <w:szCs w:val="28"/>
              </w:rPr>
              <w:instrText xml:space="preserve"> FORMTEXT </w:instrTex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  <w:fldChar w:fldCharType="separate"/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>
              <w:rPr>
                <w:sz w:val="20"/>
                <w:szCs w:val="28"/>
              </w:rPr>
              <w:fldChar w:fldCharType="end"/>
            </w:r>
            <w:bookmarkEnd w:id="7"/>
          </w:p>
        </w:tc>
      </w:tr>
    </w:tbl>
    <w:p w14:paraId="53692B37" w14:textId="77777777" w:rsidR="008557DD" w:rsidRDefault="008557DD" w:rsidP="008557DD">
      <w:pPr>
        <w:pStyle w:val="BodyText"/>
        <w:ind w:left="240"/>
      </w:pPr>
    </w:p>
    <w:tbl>
      <w:tblPr>
        <w:tblW w:w="1096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3420"/>
        <w:gridCol w:w="2520"/>
        <w:gridCol w:w="1684"/>
        <w:gridCol w:w="2346"/>
      </w:tblGrid>
      <w:tr w:rsidR="008557DD" w14:paraId="6DCEBDC8" w14:textId="77777777" w:rsidTr="008557DD">
        <w:trPr>
          <w:trHeight w:val="225"/>
          <w:jc w:val="center"/>
        </w:trPr>
        <w:tc>
          <w:tcPr>
            <w:tcW w:w="4410" w:type="dxa"/>
            <w:gridSpan w:val="2"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14:paraId="232CA034" w14:textId="77777777" w:rsidR="008557DD" w:rsidRDefault="008557DD" w:rsidP="004C56BD">
            <w:pPr>
              <w:pStyle w:val="TableParagraph"/>
              <w:spacing w:line="205" w:lineRule="exact"/>
              <w:ind w:left="1482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</w:p>
        </w:tc>
        <w:tc>
          <w:tcPr>
            <w:tcW w:w="6550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020AA7A9" w14:textId="77777777" w:rsidR="008557DD" w:rsidRDefault="008557DD" w:rsidP="004C56BD">
            <w:pPr>
              <w:pStyle w:val="TableParagraph"/>
              <w:spacing w:line="205" w:lineRule="exact"/>
              <w:ind w:left="2237"/>
              <w:rPr>
                <w:b/>
                <w:sz w:val="20"/>
              </w:rPr>
            </w:pPr>
            <w:r>
              <w:rPr>
                <w:b/>
                <w:sz w:val="20"/>
              </w:rPr>
              <w:t>SUPPLIER AND/OR SOURCE</w:t>
            </w:r>
          </w:p>
        </w:tc>
      </w:tr>
      <w:sdt>
        <w:sdtPr>
          <w:rPr>
            <w:sz w:val="20"/>
          </w:rPr>
          <w:id w:val="-705791140"/>
          <w15:repeatingSection/>
        </w:sdtPr>
        <w:sdtEndPr>
          <w:rPr>
            <w:szCs w:val="28"/>
          </w:rPr>
        </w:sdtEndPr>
        <w:sdtContent>
          <w:sdt>
            <w:sdtPr>
              <w:rPr>
                <w:sz w:val="20"/>
              </w:rPr>
              <w:id w:val="-1092001574"/>
              <w:placeholder>
                <w:docPart w:val="DefaultPlaceholder_-1854013435"/>
              </w:placeholder>
              <w15:repeatingSectionItem/>
            </w:sdtPr>
            <w:sdtEndPr>
              <w:rPr>
                <w:szCs w:val="28"/>
              </w:rPr>
            </w:sdtEndPr>
            <w:sdtContent>
              <w:tr w:rsidR="008557DD" w14:paraId="14D2357F" w14:textId="77777777" w:rsidTr="008557DD">
                <w:trPr>
                  <w:trHeight w:val="296"/>
                  <w:jc w:val="center"/>
                </w:trPr>
                <w:tc>
                  <w:tcPr>
                    <w:tcW w:w="4410" w:type="dxa"/>
                    <w:gridSpan w:val="2"/>
                    <w:tcBorders>
                      <w:top w:val="single" w:sz="4" w:space="0" w:color="auto"/>
                      <w:left w:val="nil"/>
                      <w:bottom w:val="single" w:sz="6" w:space="0" w:color="000000"/>
                      <w:right w:val="single" w:sz="6" w:space="0" w:color="000000"/>
                    </w:tcBorders>
                  </w:tcPr>
                  <w:p w14:paraId="3C85BAA1" w14:textId="77777777" w:rsidR="00B91D19" w:rsidRDefault="008557DD" w:rsidP="004C56BD">
                    <w:pPr>
                      <w:pStyle w:val="TableParagraph"/>
                      <w:spacing w:line="223" w:lineRule="exact"/>
                      <w:ind w:left="1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AGGREGATES (Base Course</w:t>
                    </w:r>
                    <w:r w:rsidR="00B91D19">
                      <w:rPr>
                        <w:sz w:val="20"/>
                      </w:rPr>
                      <w:t>)</w:t>
                    </w:r>
                    <w:r w:rsidR="008721B8">
                      <w:rPr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</w:rPr>
                        <w:id w:val="1314533979"/>
                        <w:placeholder>
                          <w:docPart w:val="DefaultPlaceholder_-1854013438"/>
                        </w:placeholder>
                        <w:showingPlcHdr/>
                        <w:dropDownList>
                          <w:listItem w:value="Choose an item."/>
                          <w:listItem w:displayText="crushed stone" w:value="crushed stone"/>
                          <w:listItem w:displayText="crushed gravel" w:value="crushed gravel"/>
                          <w:listItem w:displayText="concrete" w:value="concrete"/>
                          <w:listItem w:displayText="reclaimed asphalt" w:value="reclaimed asphalt"/>
                          <w:listItem w:displayText="reprocessed material" w:value="reprocessed material"/>
                          <w:listItem w:displayText="blended material" w:value="blended material"/>
                        </w:dropDownList>
                      </w:sdtPr>
                      <w:sdtContent>
                        <w:r w:rsidR="008721B8" w:rsidRPr="00DD7BE4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  <w:p w14:paraId="2F539520" w14:textId="6B26C2CB" w:rsidR="008557DD" w:rsidRDefault="00B91D19" w:rsidP="004C56BD">
                    <w:pPr>
                      <w:pStyle w:val="TableParagraph"/>
                      <w:spacing w:line="223" w:lineRule="exact"/>
                      <w:ind w:left="137"/>
                      <w:rPr>
                        <w:sz w:val="20"/>
                      </w:rPr>
                    </w:pPr>
                    <w:r w:rsidRPr="00B91D19">
                      <w:rPr>
                        <w:sz w:val="18"/>
                        <w:szCs w:val="20"/>
                      </w:rPr>
                      <w:t>Indicate one: crushed stone, crushed gravel, crushed concrete, reclaimed asphalt, reprocessed material, or blended material</w:t>
                    </w: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4" w:space="0" w:color="auto"/>
                      <w:left w:val="single" w:sz="6" w:space="0" w:color="000000"/>
                      <w:bottom w:val="single" w:sz="6" w:space="0" w:color="000000"/>
                      <w:right w:val="nil"/>
                    </w:tcBorders>
                  </w:tcPr>
                  <w:p w14:paraId="348CB395" w14:textId="32E0153B" w:rsidR="008557DD" w:rsidRPr="00EF720F" w:rsidRDefault="008557DD" w:rsidP="004C56BD">
                    <w:pPr>
                      <w:pStyle w:val="TableParagraph"/>
                      <w:spacing w:before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</w:t>
                    </w:r>
                    <w:r w:rsidR="003B26EF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9"/>
                          <w:enabled/>
                          <w:calcOnExit w:val="0"/>
                          <w:textInput/>
                        </w:ffData>
                      </w:fldChar>
                    </w:r>
                    <w:bookmarkStart w:id="8" w:name="Text139"/>
                    <w:r w:rsidR="003B26EF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3B26EF">
                      <w:rPr>
                        <w:sz w:val="20"/>
                        <w:szCs w:val="28"/>
                      </w:rPr>
                    </w:r>
                    <w:r w:rsidR="003B26EF">
                      <w:rPr>
                        <w:sz w:val="20"/>
                        <w:szCs w:val="28"/>
                      </w:rPr>
                      <w:fldChar w:fldCharType="separate"/>
                    </w:r>
                    <w:r w:rsidR="0090618A">
                      <w:rPr>
                        <w:sz w:val="20"/>
                        <w:szCs w:val="28"/>
                      </w:rPr>
                      <w:t> </w:t>
                    </w:r>
                    <w:r w:rsidR="0090618A">
                      <w:rPr>
                        <w:sz w:val="20"/>
                        <w:szCs w:val="28"/>
                      </w:rPr>
                      <w:t> </w:t>
                    </w:r>
                    <w:r w:rsidR="0090618A">
                      <w:rPr>
                        <w:sz w:val="20"/>
                        <w:szCs w:val="28"/>
                      </w:rPr>
                      <w:t> </w:t>
                    </w:r>
                    <w:r w:rsidR="0090618A">
                      <w:rPr>
                        <w:sz w:val="20"/>
                        <w:szCs w:val="28"/>
                      </w:rPr>
                      <w:t> </w:t>
                    </w:r>
                    <w:r w:rsidR="0090618A">
                      <w:rPr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bookmarkEnd w:id="8" w:displacedByCustomXml="next"/>
            </w:sdtContent>
          </w:sdt>
        </w:sdtContent>
      </w:sdt>
      <w:sdt>
        <w:sdtPr>
          <w:rPr>
            <w:sz w:val="20"/>
          </w:rPr>
          <w:id w:val="1860927003"/>
          <w15:repeatingSection/>
        </w:sdtPr>
        <w:sdtEndPr>
          <w:rPr>
            <w:szCs w:val="28"/>
          </w:rPr>
        </w:sdtEndPr>
        <w:sdtContent>
          <w:sdt>
            <w:sdtPr>
              <w:rPr>
                <w:sz w:val="20"/>
              </w:rPr>
              <w:id w:val="-1844006805"/>
              <w:placeholder>
                <w:docPart w:val="DefaultPlaceholder_-1854013435"/>
              </w:placeholder>
              <w15:repeatingSectionItem/>
            </w:sdtPr>
            <w:sdtEndPr>
              <w:rPr>
                <w:szCs w:val="28"/>
              </w:rPr>
            </w:sdtEndPr>
            <w:sdtContent>
              <w:tr w:rsidR="008557DD" w14:paraId="572835DD" w14:textId="77777777" w:rsidTr="008557DD">
                <w:trPr>
                  <w:trHeight w:val="381"/>
                  <w:jc w:val="center"/>
                </w:trPr>
                <w:tc>
                  <w:tcPr>
                    <w:tcW w:w="4410" w:type="dxa"/>
                    <w:gridSpan w:val="2"/>
                    <w:tcBorders>
                      <w:top w:val="single" w:sz="6" w:space="0" w:color="000000"/>
                      <w:left w:val="nil"/>
                      <w:bottom w:val="single" w:sz="12" w:space="0" w:color="auto"/>
                      <w:right w:val="single" w:sz="6" w:space="0" w:color="000000"/>
                    </w:tcBorders>
                  </w:tcPr>
                  <w:p w14:paraId="5F5AFEDC" w14:textId="110993C0" w:rsidR="008557DD" w:rsidRPr="00C21A26" w:rsidRDefault="008557DD" w:rsidP="004C56BD">
                    <w:pPr>
                      <w:pStyle w:val="TableParagraph"/>
                      <w:ind w:left="137"/>
                      <w:rPr>
                        <w:sz w:val="20"/>
                      </w:rPr>
                    </w:pPr>
                    <w:r w:rsidRPr="00C21A26">
                      <w:rPr>
                        <w:sz w:val="20"/>
                      </w:rPr>
                      <w:t>AGGREGATES (Other)</w:t>
                    </w: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6" w:space="0" w:color="000000"/>
                      <w:left w:val="single" w:sz="6" w:space="0" w:color="000000"/>
                      <w:bottom w:val="single" w:sz="12" w:space="0" w:color="auto"/>
                      <w:right w:val="nil"/>
                    </w:tcBorders>
                  </w:tcPr>
                  <w:p w14:paraId="40F020D4" w14:textId="37108D4D" w:rsidR="008557DD" w:rsidRPr="00C21A26" w:rsidRDefault="008557DD" w:rsidP="004C56BD">
                    <w:pPr>
                      <w:pStyle w:val="TableParagraph"/>
                      <w:spacing w:before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</w:t>
                    </w:r>
                    <w:r w:rsidR="003B26EF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0"/>
                          <w:enabled/>
                          <w:calcOnExit w:val="0"/>
                          <w:textInput/>
                        </w:ffData>
                      </w:fldChar>
                    </w:r>
                    <w:bookmarkStart w:id="9" w:name="Text140"/>
                    <w:r w:rsidR="003B26EF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3B26EF">
                      <w:rPr>
                        <w:sz w:val="20"/>
                        <w:szCs w:val="28"/>
                      </w:rPr>
                    </w:r>
                    <w:r w:rsidR="003B26EF">
                      <w:rPr>
                        <w:sz w:val="20"/>
                        <w:szCs w:val="28"/>
                      </w:rPr>
                      <w:fldChar w:fldCharType="separate"/>
                    </w:r>
                    <w:r w:rsidR="003B26EF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3B26EF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bookmarkEnd w:id="9" w:displacedByCustomXml="next"/>
            </w:sdtContent>
          </w:sdt>
        </w:sdtContent>
      </w:sdt>
      <w:sdt>
        <w:sdtPr>
          <w:rPr>
            <w:sz w:val="18"/>
          </w:rPr>
          <w:id w:val="-1115670390"/>
          <w15:repeatingSection/>
        </w:sdtPr>
        <w:sdtEndPr>
          <w:rPr>
            <w:sz w:val="20"/>
            <w:szCs w:val="28"/>
          </w:rPr>
        </w:sdtEndPr>
        <w:sdtContent>
          <w:sdt>
            <w:sdtPr>
              <w:rPr>
                <w:sz w:val="18"/>
              </w:rPr>
              <w:id w:val="-2054532203"/>
              <w:placeholder>
                <w:docPart w:val="DefaultPlaceholder_-1854013435"/>
              </w:placeholder>
              <w15:repeatingSectionItem/>
            </w:sdtPr>
            <w:sdtEndPr>
              <w:rPr>
                <w:sz w:val="20"/>
                <w:szCs w:val="28"/>
              </w:rPr>
            </w:sdtEndPr>
            <w:sdtContent>
              <w:tr w:rsidR="008557DD" w14:paraId="656B58D9" w14:textId="77777777" w:rsidTr="008557DD">
                <w:trPr>
                  <w:cantSplit/>
                  <w:trHeight w:val="393"/>
                  <w:jc w:val="center"/>
                </w:trPr>
                <w:tc>
                  <w:tcPr>
                    <w:tcW w:w="990" w:type="dxa"/>
                    <w:vMerge w:val="restart"/>
                    <w:tcBorders>
                      <w:top w:val="single" w:sz="12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3CA738C0" w14:textId="0CC0E291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137"/>
                      <w:ind w:left="137"/>
                      <w:rPr>
                        <w:sz w:val="18"/>
                      </w:rPr>
                    </w:pPr>
                  </w:p>
                  <w:p w14:paraId="7638F2F1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13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ASPHALT MIXTURE</w:t>
                    </w:r>
                  </w:p>
                </w:tc>
                <w:tc>
                  <w:tcPr>
                    <w:tcW w:w="3420" w:type="dxa"/>
                    <w:vMerge w:val="restart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CCF58D" w14:textId="77777777" w:rsidR="008557DD" w:rsidRDefault="008557DD" w:rsidP="004C56BD">
                    <w:pPr>
                      <w:pStyle w:val="TableParagraph"/>
                      <w:ind w:left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Asphalt</w:t>
                    </w:r>
                  </w:p>
                  <w:p w14:paraId="2EF4C836" w14:textId="77777777" w:rsidR="008557DD" w:rsidRDefault="008557DD" w:rsidP="004C56BD">
                    <w:pPr>
                      <w:pStyle w:val="TableParagraph"/>
                      <w:spacing w:before="9"/>
                      <w:rPr>
                        <w:sz w:val="17"/>
                      </w:rPr>
                    </w:pPr>
                  </w:p>
                  <w:p w14:paraId="7FB19CFA" w14:textId="77777777" w:rsidR="008557DD" w:rsidRDefault="008557DD" w:rsidP="004C56BD">
                    <w:pPr>
                      <w:pStyle w:val="TableParagraph"/>
                      <w:ind w:left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Principal Aggregate</w:t>
                    </w:r>
                  </w:p>
                  <w:p w14:paraId="5BE02019" w14:textId="77777777" w:rsidR="008557DD" w:rsidRDefault="008557DD" w:rsidP="004C56BD">
                    <w:pPr>
                      <w:pStyle w:val="TableParagraph"/>
                      <w:spacing w:before="6" w:line="430" w:lineRule="atLeast"/>
                      <w:ind w:left="115" w:right="10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Blending </w:t>
                    </w:r>
                    <w:proofErr w:type="spellStart"/>
                    <w:r>
                      <w:rPr>
                        <w:sz w:val="20"/>
                      </w:rPr>
                      <w:t>Aggr</w:t>
                    </w:r>
                    <w:proofErr w:type="spellEnd"/>
                    <w:r>
                      <w:rPr>
                        <w:sz w:val="20"/>
                      </w:rPr>
                      <w:t xml:space="preserve">., Coarse Blending </w:t>
                    </w:r>
                    <w:proofErr w:type="spellStart"/>
                    <w:r>
                      <w:rPr>
                        <w:sz w:val="20"/>
                      </w:rPr>
                      <w:t>Aggr</w:t>
                    </w:r>
                    <w:proofErr w:type="spellEnd"/>
                    <w:r>
                      <w:rPr>
                        <w:sz w:val="20"/>
                      </w:rPr>
                      <w:t>., Fine</w:t>
                    </w: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403C53E5" w14:textId="72006DA6" w:rsidR="008557DD" w:rsidRPr="00AF5CD1" w:rsidRDefault="008557DD" w:rsidP="004C56BD">
                    <w:pPr>
                      <w:pStyle w:val="TableParagraph"/>
                      <w:spacing w:before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</w:t>
                    </w:r>
                    <w:r w:rsidR="008721B8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51"/>
                          <w:enabled/>
                          <w:calcOnExit w:val="0"/>
                          <w:textInput/>
                        </w:ffData>
                      </w:fldChar>
                    </w:r>
                    <w:bookmarkStart w:id="10" w:name="Text151"/>
                    <w:r w:rsidR="008721B8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8721B8">
                      <w:rPr>
                        <w:sz w:val="20"/>
                        <w:szCs w:val="28"/>
                      </w:rPr>
                    </w:r>
                    <w:r w:rsidR="008721B8">
                      <w:rPr>
                        <w:sz w:val="20"/>
                        <w:szCs w:val="28"/>
                      </w:rPr>
                      <w:fldChar w:fldCharType="separate"/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sz w:val="20"/>
                        <w:szCs w:val="28"/>
                      </w:rPr>
                      <w:fldChar w:fldCharType="end"/>
                    </w:r>
                    <w:bookmarkEnd w:id="10"/>
                  </w:p>
                </w:tc>
              </w:tr>
              <w:tr w:rsidR="008557DD" w14:paraId="7B200DCE" w14:textId="77777777" w:rsidTr="008557DD">
                <w:trPr>
                  <w:cantSplit/>
                  <w:trHeight w:val="386"/>
                  <w:jc w:val="center"/>
                </w:trPr>
                <w:tc>
                  <w:tcPr>
                    <w:tcW w:w="990" w:type="dxa"/>
                    <w:vMerge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623C62CF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A78135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52149835" w14:textId="653C9339" w:rsidR="008557DD" w:rsidRPr="00DD6F02" w:rsidRDefault="008557DD" w:rsidP="004C56BD">
                    <w:pPr>
                      <w:pStyle w:val="TableParagraph"/>
                      <w:spacing w:before="120"/>
                      <w:rPr>
                        <w:sz w:val="20"/>
                        <w:szCs w:val="28"/>
                      </w:rPr>
                    </w:pPr>
                    <w:r w:rsidRPr="00DD6F02">
                      <w:rPr>
                        <w:sz w:val="20"/>
                        <w:szCs w:val="28"/>
                      </w:rPr>
                      <w:t xml:space="preserve">  </w:t>
                    </w:r>
                    <w:r w:rsidR="008721B8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52"/>
                          <w:enabled/>
                          <w:calcOnExit w:val="0"/>
                          <w:textInput/>
                        </w:ffData>
                      </w:fldChar>
                    </w:r>
                    <w:bookmarkStart w:id="11" w:name="Text152"/>
                    <w:r w:rsidR="008721B8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8721B8">
                      <w:rPr>
                        <w:sz w:val="20"/>
                        <w:szCs w:val="28"/>
                      </w:rPr>
                    </w:r>
                    <w:r w:rsidR="008721B8">
                      <w:rPr>
                        <w:sz w:val="20"/>
                        <w:szCs w:val="28"/>
                      </w:rPr>
                      <w:fldChar w:fldCharType="separate"/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sz w:val="20"/>
                        <w:szCs w:val="28"/>
                      </w:rPr>
                      <w:fldChar w:fldCharType="end"/>
                    </w:r>
                    <w:bookmarkEnd w:id="11"/>
                  </w:p>
                </w:tc>
              </w:tr>
              <w:tr w:rsidR="008557DD" w14:paraId="57D434F3" w14:textId="77777777" w:rsidTr="008557DD">
                <w:trPr>
                  <w:cantSplit/>
                  <w:trHeight w:val="431"/>
                  <w:jc w:val="center"/>
                </w:trPr>
                <w:tc>
                  <w:tcPr>
                    <w:tcW w:w="990" w:type="dxa"/>
                    <w:vMerge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7BE8EE6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7CD929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44A3B7EF" w14:textId="4D73DAB4" w:rsidR="008557DD" w:rsidRPr="00DD6F02" w:rsidRDefault="008557DD" w:rsidP="004C56BD">
                    <w:pPr>
                      <w:pStyle w:val="TableParagraph"/>
                      <w:spacing w:before="120"/>
                      <w:rPr>
                        <w:sz w:val="20"/>
                        <w:szCs w:val="28"/>
                      </w:rPr>
                    </w:pPr>
                    <w:r w:rsidRPr="00DD6F02">
                      <w:rPr>
                        <w:sz w:val="20"/>
                        <w:szCs w:val="28"/>
                      </w:rPr>
                      <w:t xml:space="preserve">  </w:t>
                    </w:r>
                    <w:r w:rsidR="008721B8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53"/>
                          <w:enabled/>
                          <w:calcOnExit w:val="0"/>
                          <w:textInput/>
                        </w:ffData>
                      </w:fldChar>
                    </w:r>
                    <w:bookmarkStart w:id="12" w:name="Text153"/>
                    <w:r w:rsidR="008721B8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8721B8">
                      <w:rPr>
                        <w:sz w:val="20"/>
                        <w:szCs w:val="28"/>
                      </w:rPr>
                    </w:r>
                    <w:r w:rsidR="008721B8">
                      <w:rPr>
                        <w:sz w:val="20"/>
                        <w:szCs w:val="28"/>
                      </w:rPr>
                      <w:fldChar w:fldCharType="separate"/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sz w:val="20"/>
                        <w:szCs w:val="28"/>
                      </w:rPr>
                      <w:fldChar w:fldCharType="end"/>
                    </w:r>
                    <w:bookmarkEnd w:id="12"/>
                  </w:p>
                </w:tc>
              </w:tr>
              <w:tr w:rsidR="008557DD" w14:paraId="721A2AC3" w14:textId="77777777" w:rsidTr="008557DD">
                <w:trPr>
                  <w:cantSplit/>
                  <w:trHeight w:val="398"/>
                  <w:jc w:val="center"/>
                </w:trPr>
                <w:tc>
                  <w:tcPr>
                    <w:tcW w:w="990" w:type="dxa"/>
                    <w:vMerge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</w:tcPr>
                  <w:p w14:paraId="0300220D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3727030C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</w:tcPr>
                  <w:p w14:paraId="6EACB149" w14:textId="67D90C7C" w:rsidR="008557DD" w:rsidRPr="00DD6F02" w:rsidRDefault="008557DD" w:rsidP="004C56BD">
                    <w:pPr>
                      <w:pStyle w:val="TableParagraph"/>
                      <w:spacing w:before="120"/>
                      <w:rPr>
                        <w:sz w:val="20"/>
                        <w:szCs w:val="28"/>
                      </w:rPr>
                    </w:pPr>
                    <w:r w:rsidRPr="00DD6F02">
                      <w:rPr>
                        <w:sz w:val="20"/>
                        <w:szCs w:val="28"/>
                      </w:rPr>
                      <w:t xml:space="preserve">  </w:t>
                    </w:r>
                    <w:r w:rsidR="008721B8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54"/>
                          <w:enabled/>
                          <w:calcOnExit w:val="0"/>
                          <w:textInput/>
                        </w:ffData>
                      </w:fldChar>
                    </w:r>
                    <w:bookmarkStart w:id="13" w:name="Text154"/>
                    <w:r w:rsidR="008721B8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="008721B8">
                      <w:rPr>
                        <w:sz w:val="20"/>
                        <w:szCs w:val="28"/>
                      </w:rPr>
                    </w:r>
                    <w:r w:rsidR="008721B8">
                      <w:rPr>
                        <w:sz w:val="20"/>
                        <w:szCs w:val="28"/>
                      </w:rPr>
                      <w:fldChar w:fldCharType="separate"/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="008721B8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bookmarkEnd w:id="13" w:displacedByCustomXml="next"/>
            </w:sdtContent>
          </w:sdt>
        </w:sdtContent>
      </w:sdt>
      <w:bookmarkStart w:id="14" w:name="_Hlk185232002" w:displacedByCustomXml="next"/>
      <w:sdt>
        <w:sdtPr>
          <w:rPr>
            <w:position w:val="2"/>
            <w:sz w:val="16"/>
            <w:szCs w:val="16"/>
          </w:rPr>
          <w:id w:val="-1938669884"/>
          <w15:repeatingSection/>
        </w:sdtPr>
        <w:sdtEndPr>
          <w:rPr>
            <w:position w:val="0"/>
            <w:sz w:val="20"/>
            <w:szCs w:val="28"/>
          </w:rPr>
        </w:sdtEndPr>
        <w:sdtContent>
          <w:sdt>
            <w:sdtPr>
              <w:rPr>
                <w:position w:val="2"/>
                <w:sz w:val="16"/>
                <w:szCs w:val="16"/>
              </w:rPr>
              <w:id w:val="1170149208"/>
              <w:placeholder>
                <w:docPart w:val="DefaultPlaceholder_-1854013435"/>
              </w:placeholder>
              <w15:repeatingSectionItem/>
            </w:sdtPr>
            <w:sdtEndPr>
              <w:rPr>
                <w:position w:val="0"/>
                <w:sz w:val="20"/>
                <w:szCs w:val="28"/>
              </w:rPr>
            </w:sdtEndPr>
            <w:sdtContent>
              <w:tr w:rsidR="008557DD" w14:paraId="7023D0F5" w14:textId="77777777" w:rsidTr="008557DD">
                <w:trPr>
                  <w:cantSplit/>
                  <w:trHeight w:val="357"/>
                  <w:jc w:val="center"/>
                </w:trPr>
                <w:tc>
                  <w:tcPr>
                    <w:tcW w:w="990" w:type="dxa"/>
                    <w:vMerge w:val="restart"/>
                    <w:tcBorders>
                      <w:top w:val="single" w:sz="12" w:space="0" w:color="auto"/>
                      <w:left w:val="nil"/>
                      <w:right w:val="single" w:sz="4" w:space="0" w:color="auto"/>
                    </w:tcBorders>
                  </w:tcPr>
                  <w:p w14:paraId="70E774BF" w14:textId="63762369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ind w:left="137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7A76B19A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368868A4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2A23339F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23801EA6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05248F83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66A259D2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7D5CC732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6B52B74E" w14:textId="77777777" w:rsidR="008557DD" w:rsidRPr="003B26EF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  <w:r w:rsidRPr="003B26EF">
                      <w:rPr>
                        <w:position w:val="2"/>
                        <w:sz w:val="16"/>
                        <w:szCs w:val="16"/>
                      </w:rPr>
                      <w:t xml:space="preserve">CONCRETE: </w:t>
                    </w:r>
                  </w:p>
                  <w:p w14:paraId="5F4F2C23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ind w:left="137"/>
                      <w:rPr>
                        <w:position w:val="2"/>
                        <w:sz w:val="16"/>
                        <w:szCs w:val="16"/>
                      </w:rPr>
                    </w:pPr>
                    <w:r w:rsidRPr="003B26EF">
                      <w:rPr>
                        <w:position w:val="2"/>
                        <w:sz w:val="16"/>
                        <w:szCs w:val="16"/>
                      </w:rPr>
                      <w:t>CLASS l</w:t>
                    </w:r>
                  </w:p>
                </w:tc>
                <w:tc>
                  <w:tcPr>
                    <w:tcW w:w="3420" w:type="dxa"/>
                    <w:tcBorders>
                      <w:top w:val="single" w:sz="12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7B5D1DD7" w14:textId="77777777" w:rsidR="008557DD" w:rsidRDefault="008557DD" w:rsidP="004C56BD">
                    <w:pPr>
                      <w:pStyle w:val="TableParagraph"/>
                      <w:spacing w:before="1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 Plant Name</w:t>
                    </w: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3E4ECD39" w14:textId="1678FE1A" w:rsidR="008557DD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16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5"/>
                          <w:enabled/>
                          <w:calcOnExit w:val="0"/>
                          <w:textInput/>
                        </w:ffData>
                      </w:fldChar>
                    </w:r>
                    <w:bookmarkStart w:id="15" w:name="Text145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15"/>
                  </w:p>
                </w:tc>
              </w:tr>
              <w:tr w:rsidR="008557DD" w14:paraId="34B4FFB5" w14:textId="77777777" w:rsidTr="008557DD">
                <w:trPr>
                  <w:cantSplit/>
                  <w:trHeight w:val="219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29142B42" w14:textId="77777777" w:rsidR="008557DD" w:rsidRPr="00A15886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ind w:left="137"/>
                      <w:rPr>
                        <w:position w:val="2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05CC5E51" w14:textId="77777777" w:rsidR="008557DD" w:rsidRDefault="008557DD" w:rsidP="004C56BD">
                    <w:pPr>
                      <w:pStyle w:val="TableParagraph"/>
                      <w:rPr>
                        <w:sz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4B0D04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ind w:left="670" w:right="64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Brand &amp; Type</w:t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3EFFC9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Est. Amt.</w:t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29E797BD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ind w:left="795" w:right="77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Tons (Mg)</w:t>
                    </w:r>
                  </w:p>
                </w:tc>
              </w:tr>
              <w:tr w:rsidR="008557DD" w14:paraId="4CAAB3D5" w14:textId="77777777" w:rsidTr="008557DD">
                <w:trPr>
                  <w:cantSplit/>
                  <w:trHeight w:val="333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1EC298A0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nil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2A65EBBF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Cement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2311CC04" w14:textId="66CBB99D" w:rsidR="008557DD" w:rsidRPr="00DD6F02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6"/>
                          <w:enabled/>
                          <w:calcOnExit w:val="0"/>
                          <w:textInput/>
                        </w:ffData>
                      </w:fldChar>
                    </w:r>
                    <w:bookmarkStart w:id="16" w:name="Text146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16"/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7CCC6FD2" w14:textId="47097BDF" w:rsidR="008557DD" w:rsidRPr="00DD6F02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7"/>
                          <w:enabled/>
                          <w:calcOnExit w:val="0"/>
                          <w:textInput/>
                        </w:ffData>
                      </w:fldChar>
                    </w:r>
                    <w:bookmarkStart w:id="17" w:name="Text147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17"/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nil"/>
                    </w:tcBorders>
                  </w:tcPr>
                  <w:p w14:paraId="49EAB83C" w14:textId="4014B24F" w:rsidR="008557DD" w:rsidRPr="00DD6F02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8"/>
                          <w:enabled/>
                          <w:calcOnExit w:val="0"/>
                          <w:textInput/>
                        </w:ffData>
                      </w:fldChar>
                    </w:r>
                    <w:bookmarkStart w:id="18" w:name="Text148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18"/>
                  </w:p>
                </w:tc>
              </w:tr>
              <w:tr w:rsidR="008557DD" w14:paraId="2811B679" w14:textId="77777777" w:rsidTr="008557DD">
                <w:trPr>
                  <w:cantSplit/>
                  <w:trHeight w:val="396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4BC1CAA5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</w:tcPr>
                  <w:p w14:paraId="6487F4BB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4EC48D23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Fine Aggregate (s)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567646F" w14:textId="508576CA" w:rsidR="008557DD" w:rsidRPr="00DD6F02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49"/>
                          <w:enabled/>
                          <w:calcOnExit w:val="0"/>
                          <w:textInput/>
                        </w:ffData>
                      </w:fldChar>
                    </w:r>
                    <w:bookmarkStart w:id="19" w:name="Text149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19"/>
                  </w:p>
                </w:tc>
                <w:tc>
                  <w:tcPr>
                    <w:tcW w:w="168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A84E5AB" w14:textId="49B2E79E" w:rsidR="008557DD" w:rsidRPr="00DD6F02" w:rsidRDefault="003B26EF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50"/>
                          <w:enabled/>
                          <w:calcOnExit w:val="0"/>
                          <w:textInput/>
                        </w:ffData>
                      </w:fldChar>
                    </w:r>
                    <w:bookmarkStart w:id="20" w:name="Text150"/>
                    <w:r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8"/>
                      </w:rPr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noProof/>
                        <w:sz w:val="20"/>
                        <w:szCs w:val="28"/>
                      </w:rPr>
                      <w:t> 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bookmarkEnd w:id="20"/>
                  </w:p>
                </w:tc>
                <w:tc>
                  <w:tcPr>
                    <w:tcW w:w="2346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676BA7D0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1FF4BEE4" w14:textId="77777777" w:rsidTr="008557DD">
                <w:trPr>
                  <w:cantSplit/>
                  <w:trHeight w:val="405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4A92069D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000000"/>
                    </w:tcBorders>
                  </w:tcPr>
                  <w:p w14:paraId="5F1499E3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auto"/>
                    </w:tcBorders>
                  </w:tcPr>
                  <w:p w14:paraId="34608609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02E8AC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68A513C8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3F0A86F1" w14:textId="77777777" w:rsidTr="008557DD">
                <w:trPr>
                  <w:cantSplit/>
                  <w:trHeight w:val="405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0B4C0580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7BBCB7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14:paraId="6C03A1AD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  <w:p w14:paraId="625E6AF3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Coarse Aggregate (s)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9C4EB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4440A4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1F70A22E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7F49839B" w14:textId="77777777" w:rsidTr="008557DD">
                <w:trPr>
                  <w:cantSplit/>
                  <w:trHeight w:val="405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11E7A94A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563845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B9BEB5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D5E12C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092C3067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2710DFB6" w14:textId="77777777" w:rsidTr="008557DD">
                <w:trPr>
                  <w:cantSplit/>
                  <w:trHeight w:val="405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424AC73F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CA9221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54D872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00932A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0E1A6E94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3EF10893" w14:textId="77777777" w:rsidTr="008557DD">
                <w:trPr>
                  <w:cantSplit/>
                  <w:trHeight w:val="522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bottom w:val="single" w:sz="12" w:space="0" w:color="auto"/>
                      <w:right w:val="single" w:sz="4" w:space="0" w:color="auto"/>
                    </w:tcBorders>
                  </w:tcPr>
                  <w:p w14:paraId="4D631415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000000"/>
                    </w:tcBorders>
                  </w:tcPr>
                  <w:p w14:paraId="6D064C58" w14:textId="77777777" w:rsidR="008557DD" w:rsidRDefault="008557DD" w:rsidP="004C56BD">
                    <w:pPr>
                      <w:ind w:left="115"/>
                      <w:rPr>
                        <w:sz w:val="20"/>
                        <w:szCs w:val="20"/>
                      </w:rPr>
                    </w:pPr>
                    <w:r w:rsidRPr="002C12E1">
                      <w:rPr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 xml:space="preserve">upplementary Cementitious        Material </w:t>
                    </w:r>
                    <w:r w:rsidRPr="002C12E1">
                      <w:rPr>
                        <w:sz w:val="20"/>
                        <w:szCs w:val="20"/>
                      </w:rPr>
                      <w:t>(SCM)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000000"/>
                      <w:bottom w:val="single" w:sz="12" w:space="0" w:color="auto"/>
                      <w:right w:val="single" w:sz="4" w:space="0" w:color="auto"/>
                    </w:tcBorders>
                  </w:tcPr>
                  <w:p w14:paraId="25ABC4E8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49ADB25A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</w:tcPr>
                  <w:p w14:paraId="279FF7C5" w14:textId="7C6FAE14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bookmarkEnd w:id="14" w:displacedByCustomXml="next"/>
      <w:sdt>
        <w:sdtPr>
          <w:rPr>
            <w:position w:val="2"/>
            <w:sz w:val="16"/>
            <w:szCs w:val="16"/>
          </w:rPr>
          <w:id w:val="-1338993102"/>
          <w15:repeatingSection/>
        </w:sdtPr>
        <w:sdtEndPr>
          <w:rPr>
            <w:position w:val="0"/>
            <w:sz w:val="20"/>
            <w:szCs w:val="28"/>
          </w:rPr>
        </w:sdtEndPr>
        <w:sdtContent>
          <w:sdt>
            <w:sdtPr>
              <w:rPr>
                <w:position w:val="2"/>
                <w:sz w:val="16"/>
                <w:szCs w:val="16"/>
              </w:rPr>
              <w:id w:val="-348713258"/>
              <w:placeholder>
                <w:docPart w:val="DefaultPlaceholder_-1854013435"/>
              </w:placeholder>
              <w15:repeatingSectionItem/>
            </w:sdtPr>
            <w:sdtEndPr>
              <w:rPr>
                <w:position w:val="0"/>
                <w:sz w:val="20"/>
                <w:szCs w:val="28"/>
              </w:rPr>
            </w:sdtEndPr>
            <w:sdtContent>
              <w:tr w:rsidR="008557DD" w14:paraId="0626FCC3" w14:textId="77777777" w:rsidTr="008557DD">
                <w:trPr>
                  <w:cantSplit/>
                  <w:trHeight w:val="375"/>
                  <w:jc w:val="center"/>
                </w:trPr>
                <w:tc>
                  <w:tcPr>
                    <w:tcW w:w="990" w:type="dxa"/>
                    <w:vMerge w:val="restart"/>
                    <w:tcBorders>
                      <w:top w:val="single" w:sz="12" w:space="0" w:color="auto"/>
                      <w:left w:val="nil"/>
                      <w:right w:val="single" w:sz="4" w:space="0" w:color="auto"/>
                    </w:tcBorders>
                  </w:tcPr>
                  <w:p w14:paraId="3FE2B83C" w14:textId="7DE86933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ind w:left="137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77C29E8D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00496F61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1C427BEF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3D99534C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3E1D59CF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070B33D1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53CF95B1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</w:p>
                  <w:p w14:paraId="5DAE8D0D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position w:val="2"/>
                        <w:sz w:val="16"/>
                        <w:szCs w:val="16"/>
                      </w:rPr>
                      <w:t xml:space="preserve">CONCRETE: </w:t>
                    </w:r>
                  </w:p>
                  <w:p w14:paraId="0C661F31" w14:textId="77777777" w:rsidR="008557DD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rPr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position w:val="2"/>
                        <w:sz w:val="16"/>
                        <w:szCs w:val="16"/>
                      </w:rPr>
                      <w:t xml:space="preserve">    CLASS </w:t>
                    </w:r>
                    <w:proofErr w:type="spellStart"/>
                    <w:r>
                      <w:rPr>
                        <w:position w:val="2"/>
                        <w:sz w:val="16"/>
                        <w:szCs w:val="16"/>
                      </w:rPr>
                      <w:t>ll</w:t>
                    </w:r>
                    <w:proofErr w:type="spellEnd"/>
                  </w:p>
                </w:tc>
                <w:tc>
                  <w:tcPr>
                    <w:tcW w:w="3420" w:type="dxa"/>
                    <w:tcBorders>
                      <w:top w:val="single" w:sz="12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44C74AC1" w14:textId="77777777" w:rsidR="008557DD" w:rsidRDefault="008557DD" w:rsidP="004C56BD">
                    <w:pPr>
                      <w:pStyle w:val="TableParagraph"/>
                      <w:spacing w:before="1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lastRenderedPageBreak/>
                      <w:t xml:space="preserve">  Plant Name</w:t>
                    </w:r>
                  </w:p>
                </w:tc>
                <w:tc>
                  <w:tcPr>
                    <w:tcW w:w="6550" w:type="dxa"/>
                    <w:gridSpan w:val="3"/>
                    <w:tcBorders>
                      <w:top w:val="single" w:sz="12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2C8BB18B" w14:textId="77777777" w:rsidR="008557DD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16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300FB6A8" w14:textId="77777777" w:rsidTr="008557DD">
                <w:trPr>
                  <w:cantSplit/>
                  <w:trHeight w:val="219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20BB8176" w14:textId="77777777" w:rsidR="008557DD" w:rsidRPr="00A15886" w:rsidRDefault="008557DD" w:rsidP="004C56BD">
                    <w:pPr>
                      <w:pStyle w:val="TableParagraph"/>
                      <w:tabs>
                        <w:tab w:val="left" w:pos="505"/>
                      </w:tabs>
                      <w:spacing w:before="27" w:line="173" w:lineRule="exact"/>
                      <w:ind w:left="137"/>
                      <w:rPr>
                        <w:position w:val="2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54623D52" w14:textId="77777777" w:rsidR="008557DD" w:rsidRDefault="008557DD" w:rsidP="004C56BD">
                    <w:pPr>
                      <w:pStyle w:val="TableParagraph"/>
                      <w:rPr>
                        <w:sz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D74822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ind w:left="670" w:right="64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Brand &amp; Type</w:t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F715EB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Est. Amt.</w:t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3A10C2D8" w14:textId="77777777" w:rsidR="008557DD" w:rsidRDefault="008557DD" w:rsidP="004C56BD">
                    <w:pPr>
                      <w:pStyle w:val="TableParagraph"/>
                      <w:spacing w:before="20" w:line="175" w:lineRule="exact"/>
                      <w:ind w:left="795" w:right="77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Tons (Mg)</w:t>
                    </w:r>
                  </w:p>
                </w:tc>
              </w:tr>
              <w:tr w:rsidR="008557DD" w14:paraId="17FD0ACB" w14:textId="77777777" w:rsidTr="008557DD">
                <w:trPr>
                  <w:cantSplit/>
                  <w:trHeight w:val="360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65DF0ADE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nil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38B0DD8F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Cement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74309AE7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single" w:sz="4" w:space="0" w:color="auto"/>
                    </w:tcBorders>
                  </w:tcPr>
                  <w:p w14:paraId="07B37599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000000"/>
                      <w:right w:val="nil"/>
                    </w:tcBorders>
                  </w:tcPr>
                  <w:p w14:paraId="0AB334CB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43AB9185" w14:textId="77777777" w:rsidTr="008557DD">
                <w:trPr>
                  <w:cantSplit/>
                  <w:trHeight w:val="405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6193C651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</w:tcPr>
                  <w:p w14:paraId="7D2BF095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19B97832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Fine Aggregate (s)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B44D793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B0F1233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2C39E24E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2D3279EC" w14:textId="77777777" w:rsidTr="008557DD">
                <w:trPr>
                  <w:cantSplit/>
                  <w:trHeight w:val="351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27FA6439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000000"/>
                    </w:tcBorders>
                  </w:tcPr>
                  <w:p w14:paraId="4BE3AE6E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auto"/>
                    </w:tcBorders>
                  </w:tcPr>
                  <w:p w14:paraId="78A795FD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31F78E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27F2EB1D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664C5214" w14:textId="77777777" w:rsidTr="008557DD">
                <w:trPr>
                  <w:cantSplit/>
                  <w:trHeight w:val="378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047C2A08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651979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14:paraId="038F0303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  <w:p w14:paraId="20734B94" w14:textId="77777777" w:rsidR="008557DD" w:rsidRPr="00C21A26" w:rsidRDefault="008557DD" w:rsidP="004C56B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Coarse Aggregate (s)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273D2B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624A47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73C84D59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493AE4C8" w14:textId="77777777" w:rsidTr="008557DD">
                <w:trPr>
                  <w:cantSplit/>
                  <w:trHeight w:val="360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18F5C81F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0B1498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21E20F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EA474B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18BDED07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4F182C47" w14:textId="77777777" w:rsidTr="008557DD">
                <w:trPr>
                  <w:cantSplit/>
                  <w:trHeight w:val="342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right w:val="single" w:sz="4" w:space="0" w:color="auto"/>
                    </w:tcBorders>
                  </w:tcPr>
                  <w:p w14:paraId="7367B22E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2B93A2" w14:textId="77777777" w:rsidR="008557DD" w:rsidRDefault="008557DD" w:rsidP="004C56BD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CB90AE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7A5387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69E34698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  <w:tr w:rsidR="008557DD" w14:paraId="3D1CBD27" w14:textId="77777777" w:rsidTr="008557DD">
                <w:trPr>
                  <w:cantSplit/>
                  <w:trHeight w:val="567"/>
                  <w:jc w:val="center"/>
                </w:trPr>
                <w:tc>
                  <w:tcPr>
                    <w:tcW w:w="990" w:type="dxa"/>
                    <w:vMerge/>
                    <w:tcBorders>
                      <w:left w:val="nil"/>
                      <w:bottom w:val="single" w:sz="12" w:space="0" w:color="auto"/>
                      <w:right w:val="single" w:sz="4" w:space="0" w:color="auto"/>
                    </w:tcBorders>
                  </w:tcPr>
                  <w:p w14:paraId="6D6791AE" w14:textId="77777777" w:rsidR="008557DD" w:rsidRDefault="008557DD" w:rsidP="004C56BD">
                    <w:pPr>
                      <w:rPr>
                        <w:sz w:val="2"/>
                        <w:szCs w:val="2"/>
                      </w:rPr>
                    </w:pPr>
                  </w:p>
                </w:tc>
                <w:tc>
                  <w:tcPr>
                    <w:tcW w:w="3420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000000"/>
                    </w:tcBorders>
                  </w:tcPr>
                  <w:p w14:paraId="394CC403" w14:textId="77777777" w:rsidR="008557DD" w:rsidRDefault="008557DD" w:rsidP="004C56BD">
                    <w:pPr>
                      <w:ind w:left="115"/>
                      <w:rPr>
                        <w:sz w:val="20"/>
                        <w:szCs w:val="20"/>
                      </w:rPr>
                    </w:pPr>
                    <w:r w:rsidRPr="002C12E1">
                      <w:rPr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 xml:space="preserve">upplementary Cementitious        Material </w:t>
                    </w:r>
                    <w:r w:rsidRPr="002C12E1">
                      <w:rPr>
                        <w:sz w:val="20"/>
                        <w:szCs w:val="20"/>
                      </w:rPr>
                      <w:t>(SCM)</w:t>
                    </w:r>
                  </w:p>
                </w:tc>
                <w:tc>
                  <w:tcPr>
                    <w:tcW w:w="2520" w:type="dxa"/>
                    <w:tcBorders>
                      <w:top w:val="single" w:sz="4" w:space="0" w:color="auto"/>
                      <w:left w:val="single" w:sz="4" w:space="0" w:color="000000"/>
                      <w:bottom w:val="single" w:sz="12" w:space="0" w:color="auto"/>
                      <w:right w:val="single" w:sz="4" w:space="0" w:color="auto"/>
                    </w:tcBorders>
                  </w:tcPr>
                  <w:p w14:paraId="51086E0C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1684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single" w:sz="4" w:space="0" w:color="auto"/>
                    </w:tcBorders>
                  </w:tcPr>
                  <w:p w14:paraId="4B729CB9" w14:textId="77777777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  <w:tc>
                  <w:tcPr>
                    <w:tcW w:w="2346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</w:tcPr>
                  <w:p w14:paraId="06F3414C" w14:textId="3D8A4E3E" w:rsidR="008557DD" w:rsidRPr="00DD6F02" w:rsidRDefault="008557DD" w:rsidP="004C56BD">
                    <w:pPr>
                      <w:pStyle w:val="TableParagraph"/>
                      <w:spacing w:before="120"/>
                      <w:ind w:left="101"/>
                      <w:rPr>
                        <w:sz w:val="20"/>
                        <w:szCs w:val="28"/>
                      </w:rPr>
                    </w:pPr>
                    <w:r w:rsidRPr="00B91162">
                      <w:rPr>
                        <w:sz w:val="20"/>
                        <w:szCs w:val="28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B91162">
                      <w:rPr>
                        <w:sz w:val="20"/>
                        <w:szCs w:val="28"/>
                      </w:rPr>
                      <w:instrText xml:space="preserve"> FORMTEXT </w:instrText>
                    </w:r>
                    <w:r w:rsidRPr="00B91162">
                      <w:rPr>
                        <w:sz w:val="20"/>
                        <w:szCs w:val="28"/>
                      </w:rPr>
                    </w:r>
                    <w:r w:rsidRPr="00B91162">
                      <w:rPr>
                        <w:sz w:val="20"/>
                        <w:szCs w:val="28"/>
                      </w:rPr>
                      <w:fldChar w:fldCharType="separate"/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noProof/>
                        <w:sz w:val="20"/>
                        <w:szCs w:val="28"/>
                      </w:rPr>
                      <w:t> </w:t>
                    </w:r>
                    <w:r w:rsidRPr="00B91162">
                      <w:rPr>
                        <w:sz w:val="20"/>
                        <w:szCs w:val="28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8557DD" w14:paraId="79A1D890" w14:textId="77777777" w:rsidTr="008557DD">
        <w:trPr>
          <w:trHeight w:val="440"/>
          <w:jc w:val="center"/>
        </w:trPr>
        <w:tc>
          <w:tcPr>
            <w:tcW w:w="4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2915205" w14:textId="77777777" w:rsidR="008557DD" w:rsidRDefault="008557DD" w:rsidP="004C56BD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 xml:space="preserve">  BAR STEEL REINFORCEMENT (</w:t>
            </w:r>
            <w:proofErr w:type="spellStart"/>
            <w:r>
              <w:rPr>
                <w:sz w:val="20"/>
              </w:rPr>
              <w:t>Pavt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6550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6C043CEA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1E2A1EAB" w14:textId="77777777" w:rsidTr="008557DD">
        <w:trPr>
          <w:trHeight w:val="440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FDFA62" w14:textId="77777777" w:rsidR="008557DD" w:rsidRDefault="008557DD" w:rsidP="004C56BD">
            <w:pPr>
              <w:pStyle w:val="TableParagraph"/>
              <w:spacing w:before="65"/>
              <w:ind w:right="347"/>
              <w:rPr>
                <w:sz w:val="18"/>
              </w:rPr>
            </w:pPr>
          </w:p>
          <w:p w14:paraId="3A7B54FF" w14:textId="77777777" w:rsidR="008557DD" w:rsidRDefault="008557DD" w:rsidP="004C56BD">
            <w:pPr>
              <w:pStyle w:val="TableParagraph"/>
              <w:spacing w:before="65"/>
              <w:ind w:right="347"/>
              <w:rPr>
                <w:sz w:val="20"/>
                <w:szCs w:val="24"/>
              </w:rPr>
            </w:pPr>
            <w:r>
              <w:rPr>
                <w:sz w:val="18"/>
              </w:rPr>
              <w:t xml:space="preserve"> </w:t>
            </w:r>
            <w:r w:rsidRPr="002C12E1">
              <w:rPr>
                <w:sz w:val="20"/>
                <w:szCs w:val="24"/>
              </w:rPr>
              <w:t xml:space="preserve"> </w:t>
            </w:r>
          </w:p>
          <w:p w14:paraId="28789AD9" w14:textId="77777777" w:rsidR="008557DD" w:rsidRDefault="008557DD" w:rsidP="004C56BD">
            <w:pPr>
              <w:pStyle w:val="TableParagraph"/>
              <w:spacing w:before="65"/>
              <w:ind w:right="347"/>
              <w:rPr>
                <w:sz w:val="18"/>
              </w:rPr>
            </w:pPr>
            <w:r>
              <w:rPr>
                <w:sz w:val="20"/>
                <w:szCs w:val="24"/>
              </w:rPr>
              <w:t xml:space="preserve">  </w:t>
            </w:r>
            <w:r w:rsidRPr="002C12E1">
              <w:rPr>
                <w:sz w:val="20"/>
                <w:szCs w:val="24"/>
              </w:rPr>
              <w:t>PIPE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300" w14:textId="77777777" w:rsidR="008557DD" w:rsidRDefault="008557DD" w:rsidP="004C56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Concrete</w:t>
            </w:r>
          </w:p>
          <w:p w14:paraId="68865B5E" w14:textId="77777777" w:rsidR="008557DD" w:rsidRDefault="008557DD" w:rsidP="004C56BD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C1339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57E028A8" w14:textId="77777777" w:rsidTr="008557DD">
        <w:trPr>
          <w:trHeight w:val="457"/>
          <w:jc w:val="center"/>
        </w:trPr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50E738FF" w14:textId="77777777" w:rsidR="008557DD" w:rsidRDefault="008557DD" w:rsidP="004C56BD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54A" w14:textId="77777777" w:rsidR="008557DD" w:rsidRDefault="008557DD" w:rsidP="004C56BD">
            <w:pPr>
              <w:rPr>
                <w:sz w:val="20"/>
                <w:szCs w:val="20"/>
              </w:rPr>
            </w:pPr>
            <w:r w:rsidRPr="00AD2C0E">
              <w:rPr>
                <w:sz w:val="20"/>
                <w:szCs w:val="20"/>
              </w:rPr>
              <w:t>Metal</w:t>
            </w:r>
          </w:p>
          <w:p w14:paraId="14DA6BE1" w14:textId="77777777" w:rsidR="008557DD" w:rsidRPr="00AD2C0E" w:rsidRDefault="008557DD" w:rsidP="004C56BD">
            <w:pPr>
              <w:rPr>
                <w:sz w:val="20"/>
                <w:szCs w:val="20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961F8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3258E744" w14:textId="77777777" w:rsidTr="008557DD">
        <w:trPr>
          <w:trHeight w:val="457"/>
          <w:jc w:val="center"/>
        </w:trPr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848C66" w14:textId="77777777" w:rsidR="008557DD" w:rsidRDefault="008557DD" w:rsidP="004C56BD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6F3" w14:textId="77777777" w:rsidR="008557DD" w:rsidRPr="00AD2C0E" w:rsidRDefault="008557DD" w:rsidP="004C5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Plastic/Polymer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0B692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020866EE" w14:textId="77777777" w:rsidTr="008557DD">
        <w:trPr>
          <w:trHeight w:val="472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CE895" w14:textId="77777777" w:rsidR="008557DD" w:rsidRDefault="008557DD" w:rsidP="004C56BD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STEEL BEAM GUARD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35D8A" w14:textId="77777777" w:rsidR="008557DD" w:rsidRPr="00BF0C62" w:rsidRDefault="008557DD" w:rsidP="004C56BD">
            <w:pPr>
              <w:pStyle w:val="TableParagraph"/>
              <w:spacing w:before="120"/>
              <w:ind w:left="101"/>
              <w:rPr>
                <w:sz w:val="16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0F2C3AE1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7616C3D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WOOD POSTS (Treated)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F822759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710E5C11" w14:textId="77777777" w:rsidTr="008557DD">
        <w:trPr>
          <w:trHeight w:val="48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906A45" w14:textId="77777777" w:rsidR="0090618A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 xml:space="preserve">BAR STEEL REINFORCEMENT     </w:t>
            </w:r>
          </w:p>
          <w:p w14:paraId="2EDB9066" w14:textId="0858C529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(Bridge, Uncoated)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3F578C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0B521A29" w14:textId="77777777" w:rsidTr="008557DD">
        <w:trPr>
          <w:trHeight w:val="525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ED995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BAR STEEL REINFORCEMENT &amp; EPOXY</w:t>
            </w:r>
          </w:p>
          <w:p w14:paraId="3C1E0810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(Bridge, Coated)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82CF8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470C9A3C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C2583B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STRUCTURAL STEEL (Bridge)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BFB843" w14:textId="3ED10439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="0090618A">
              <w:rPr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1850ECA6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85DCF8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FORGINGS (Bridge)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7AE286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1524C2D9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935818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CASTINGS (Bridge)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A78EF8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632D6DDE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53B0F6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RAILING (Bridge)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B894B3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314B57D4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DCCB7E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LUMBER &amp; TIMBER (Treated)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7858E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170F67C0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751F2E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TIMBER PILING (Treated)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3A0645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6A044E0E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0BECB1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STEEL PILING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42820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  <w:tr w:rsidR="008557DD" w14:paraId="301532E9" w14:textId="77777777" w:rsidTr="008557DD">
        <w:trPr>
          <w:trHeight w:val="420"/>
          <w:jc w:val="center"/>
        </w:trPr>
        <w:tc>
          <w:tcPr>
            <w:tcW w:w="4410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423367CC" w14:textId="77777777" w:rsidR="008557DD" w:rsidRDefault="008557DD" w:rsidP="004C56B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GEOTEXTILES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921C87D" w14:textId="77777777" w:rsidR="008557DD" w:rsidRPr="00FF555D" w:rsidRDefault="008557DD" w:rsidP="004C56BD">
            <w:pPr>
              <w:pStyle w:val="TableParagraph"/>
              <w:spacing w:before="120"/>
              <w:ind w:left="101"/>
              <w:rPr>
                <w:sz w:val="20"/>
                <w:szCs w:val="28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</w:tr>
    </w:tbl>
    <w:p w14:paraId="5157AF1D" w14:textId="77777777" w:rsidR="008557DD" w:rsidRDefault="008557DD" w:rsidP="008557DD">
      <w:pPr>
        <w:jc w:val="center"/>
        <w:rPr>
          <w:b/>
          <w:sz w:val="20"/>
        </w:rPr>
      </w:pPr>
    </w:p>
    <w:p w14:paraId="0A24DF46" w14:textId="77777777" w:rsidR="008557DD" w:rsidRDefault="008557DD" w:rsidP="008557DD">
      <w:pPr>
        <w:jc w:val="center"/>
        <w:rPr>
          <w:b/>
          <w:sz w:val="20"/>
        </w:rPr>
      </w:pPr>
    </w:p>
    <w:p w14:paraId="417F324D" w14:textId="5B19DC4A" w:rsidR="008557DD" w:rsidRDefault="008557DD" w:rsidP="008557DD">
      <w:pPr>
        <w:jc w:val="center"/>
        <w:rPr>
          <w:b/>
          <w:sz w:val="20"/>
        </w:rPr>
      </w:pPr>
      <w:r>
        <w:rPr>
          <w:b/>
          <w:sz w:val="20"/>
        </w:rPr>
        <w:t>ALL OTHER MATERIALS</w:t>
      </w:r>
    </w:p>
    <w:p w14:paraId="741B7F68" w14:textId="77777777" w:rsidR="008557DD" w:rsidRDefault="008557DD" w:rsidP="008557DD">
      <w:pPr>
        <w:jc w:val="center"/>
        <w:rPr>
          <w:b/>
          <w:sz w:val="20"/>
        </w:rPr>
      </w:pP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5090"/>
        <w:gridCol w:w="5890"/>
      </w:tblGrid>
      <w:tr w:rsidR="008557DD" w14:paraId="788983D0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D2EE054" w14:textId="77777777" w:rsidR="008557DD" w:rsidRPr="002F4DAB" w:rsidRDefault="008557DD" w:rsidP="004C56BD">
            <w:pPr>
              <w:ind w:right="-9"/>
              <w:rPr>
                <w:sz w:val="20"/>
              </w:rPr>
            </w:pPr>
            <w:r>
              <w:rPr>
                <w:sz w:val="20"/>
              </w:rPr>
              <w:t>Prestressed Girder, Pavement Marking Materials, Fencing, etc.</w:t>
            </w:r>
          </w:p>
        </w:tc>
        <w:tc>
          <w:tcPr>
            <w:tcW w:w="5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A60F4D9" w14:textId="77777777" w:rsidR="008557DD" w:rsidRPr="002F4DAB" w:rsidRDefault="008557DD" w:rsidP="004C56BD">
            <w:pPr>
              <w:jc w:val="center"/>
              <w:rPr>
                <w:b/>
                <w:sz w:val="10"/>
                <w:szCs w:val="12"/>
              </w:rPr>
            </w:pPr>
          </w:p>
          <w:p w14:paraId="449DE5E6" w14:textId="77777777" w:rsidR="008557DD" w:rsidRDefault="008557DD" w:rsidP="004C56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SUPPLIER AND/OR SOURCE</w:t>
            </w:r>
          </w:p>
        </w:tc>
      </w:tr>
      <w:tr w:rsidR="008557DD" w14:paraId="12A7834D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2CBE8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55B2B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0ED6EE6A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4CC0F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lastRenderedPageBreak/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51FF0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0625D1F4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2322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1CC42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000BDF65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262D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97073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2ED7C4F7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5E3A8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B8630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5529319E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C164B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FF791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5BF5E846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61603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B56524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37B38E82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CA93D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53A8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5898D670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EEAE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6FD1C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6695712C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677A86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46E39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09866777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23978E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19371C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9371C">
              <w:rPr>
                <w:sz w:val="20"/>
                <w:szCs w:val="28"/>
              </w:rPr>
              <w:instrText xml:space="preserve"> FORMTEXT </w:instrText>
            </w:r>
            <w:r w:rsidRPr="0019371C">
              <w:rPr>
                <w:sz w:val="20"/>
                <w:szCs w:val="28"/>
              </w:rPr>
            </w:r>
            <w:r w:rsidRPr="0019371C">
              <w:rPr>
                <w:sz w:val="20"/>
                <w:szCs w:val="28"/>
              </w:rPr>
              <w:fldChar w:fldCharType="separate"/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noProof/>
                <w:sz w:val="20"/>
                <w:szCs w:val="28"/>
              </w:rPr>
              <w:t> </w:t>
            </w:r>
            <w:r w:rsidRPr="0019371C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9CBA7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9937E1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937E1">
              <w:rPr>
                <w:sz w:val="20"/>
                <w:szCs w:val="28"/>
              </w:rPr>
              <w:instrText xml:space="preserve"> FORMTEXT </w:instrText>
            </w:r>
            <w:r w:rsidRPr="009937E1">
              <w:rPr>
                <w:sz w:val="20"/>
                <w:szCs w:val="28"/>
              </w:rPr>
            </w:r>
            <w:r w:rsidRPr="009937E1">
              <w:rPr>
                <w:sz w:val="20"/>
                <w:szCs w:val="28"/>
              </w:rPr>
              <w:fldChar w:fldCharType="separate"/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noProof/>
                <w:sz w:val="20"/>
                <w:szCs w:val="28"/>
              </w:rPr>
              <w:t> </w:t>
            </w:r>
            <w:r w:rsidRPr="009937E1">
              <w:rPr>
                <w:sz w:val="20"/>
                <w:szCs w:val="28"/>
              </w:rPr>
              <w:fldChar w:fldCharType="end"/>
            </w:r>
          </w:p>
        </w:tc>
      </w:tr>
      <w:tr w:rsidR="008557DD" w14:paraId="1F979179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3BF0A3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B91162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91162">
              <w:rPr>
                <w:sz w:val="20"/>
                <w:szCs w:val="28"/>
              </w:rPr>
              <w:instrText xml:space="preserve"> FORMTEXT </w:instrText>
            </w:r>
            <w:r w:rsidRPr="00B91162">
              <w:rPr>
                <w:sz w:val="20"/>
                <w:szCs w:val="28"/>
              </w:rPr>
            </w:r>
            <w:r w:rsidRPr="00B91162">
              <w:rPr>
                <w:sz w:val="20"/>
                <w:szCs w:val="28"/>
              </w:rPr>
              <w:fldChar w:fldCharType="separate"/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noProof/>
                <w:sz w:val="20"/>
                <w:szCs w:val="28"/>
              </w:rPr>
              <w:t> </w:t>
            </w:r>
            <w:r w:rsidRPr="00B91162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B5DBB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517AC868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48DD3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B19A56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59B25D6F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671EA9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03448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4AC42869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B75CC4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EA531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4232286B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F154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0AD39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09917628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455A01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A96A2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699D1F5C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EA3F0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40C00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4F1643F8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C8F193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8767B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484DCBE8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3A6187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BC491D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110911ED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944C2F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B9D2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29E3DDDA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017762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4DAC9C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63AF9E9C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2AD5E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81B954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66F75C20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64B15E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5562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454F903B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633C8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D58AC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  <w:tr w:rsidR="008557DD" w14:paraId="6BF33752" w14:textId="77777777" w:rsidTr="003F2DD5">
        <w:trPr>
          <w:trHeight w:val="418"/>
          <w:jc w:val="center"/>
        </w:trPr>
        <w:tc>
          <w:tcPr>
            <w:tcW w:w="50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85D07CB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45588A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5588A">
              <w:rPr>
                <w:sz w:val="20"/>
                <w:szCs w:val="28"/>
              </w:rPr>
              <w:instrText xml:space="preserve"> FORMTEXT </w:instrText>
            </w:r>
            <w:r w:rsidRPr="0045588A">
              <w:rPr>
                <w:sz w:val="20"/>
                <w:szCs w:val="28"/>
              </w:rPr>
            </w:r>
            <w:r w:rsidRPr="0045588A">
              <w:rPr>
                <w:sz w:val="20"/>
                <w:szCs w:val="28"/>
              </w:rPr>
              <w:fldChar w:fldCharType="separate"/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noProof/>
                <w:sz w:val="20"/>
                <w:szCs w:val="28"/>
              </w:rPr>
              <w:t> </w:t>
            </w:r>
            <w:r w:rsidRPr="0045588A">
              <w:rPr>
                <w:sz w:val="20"/>
                <w:szCs w:val="28"/>
              </w:rPr>
              <w:fldChar w:fldCharType="end"/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400C0DA" w14:textId="77777777" w:rsidR="008557DD" w:rsidRDefault="008557DD" w:rsidP="004C56BD">
            <w:pPr>
              <w:spacing w:before="114"/>
              <w:ind w:right="4317"/>
              <w:rPr>
                <w:b/>
                <w:sz w:val="20"/>
              </w:rPr>
            </w:pPr>
            <w:r w:rsidRPr="00DD274F">
              <w:rPr>
                <w:sz w:val="20"/>
                <w:szCs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D274F">
              <w:rPr>
                <w:sz w:val="20"/>
                <w:szCs w:val="28"/>
              </w:rPr>
              <w:instrText xml:space="preserve"> FORMTEXT </w:instrText>
            </w:r>
            <w:r w:rsidRPr="00DD274F">
              <w:rPr>
                <w:sz w:val="20"/>
                <w:szCs w:val="28"/>
              </w:rPr>
            </w:r>
            <w:r w:rsidRPr="00DD274F">
              <w:rPr>
                <w:sz w:val="20"/>
                <w:szCs w:val="28"/>
              </w:rPr>
              <w:fldChar w:fldCharType="separate"/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noProof/>
                <w:sz w:val="20"/>
                <w:szCs w:val="28"/>
              </w:rPr>
              <w:t> </w:t>
            </w:r>
            <w:r w:rsidRPr="00DD274F">
              <w:rPr>
                <w:sz w:val="20"/>
                <w:szCs w:val="28"/>
              </w:rPr>
              <w:fldChar w:fldCharType="end"/>
            </w:r>
          </w:p>
        </w:tc>
      </w:tr>
    </w:tbl>
    <w:p w14:paraId="015630E9" w14:textId="77777777" w:rsidR="00C02B30" w:rsidRDefault="00C02B30" w:rsidP="008557DD">
      <w:pPr>
        <w:jc w:val="center"/>
      </w:pPr>
    </w:p>
    <w:sectPr w:rsidR="00C02B30" w:rsidSect="008557DD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C2E1" w14:textId="77777777" w:rsidR="00ED6962" w:rsidRDefault="00ED6962" w:rsidP="008557DD">
      <w:r>
        <w:separator/>
      </w:r>
    </w:p>
  </w:endnote>
  <w:endnote w:type="continuationSeparator" w:id="0">
    <w:p w14:paraId="61080293" w14:textId="77777777" w:rsidR="00ED6962" w:rsidRDefault="00ED6962" w:rsidP="0085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647420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84F08" w14:textId="4D79D141" w:rsidR="008557DD" w:rsidRPr="008557DD" w:rsidRDefault="008557DD" w:rsidP="008557DD">
            <w:pPr>
              <w:pStyle w:val="Footer"/>
              <w:jc w:val="right"/>
              <w:rPr>
                <w:sz w:val="16"/>
                <w:szCs w:val="16"/>
              </w:rPr>
            </w:pPr>
            <w:r w:rsidRPr="008557DD">
              <w:rPr>
                <w:sz w:val="16"/>
                <w:szCs w:val="16"/>
              </w:rPr>
              <w:t xml:space="preserve">Page </w:t>
            </w:r>
            <w:r w:rsidRPr="008557DD">
              <w:rPr>
                <w:b/>
                <w:bCs/>
                <w:sz w:val="16"/>
                <w:szCs w:val="16"/>
              </w:rPr>
              <w:fldChar w:fldCharType="begin"/>
            </w:r>
            <w:r w:rsidRPr="008557D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557DD">
              <w:rPr>
                <w:b/>
                <w:bCs/>
                <w:sz w:val="16"/>
                <w:szCs w:val="16"/>
              </w:rPr>
              <w:fldChar w:fldCharType="separate"/>
            </w:r>
            <w:r w:rsidRPr="008557DD">
              <w:rPr>
                <w:b/>
                <w:bCs/>
                <w:noProof/>
                <w:sz w:val="16"/>
                <w:szCs w:val="16"/>
              </w:rPr>
              <w:t>2</w:t>
            </w:r>
            <w:r w:rsidRPr="008557DD">
              <w:rPr>
                <w:b/>
                <w:bCs/>
                <w:sz w:val="16"/>
                <w:szCs w:val="16"/>
              </w:rPr>
              <w:fldChar w:fldCharType="end"/>
            </w:r>
            <w:r w:rsidRPr="008557DD">
              <w:rPr>
                <w:sz w:val="16"/>
                <w:szCs w:val="16"/>
              </w:rPr>
              <w:t xml:space="preserve"> of </w:t>
            </w:r>
            <w:r w:rsidRPr="008557DD">
              <w:rPr>
                <w:b/>
                <w:bCs/>
                <w:sz w:val="16"/>
                <w:szCs w:val="16"/>
              </w:rPr>
              <w:fldChar w:fldCharType="begin"/>
            </w:r>
            <w:r w:rsidRPr="008557D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557DD">
              <w:rPr>
                <w:b/>
                <w:bCs/>
                <w:sz w:val="16"/>
                <w:szCs w:val="16"/>
              </w:rPr>
              <w:fldChar w:fldCharType="separate"/>
            </w:r>
            <w:r w:rsidRPr="008557DD">
              <w:rPr>
                <w:b/>
                <w:bCs/>
                <w:noProof/>
                <w:sz w:val="16"/>
                <w:szCs w:val="16"/>
              </w:rPr>
              <w:t>2</w:t>
            </w:r>
            <w:r w:rsidRPr="008557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9CE1B" w14:textId="77777777" w:rsidR="008557DD" w:rsidRPr="008557DD" w:rsidRDefault="008557D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BB1B" w14:textId="77777777" w:rsidR="00ED6962" w:rsidRDefault="00ED6962" w:rsidP="008557DD">
      <w:r>
        <w:separator/>
      </w:r>
    </w:p>
  </w:footnote>
  <w:footnote w:type="continuationSeparator" w:id="0">
    <w:p w14:paraId="083B6A49" w14:textId="77777777" w:rsidR="00ED6962" w:rsidRDefault="00ED6962" w:rsidP="0085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18B" w14:textId="77777777" w:rsidR="008557DD" w:rsidRDefault="008557DD" w:rsidP="008557DD">
    <w:pPr>
      <w:tabs>
        <w:tab w:val="left" w:pos="1030"/>
        <w:tab w:val="left" w:pos="1742"/>
        <w:tab w:val="left" w:pos="8187"/>
      </w:tabs>
      <w:spacing w:line="235" w:lineRule="auto"/>
      <w:ind w:left="239" w:right="227"/>
      <w:rPr>
        <w:rFonts w:ascii="Times New Roman"/>
        <w:position w:val="-7"/>
        <w:sz w:val="24"/>
      </w:rPr>
    </w:pPr>
    <w:r w:rsidRPr="002104E9">
      <w:rPr>
        <w:b/>
        <w:noProof/>
        <w:sz w:val="24"/>
      </w:rPr>
      <w:drawing>
        <wp:anchor distT="0" distB="0" distL="0" distR="91440" simplePos="0" relativeHeight="251659264" behindDoc="0" locked="0" layoutInCell="1" allowOverlap="1" wp14:anchorId="7719A1C0" wp14:editId="4297E1E2">
          <wp:simplePos x="0" y="0"/>
          <wp:positionH relativeFrom="margin">
            <wp:align>left</wp:align>
          </wp:positionH>
          <wp:positionV relativeFrom="topMargin">
            <wp:posOffset>419100</wp:posOffset>
          </wp:positionV>
          <wp:extent cx="457201" cy="457201"/>
          <wp:effectExtent l="0" t="0" r="0" b="0"/>
          <wp:wrapSquare wrapText="bothSides"/>
          <wp:docPr id="815734878" name="Picture 815734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sdot-agency-name-logo-K-Forms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position w:val="-7"/>
        <w:sz w:val="24"/>
      </w:rPr>
      <w:t>SOURCE OF</w:t>
    </w:r>
    <w:r>
      <w:rPr>
        <w:b/>
        <w:spacing w:val="-6"/>
        <w:position w:val="-7"/>
        <w:sz w:val="24"/>
      </w:rPr>
      <w:t xml:space="preserve"> </w:t>
    </w:r>
    <w:r>
      <w:rPr>
        <w:b/>
        <w:position w:val="-7"/>
        <w:sz w:val="24"/>
      </w:rPr>
      <w:t>MATERIALS</w:t>
    </w:r>
    <w:r>
      <w:rPr>
        <w:b/>
        <w:spacing w:val="-2"/>
        <w:position w:val="-7"/>
        <w:sz w:val="24"/>
      </w:rPr>
      <w:t xml:space="preserve"> </w:t>
    </w:r>
    <w:r>
      <w:rPr>
        <w:b/>
        <w:position w:val="-7"/>
        <w:sz w:val="24"/>
      </w:rPr>
      <w:t>REPORT</w:t>
    </w:r>
    <w:r>
      <w:rPr>
        <w:rFonts w:ascii="Times New Roman"/>
        <w:position w:val="-7"/>
        <w:sz w:val="24"/>
      </w:rPr>
      <w:tab/>
    </w:r>
  </w:p>
  <w:p w14:paraId="6135EA9E" w14:textId="74EFCF3A" w:rsidR="008557DD" w:rsidRDefault="008557DD" w:rsidP="008557DD">
    <w:pPr>
      <w:tabs>
        <w:tab w:val="left" w:pos="1030"/>
        <w:tab w:val="left" w:pos="1742"/>
        <w:tab w:val="left" w:pos="8187"/>
      </w:tabs>
      <w:spacing w:line="235" w:lineRule="auto"/>
      <w:ind w:left="239" w:right="227"/>
      <w:rPr>
        <w:rFonts w:ascii="Times New Roman"/>
        <w:sz w:val="16"/>
      </w:rPr>
    </w:pPr>
    <w:r>
      <w:rPr>
        <w:sz w:val="16"/>
      </w:rPr>
      <w:t>Wisconsin Department of Transportation</w:t>
    </w:r>
    <w:r>
      <w:rPr>
        <w:rFonts w:ascii="Times New Roman"/>
        <w:sz w:val="16"/>
      </w:rPr>
      <w:tab/>
    </w:r>
  </w:p>
  <w:p w14:paraId="5FE63445" w14:textId="7791C0CB" w:rsidR="008557DD" w:rsidRDefault="008557DD" w:rsidP="008557DD">
    <w:pPr>
      <w:tabs>
        <w:tab w:val="left" w:pos="1030"/>
        <w:tab w:val="left" w:pos="1742"/>
        <w:tab w:val="left" w:pos="8187"/>
      </w:tabs>
      <w:spacing w:line="235" w:lineRule="auto"/>
      <w:ind w:left="239" w:right="227"/>
      <w:rPr>
        <w:sz w:val="16"/>
      </w:rPr>
    </w:pPr>
    <w:r>
      <w:rPr>
        <w:sz w:val="16"/>
      </w:rPr>
      <w:t>DT1349</w:t>
    </w:r>
    <w:r>
      <w:rPr>
        <w:sz w:val="16"/>
      </w:rPr>
      <w:tab/>
      <w:t>12/2024</w:t>
    </w:r>
  </w:p>
  <w:p w14:paraId="1D701848" w14:textId="77777777" w:rsidR="008557DD" w:rsidRDefault="008557DD" w:rsidP="008557DD">
    <w:pPr>
      <w:pStyle w:val="BodyText"/>
      <w:spacing w:before="1"/>
      <w:rPr>
        <w:sz w:val="17"/>
      </w:rPr>
    </w:pPr>
  </w:p>
  <w:p w14:paraId="5CC7860D" w14:textId="77777777" w:rsidR="008557DD" w:rsidRDefault="00855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jtOwAUXvwcslfqOZOoa/RntMcJDeg6ed7T9KRa0DtMVHORHnoGfOznPP8C2fwMvOT1oBrwHNLHt14H3gGhhww==" w:salt="9ZS3F69Ew1HMtovbSJUZ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D"/>
    <w:rsid w:val="003B26EF"/>
    <w:rsid w:val="003F2DD5"/>
    <w:rsid w:val="005856CD"/>
    <w:rsid w:val="0068051E"/>
    <w:rsid w:val="008557DD"/>
    <w:rsid w:val="008721B8"/>
    <w:rsid w:val="0090618A"/>
    <w:rsid w:val="009E083A"/>
    <w:rsid w:val="00B91D19"/>
    <w:rsid w:val="00C02B30"/>
    <w:rsid w:val="00EC04DC"/>
    <w:rsid w:val="00ED6962"/>
    <w:rsid w:val="00F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67A3"/>
  <w15:chartTrackingRefBased/>
  <w15:docId w15:val="{943996B6-EE26-4655-ACB3-CCD15AC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57D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57DD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5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7DD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5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DD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57DD"/>
  </w:style>
  <w:style w:type="character" w:styleId="PlaceholderText">
    <w:name w:val="Placeholder Text"/>
    <w:basedOn w:val="DefaultParagraphFont"/>
    <w:uiPriority w:val="99"/>
    <w:semiHidden/>
    <w:rsid w:val="008557DD"/>
    <w:rPr>
      <w:color w:val="666666"/>
    </w:rPr>
  </w:style>
  <w:style w:type="table" w:styleId="TableGrid">
    <w:name w:val="Table Grid"/>
    <w:basedOn w:val="TableNormal"/>
    <w:uiPriority w:val="39"/>
    <w:rsid w:val="008557D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9DF-7986-4A79-AA6D-E4314545B778}"/>
      </w:docPartPr>
      <w:docPartBody>
        <w:p w:rsidR="00AE7363" w:rsidRDefault="00AE7363">
          <w:r w:rsidRPr="00DD7BE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F965-FA48-41DE-98E3-2B7379376127}"/>
      </w:docPartPr>
      <w:docPartBody>
        <w:p w:rsidR="00AE7363" w:rsidRDefault="00AE7363">
          <w:r w:rsidRPr="00DD7B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3"/>
    <w:rsid w:val="00A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363"/>
    <w:rPr>
      <w:color w:val="666666"/>
    </w:rPr>
  </w:style>
  <w:style w:type="paragraph" w:customStyle="1" w:styleId="9E0DFA4BE1A7426591001EEBFEFF4796">
    <w:name w:val="9E0DFA4BE1A7426591001EEBFEFF4796"/>
    <w:rsid w:val="00AE7363"/>
  </w:style>
  <w:style w:type="paragraph" w:customStyle="1" w:styleId="B256E2513462443EBDC56AF15A11F68E">
    <w:name w:val="B256E2513462443EBDC56AF15A11F68E"/>
    <w:rsid w:val="00AE7363"/>
  </w:style>
  <w:style w:type="paragraph" w:customStyle="1" w:styleId="FC490E228BE94E889349ED09BB5A7558">
    <w:name w:val="FC490E228BE94E889349ED09BB5A7558"/>
    <w:rsid w:val="00AE7363"/>
  </w:style>
  <w:style w:type="paragraph" w:customStyle="1" w:styleId="8B64A16528214A79B97A3F30AD13C687">
    <w:name w:val="8B64A16528214A79B97A3F30AD13C687"/>
    <w:rsid w:val="00AE7363"/>
  </w:style>
  <w:style w:type="paragraph" w:customStyle="1" w:styleId="271B8B56EA8949B69383D6F2171323E2">
    <w:name w:val="271B8B56EA8949B69383D6F2171323E2"/>
    <w:rsid w:val="00AE7363"/>
  </w:style>
  <w:style w:type="paragraph" w:customStyle="1" w:styleId="37B487B99755474F80E1A9D616ECE162">
    <w:name w:val="37B487B99755474F80E1A9D616ECE162"/>
    <w:rsid w:val="00AE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6919C-7763-43DD-814E-605D7C19C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23D16-057A-4251-B484-41DADAB9018B}"/>
</file>

<file path=customXml/itemProps3.xml><?xml version="1.0" encoding="utf-8"?>
<ds:datastoreItem xmlns:ds="http://schemas.openxmlformats.org/officeDocument/2006/customXml" ds:itemID="{C27D2AFA-EFB0-4841-BA43-CB7C2E0E009F}"/>
</file>

<file path=customXml/itemProps4.xml><?xml version="1.0" encoding="utf-8"?>
<ds:datastoreItem xmlns:ds="http://schemas.openxmlformats.org/officeDocument/2006/customXml" ds:itemID="{79008887-885A-44DC-B247-7EB6A9A28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WisDOT</dc:creator>
  <cp:keywords/>
  <dc:description/>
  <cp:lastModifiedBy>Kropp, Kaitlin A - DOT</cp:lastModifiedBy>
  <cp:revision>2</cp:revision>
  <dcterms:created xsi:type="dcterms:W3CDTF">2025-03-13T15:06:00Z</dcterms:created>
  <dcterms:modified xsi:type="dcterms:W3CDTF">2025-03-13T15:06:00Z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Created">
    <vt:filetime>2024-12-09T00:00:00Z</vt:filetime>
  </property>
  <property fmtid="{D5CDD505-2E9C-101B-9397-08002B2CF9AE}" pid="4" name="ContentTypeId">
    <vt:lpwstr>0x010100E9B479DE97358D43AEB72738EE1F2D08</vt:lpwstr>
  </property>
  <property fmtid="{D5CDD505-2E9C-101B-9397-08002B2CF9AE}" pid="5" name="Creator">
    <vt:lpwstr>Bluebeam Stapler 21.2.0.1883</vt:lpwstr>
  </property>
</Properties>
</file>