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46D90" w14:textId="33EDD153" w:rsidR="00DB1305" w:rsidRDefault="00AE45C5" w:rsidP="00942A2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DBBCC72" wp14:editId="45841DAA">
            <wp:simplePos x="0" y="0"/>
            <wp:positionH relativeFrom="column">
              <wp:posOffset>2581275</wp:posOffset>
            </wp:positionH>
            <wp:positionV relativeFrom="paragraph">
              <wp:posOffset>-191135</wp:posOffset>
            </wp:positionV>
            <wp:extent cx="647700" cy="62865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7BF2EB" w14:textId="77777777" w:rsidR="00541F62" w:rsidRDefault="00541F62" w:rsidP="00942A2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D2317C3" w14:textId="599B8E84" w:rsidR="003F7CB7" w:rsidRPr="00A62234" w:rsidRDefault="00E32CE7" w:rsidP="00942A2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r>
        <w:rPr>
          <w:rFonts w:cstheme="minorHAnsi"/>
          <w:b/>
          <w:sz w:val="32"/>
          <w:szCs w:val="32"/>
        </w:rPr>
        <w:t xml:space="preserve">FTA Section 5310 </w:t>
      </w:r>
      <w:r w:rsidR="00942A2B" w:rsidRPr="00A62234">
        <w:rPr>
          <w:rFonts w:cstheme="minorHAnsi"/>
          <w:b/>
          <w:sz w:val="32"/>
          <w:szCs w:val="32"/>
        </w:rPr>
        <w:t>Lease Agreement Instructions</w:t>
      </w:r>
    </w:p>
    <w:bookmarkEnd w:id="0"/>
    <w:p w14:paraId="16534705" w14:textId="77777777" w:rsidR="0071468E" w:rsidRDefault="0071468E" w:rsidP="0071468E">
      <w:pPr>
        <w:spacing w:after="0" w:line="240" w:lineRule="auto"/>
        <w:rPr>
          <w:rFonts w:cstheme="minorHAnsi"/>
          <w:sz w:val="12"/>
          <w:szCs w:val="12"/>
        </w:rPr>
      </w:pPr>
    </w:p>
    <w:p w14:paraId="13D8409E" w14:textId="77777777" w:rsidR="00A62234" w:rsidRPr="00A62234" w:rsidRDefault="00A62234" w:rsidP="0071468E">
      <w:pPr>
        <w:spacing w:after="0" w:line="240" w:lineRule="auto"/>
        <w:rPr>
          <w:rFonts w:cstheme="minorHAnsi"/>
          <w:sz w:val="12"/>
          <w:szCs w:val="12"/>
        </w:rPr>
      </w:pPr>
    </w:p>
    <w:p w14:paraId="6A33B0E8" w14:textId="77777777" w:rsidR="009A6F46" w:rsidRPr="00BA61CE" w:rsidRDefault="009A6F46" w:rsidP="009A6F46">
      <w:pPr>
        <w:spacing w:after="0" w:line="240" w:lineRule="auto"/>
        <w:rPr>
          <w:rFonts w:cstheme="minorHAnsi"/>
          <w:b/>
          <w:sz w:val="24"/>
          <w:szCs w:val="24"/>
        </w:rPr>
      </w:pPr>
      <w:r w:rsidRPr="00BA61CE">
        <w:rPr>
          <w:rFonts w:cstheme="minorHAnsi"/>
          <w:b/>
          <w:sz w:val="24"/>
          <w:szCs w:val="24"/>
        </w:rPr>
        <w:t>Requirement</w:t>
      </w:r>
    </w:p>
    <w:p w14:paraId="5C16A75F" w14:textId="77777777" w:rsidR="009A6F46" w:rsidRPr="00A62234" w:rsidRDefault="009A6F46" w:rsidP="009A6F46">
      <w:pPr>
        <w:spacing w:after="0" w:line="240" w:lineRule="auto"/>
        <w:rPr>
          <w:rFonts w:cstheme="minorHAnsi"/>
          <w:sz w:val="6"/>
          <w:szCs w:val="6"/>
        </w:rPr>
      </w:pPr>
    </w:p>
    <w:p w14:paraId="6C1FC159" w14:textId="22AD893F" w:rsidR="009A6F46" w:rsidRPr="00A62234" w:rsidRDefault="009A6F46" w:rsidP="009A6F46">
      <w:pPr>
        <w:rPr>
          <w:rFonts w:cstheme="minorHAnsi"/>
        </w:rPr>
      </w:pPr>
      <w:r w:rsidRPr="00A62234">
        <w:rPr>
          <w:rFonts w:cstheme="minorHAnsi"/>
        </w:rPr>
        <w:t xml:space="preserve">WisDOT must review and approve the </w:t>
      </w:r>
      <w:r w:rsidR="009B28C9">
        <w:rPr>
          <w:rFonts w:cstheme="minorHAnsi"/>
        </w:rPr>
        <w:t>Grantee</w:t>
      </w:r>
      <w:r w:rsidRPr="00A62234">
        <w:rPr>
          <w:rFonts w:cstheme="minorHAnsi"/>
        </w:rPr>
        <w:t xml:space="preserve">-Lessee </w:t>
      </w:r>
      <w:r w:rsidRPr="009A6F46">
        <w:rPr>
          <w:rFonts w:cstheme="minorHAnsi"/>
          <w:b/>
          <w:i/>
        </w:rPr>
        <w:t>Lease Agreement</w:t>
      </w:r>
      <w:r w:rsidRPr="00A62234">
        <w:rPr>
          <w:rFonts w:cstheme="minorHAnsi"/>
        </w:rPr>
        <w:t xml:space="preserve"> document before signatures are obtained. Failure to comply with this requirement may negatively impact future funding. </w:t>
      </w:r>
    </w:p>
    <w:p w14:paraId="19496B5F" w14:textId="77777777" w:rsidR="009A6F46" w:rsidRPr="00BA61CE" w:rsidRDefault="009A6F46" w:rsidP="004537C8">
      <w:pPr>
        <w:spacing w:line="240" w:lineRule="auto"/>
        <w:rPr>
          <w:rFonts w:cstheme="minorHAnsi"/>
          <w:b/>
          <w:sz w:val="24"/>
          <w:szCs w:val="24"/>
        </w:rPr>
      </w:pPr>
      <w:r w:rsidRPr="00BA61CE">
        <w:rPr>
          <w:rFonts w:cstheme="minorHAnsi"/>
          <w:b/>
          <w:sz w:val="24"/>
          <w:szCs w:val="24"/>
        </w:rPr>
        <w:t>Background</w:t>
      </w:r>
    </w:p>
    <w:p w14:paraId="0DB8883D" w14:textId="73CCD3AD" w:rsidR="004B7DBA" w:rsidRDefault="001906DB" w:rsidP="004537C8">
      <w:pPr>
        <w:spacing w:line="240" w:lineRule="auto"/>
        <w:rPr>
          <w:rFonts w:cstheme="minorHAnsi"/>
        </w:rPr>
      </w:pPr>
      <w:r>
        <w:rPr>
          <w:rFonts w:cstheme="minorHAnsi"/>
        </w:rPr>
        <w:t>Grantees</w:t>
      </w:r>
      <w:r w:rsidRPr="00A62234">
        <w:rPr>
          <w:rFonts w:cstheme="minorHAnsi"/>
        </w:rPr>
        <w:t xml:space="preserve"> </w:t>
      </w:r>
      <w:r w:rsidR="009A6F46" w:rsidRPr="00A62234">
        <w:rPr>
          <w:rFonts w:cstheme="minorHAnsi"/>
        </w:rPr>
        <w:t xml:space="preserve">awarded </w:t>
      </w:r>
      <w:r w:rsidR="009B28C9">
        <w:rPr>
          <w:rFonts w:cstheme="minorHAnsi"/>
        </w:rPr>
        <w:t xml:space="preserve">federal transit </w:t>
      </w:r>
      <w:r w:rsidR="009A6F46" w:rsidRPr="00A62234">
        <w:rPr>
          <w:rFonts w:cstheme="minorHAnsi"/>
        </w:rPr>
        <w:t xml:space="preserve">grant funds through WisDOT may acquire </w:t>
      </w:r>
      <w:r w:rsidR="009B28C9">
        <w:rPr>
          <w:rFonts w:cstheme="minorHAnsi"/>
        </w:rPr>
        <w:t xml:space="preserve">and lease </w:t>
      </w:r>
      <w:r w:rsidR="00704A0D">
        <w:rPr>
          <w:rFonts w:cstheme="minorHAnsi"/>
        </w:rPr>
        <w:t xml:space="preserve">vehicles </w:t>
      </w:r>
      <w:r w:rsidR="009B28C9">
        <w:rPr>
          <w:rFonts w:cstheme="minorHAnsi"/>
        </w:rPr>
        <w:t xml:space="preserve">(assets) </w:t>
      </w:r>
      <w:r w:rsidR="009A6F46" w:rsidRPr="00A62234">
        <w:rPr>
          <w:rFonts w:cstheme="minorHAnsi"/>
        </w:rPr>
        <w:t xml:space="preserve">to other entities such as local public bodies or agencies, private nonprofit organizations, or private for-profit </w:t>
      </w:r>
      <w:r w:rsidR="00704A0D">
        <w:rPr>
          <w:rFonts w:cstheme="minorHAnsi"/>
        </w:rPr>
        <w:t xml:space="preserve">transportation </w:t>
      </w:r>
      <w:r w:rsidR="004537C8">
        <w:rPr>
          <w:rFonts w:cstheme="minorHAnsi"/>
        </w:rPr>
        <w:t>operators.</w:t>
      </w:r>
      <w:r w:rsidR="009A6F46" w:rsidRPr="00A62234">
        <w:rPr>
          <w:rFonts w:cstheme="minorHAnsi"/>
        </w:rPr>
        <w:t xml:space="preserve"> </w:t>
      </w:r>
    </w:p>
    <w:p w14:paraId="0C6DF19C" w14:textId="4E7CDA2F" w:rsidR="004B7DBA" w:rsidRDefault="001906DB" w:rsidP="009A6F46">
      <w:pPr>
        <w:rPr>
          <w:rFonts w:cstheme="minorHAnsi"/>
        </w:rPr>
      </w:pPr>
      <w:r>
        <w:rPr>
          <w:rFonts w:cstheme="minorHAnsi"/>
        </w:rPr>
        <w:t xml:space="preserve">Grantees </w:t>
      </w:r>
      <w:r w:rsidR="00704A0D">
        <w:rPr>
          <w:rFonts w:cstheme="minorHAnsi"/>
        </w:rPr>
        <w:t xml:space="preserve">are responsible for ensuring their </w:t>
      </w:r>
      <w:r>
        <w:rPr>
          <w:rFonts w:cstheme="minorHAnsi"/>
        </w:rPr>
        <w:t>L</w:t>
      </w:r>
      <w:r w:rsidR="00704A0D">
        <w:rPr>
          <w:rFonts w:cstheme="minorHAnsi"/>
        </w:rPr>
        <w:t>essee</w:t>
      </w:r>
      <w:r w:rsidR="009B28C9">
        <w:rPr>
          <w:rFonts w:cstheme="minorHAnsi"/>
        </w:rPr>
        <w:t>(s)</w:t>
      </w:r>
      <w:r w:rsidR="00704A0D">
        <w:rPr>
          <w:rFonts w:cstheme="minorHAnsi"/>
        </w:rPr>
        <w:t xml:space="preserve"> o</w:t>
      </w:r>
      <w:r w:rsidR="009A6F46" w:rsidRPr="00A62234">
        <w:rPr>
          <w:rFonts w:cstheme="minorHAnsi"/>
        </w:rPr>
        <w:t xml:space="preserve">perate the </w:t>
      </w:r>
      <w:r w:rsidR="009B28C9">
        <w:rPr>
          <w:rFonts w:cstheme="minorHAnsi"/>
        </w:rPr>
        <w:t>vehicles</w:t>
      </w:r>
      <w:r w:rsidR="009B28C9" w:rsidRPr="00A62234">
        <w:rPr>
          <w:rFonts w:cstheme="minorHAnsi"/>
        </w:rPr>
        <w:t xml:space="preserve"> </w:t>
      </w:r>
      <w:r w:rsidR="009A6F46" w:rsidRPr="00A62234">
        <w:rPr>
          <w:rFonts w:cstheme="minorHAnsi"/>
        </w:rPr>
        <w:t xml:space="preserve">on </w:t>
      </w:r>
      <w:r w:rsidR="00704A0D">
        <w:rPr>
          <w:rFonts w:cstheme="minorHAnsi"/>
        </w:rPr>
        <w:t xml:space="preserve">its </w:t>
      </w:r>
      <w:r w:rsidR="009A6F46" w:rsidRPr="00A62234">
        <w:rPr>
          <w:rFonts w:cstheme="minorHAnsi"/>
        </w:rPr>
        <w:t xml:space="preserve">behalf </w:t>
      </w:r>
      <w:r w:rsidR="00704A0D">
        <w:rPr>
          <w:rFonts w:cstheme="minorHAnsi"/>
        </w:rPr>
        <w:t>as outlined in the grant application awarded by WisDOT.</w:t>
      </w:r>
      <w:r w:rsidR="009A6F46" w:rsidRPr="00A62234">
        <w:rPr>
          <w:rFonts w:cstheme="minorHAnsi"/>
        </w:rPr>
        <w:t xml:space="preserve"> </w:t>
      </w:r>
    </w:p>
    <w:p w14:paraId="570E1219" w14:textId="77777777" w:rsidR="00CB6C7F" w:rsidRPr="00BA61CE" w:rsidRDefault="00FC693A" w:rsidP="00CB6C7F">
      <w:pPr>
        <w:rPr>
          <w:rFonts w:cstheme="minorHAnsi"/>
          <w:b/>
          <w:sz w:val="24"/>
          <w:szCs w:val="24"/>
        </w:rPr>
      </w:pPr>
      <w:r w:rsidRPr="00BA61CE">
        <w:rPr>
          <w:rFonts w:cstheme="minorHAnsi"/>
          <w:b/>
          <w:sz w:val="24"/>
          <w:szCs w:val="24"/>
        </w:rPr>
        <w:t xml:space="preserve">Action </w:t>
      </w:r>
      <w:r w:rsidR="00726180" w:rsidRPr="00BA61CE">
        <w:rPr>
          <w:rFonts w:cstheme="minorHAnsi"/>
          <w:b/>
          <w:sz w:val="24"/>
          <w:szCs w:val="24"/>
        </w:rPr>
        <w:t>Steps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423"/>
        <w:gridCol w:w="4162"/>
        <w:gridCol w:w="4680"/>
      </w:tblGrid>
      <w:tr w:rsidR="00E22EFD" w:rsidRPr="00A62234" w14:paraId="2D02559A" w14:textId="77777777" w:rsidTr="00A62234">
        <w:tc>
          <w:tcPr>
            <w:tcW w:w="423" w:type="dxa"/>
            <w:shd w:val="clear" w:color="auto" w:fill="948A54" w:themeFill="background2" w:themeFillShade="80"/>
          </w:tcPr>
          <w:p w14:paraId="51D932F4" w14:textId="77777777" w:rsidR="00E22EFD" w:rsidRPr="00A62234" w:rsidRDefault="00E22EFD" w:rsidP="00E22EF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162" w:type="dxa"/>
            <w:shd w:val="clear" w:color="auto" w:fill="948A54" w:themeFill="background2" w:themeFillShade="80"/>
          </w:tcPr>
          <w:p w14:paraId="1484ADBC" w14:textId="26CB2035" w:rsidR="00E22EFD" w:rsidRPr="00A62234" w:rsidRDefault="00F60884" w:rsidP="00E22EF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Grantee</w:t>
            </w:r>
            <w:r w:rsidR="00E22EFD" w:rsidRPr="00A62234">
              <w:rPr>
                <w:rFonts w:cstheme="minorHAnsi"/>
                <w:b/>
                <w:sz w:val="24"/>
                <w:szCs w:val="24"/>
              </w:rPr>
              <w:t xml:space="preserve"> Action Steps</w:t>
            </w:r>
          </w:p>
        </w:tc>
        <w:tc>
          <w:tcPr>
            <w:tcW w:w="4680" w:type="dxa"/>
            <w:shd w:val="clear" w:color="auto" w:fill="948A54" w:themeFill="background2" w:themeFillShade="80"/>
          </w:tcPr>
          <w:p w14:paraId="4109B8C6" w14:textId="77777777" w:rsidR="00E22EFD" w:rsidRPr="00A62234" w:rsidRDefault="00E22EFD" w:rsidP="00E22EF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2234">
              <w:rPr>
                <w:rFonts w:cstheme="minorHAnsi"/>
                <w:b/>
                <w:sz w:val="24"/>
                <w:szCs w:val="24"/>
              </w:rPr>
              <w:t>Guidance</w:t>
            </w:r>
          </w:p>
        </w:tc>
      </w:tr>
      <w:tr w:rsidR="00E22EFD" w:rsidRPr="00A62234" w14:paraId="32C4F395" w14:textId="77777777" w:rsidTr="00A62234">
        <w:tc>
          <w:tcPr>
            <w:tcW w:w="423" w:type="dxa"/>
          </w:tcPr>
          <w:p w14:paraId="4D9ACE56" w14:textId="77777777" w:rsidR="00E22EFD" w:rsidRPr="00A62234" w:rsidRDefault="00E22EFD" w:rsidP="00CB6C7F">
            <w:pPr>
              <w:spacing w:after="0" w:line="240" w:lineRule="auto"/>
              <w:jc w:val="center"/>
              <w:rPr>
                <w:rFonts w:cstheme="minorHAnsi"/>
              </w:rPr>
            </w:pPr>
            <w:r w:rsidRPr="00A62234">
              <w:rPr>
                <w:rFonts w:cstheme="minorHAnsi"/>
              </w:rPr>
              <w:t>1.</w:t>
            </w:r>
          </w:p>
        </w:tc>
        <w:tc>
          <w:tcPr>
            <w:tcW w:w="4162" w:type="dxa"/>
          </w:tcPr>
          <w:p w14:paraId="7A89FF13" w14:textId="77777777" w:rsidR="00E22EFD" w:rsidRDefault="00E22EFD" w:rsidP="00942A2B">
            <w:pPr>
              <w:spacing w:after="0"/>
              <w:rPr>
                <w:rFonts w:cstheme="minorHAnsi"/>
              </w:rPr>
            </w:pPr>
            <w:r w:rsidRPr="00A62234">
              <w:rPr>
                <w:rFonts w:cstheme="minorHAnsi"/>
              </w:rPr>
              <w:t xml:space="preserve">Draft </w:t>
            </w:r>
            <w:r w:rsidRPr="00167802">
              <w:rPr>
                <w:rFonts w:cstheme="minorHAnsi"/>
                <w:b/>
              </w:rPr>
              <w:t>Lease Agreement</w:t>
            </w:r>
            <w:r w:rsidRPr="00A62234">
              <w:rPr>
                <w:rFonts w:cstheme="minorHAnsi"/>
              </w:rPr>
              <w:t xml:space="preserve"> </w:t>
            </w:r>
            <w:r w:rsidR="00942A2B" w:rsidRPr="00A62234">
              <w:rPr>
                <w:rFonts w:cstheme="minorHAnsi"/>
              </w:rPr>
              <w:t>document</w:t>
            </w:r>
          </w:p>
          <w:p w14:paraId="46EA8778" w14:textId="27C76645" w:rsidR="00BA61CE" w:rsidRPr="00167802" w:rsidRDefault="00BA61CE" w:rsidP="00BA61CE">
            <w:pPr>
              <w:spacing w:after="0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2E5BD259" w14:textId="5780F1AE" w:rsidR="00E22EFD" w:rsidRPr="00A62234" w:rsidRDefault="00A62234" w:rsidP="00FC693A">
            <w:pPr>
              <w:spacing w:after="0"/>
              <w:rPr>
                <w:rFonts w:cstheme="minorHAnsi"/>
              </w:rPr>
            </w:pPr>
            <w:r w:rsidRPr="00A62234">
              <w:rPr>
                <w:rFonts w:cstheme="minorHAnsi"/>
              </w:rPr>
              <w:t xml:space="preserve">A </w:t>
            </w:r>
            <w:hyperlink r:id="rId12" w:history="1">
              <w:r w:rsidR="00FC693A" w:rsidRPr="00627934">
                <w:rPr>
                  <w:rStyle w:val="Hyperlink"/>
                  <w:rFonts w:cstheme="minorHAnsi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Lease Agreement Template</w:t>
              </w:r>
            </w:hyperlink>
            <w:r w:rsidR="00FC693A" w:rsidRPr="0062793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C693A" w:rsidRPr="00A62234">
              <w:rPr>
                <w:rFonts w:cstheme="minorHAnsi"/>
              </w:rPr>
              <w:t>is</w:t>
            </w:r>
            <w:r w:rsidR="00942A2B" w:rsidRPr="00A62234">
              <w:rPr>
                <w:rFonts w:cstheme="minorHAnsi"/>
              </w:rPr>
              <w:t xml:space="preserve"> available as a sample</w:t>
            </w:r>
            <w:r w:rsidR="00FC693A" w:rsidRPr="00A62234">
              <w:rPr>
                <w:rFonts w:cstheme="minorHAnsi"/>
              </w:rPr>
              <w:t xml:space="preserve">. </w:t>
            </w:r>
            <w:r w:rsidR="00CB6C7F" w:rsidRPr="00BA61CE">
              <w:rPr>
                <w:rFonts w:cstheme="minorHAnsi"/>
                <w:i/>
              </w:rPr>
              <w:t>Additional language may be attached to adhere to local requirements.</w:t>
            </w:r>
            <w:r w:rsidR="00CB6C7F" w:rsidRPr="00A62234">
              <w:rPr>
                <w:rFonts w:cstheme="minorHAnsi"/>
              </w:rPr>
              <w:t xml:space="preserve"> </w:t>
            </w:r>
          </w:p>
          <w:p w14:paraId="13A16C50" w14:textId="77777777" w:rsidR="004F1857" w:rsidRPr="00A62234" w:rsidRDefault="004F1857" w:rsidP="00FC693A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22EFD" w:rsidRPr="00A62234" w14:paraId="60B8D9F7" w14:textId="77777777" w:rsidTr="00A62234">
        <w:tc>
          <w:tcPr>
            <w:tcW w:w="423" w:type="dxa"/>
          </w:tcPr>
          <w:p w14:paraId="48C16FA6" w14:textId="77777777" w:rsidR="00E22EFD" w:rsidRPr="00A62234" w:rsidRDefault="00E22EFD" w:rsidP="00CB6C7F">
            <w:pPr>
              <w:spacing w:after="0"/>
              <w:jc w:val="center"/>
              <w:rPr>
                <w:rFonts w:cstheme="minorHAnsi"/>
              </w:rPr>
            </w:pPr>
            <w:r w:rsidRPr="00A62234">
              <w:rPr>
                <w:rFonts w:cstheme="minorHAnsi"/>
              </w:rPr>
              <w:t>2.</w:t>
            </w:r>
          </w:p>
        </w:tc>
        <w:tc>
          <w:tcPr>
            <w:tcW w:w="4162" w:type="dxa"/>
          </w:tcPr>
          <w:p w14:paraId="3FE508F3" w14:textId="212F7E48" w:rsidR="00E22EFD" w:rsidRPr="00A62234" w:rsidRDefault="00E22EFD" w:rsidP="00FC693A">
            <w:pPr>
              <w:spacing w:after="0"/>
              <w:rPr>
                <w:rFonts w:cstheme="minorHAnsi"/>
              </w:rPr>
            </w:pPr>
            <w:r w:rsidRPr="00A62234">
              <w:rPr>
                <w:rFonts w:cstheme="minorHAnsi"/>
              </w:rPr>
              <w:t xml:space="preserve">Submit </w:t>
            </w:r>
            <w:r w:rsidRPr="00A62234">
              <w:rPr>
                <w:rFonts w:cstheme="minorHAnsi"/>
                <w:i/>
              </w:rPr>
              <w:t>draft</w:t>
            </w:r>
            <w:r w:rsidRPr="00A62234">
              <w:rPr>
                <w:rFonts w:cstheme="minorHAnsi"/>
              </w:rPr>
              <w:t xml:space="preserve"> </w:t>
            </w:r>
            <w:r w:rsidR="00FC693A" w:rsidRPr="00A62234">
              <w:rPr>
                <w:rFonts w:cstheme="minorHAnsi"/>
                <w:b/>
              </w:rPr>
              <w:t>Lease Agreement</w:t>
            </w:r>
            <w:r w:rsidRPr="00A62234">
              <w:rPr>
                <w:rFonts w:cstheme="minorHAnsi"/>
              </w:rPr>
              <w:t xml:space="preserve"> </w:t>
            </w:r>
            <w:r w:rsidR="00FC693A" w:rsidRPr="00A62234">
              <w:rPr>
                <w:rFonts w:cstheme="minorHAnsi"/>
              </w:rPr>
              <w:t xml:space="preserve">and the </w:t>
            </w:r>
            <w:r w:rsidR="00942A2B" w:rsidRPr="00A62234">
              <w:rPr>
                <w:rFonts w:cstheme="minorHAnsi"/>
              </w:rPr>
              <w:t xml:space="preserve">signed </w:t>
            </w:r>
            <w:hyperlink r:id="rId13" w:history="1">
              <w:r w:rsidR="00FC693A" w:rsidRPr="00627934">
                <w:rPr>
                  <w:rStyle w:val="Hyperlink"/>
                  <w:rFonts w:cstheme="minorHAnsi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Lease Agreement Request for Approval Form</w:t>
              </w:r>
            </w:hyperlink>
            <w:r w:rsidR="00FC693A" w:rsidRPr="00627934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62234">
              <w:rPr>
                <w:rFonts w:cstheme="minorHAnsi"/>
              </w:rPr>
              <w:t xml:space="preserve">to </w:t>
            </w:r>
            <w:proofErr w:type="spellStart"/>
            <w:r w:rsidRPr="00A62234">
              <w:rPr>
                <w:rFonts w:cstheme="minorHAnsi"/>
              </w:rPr>
              <w:t>WisDOT</w:t>
            </w:r>
            <w:proofErr w:type="spellEnd"/>
            <w:r w:rsidR="00FC693A" w:rsidRPr="00A62234">
              <w:rPr>
                <w:rFonts w:cstheme="minorHAnsi"/>
              </w:rPr>
              <w:t xml:space="preserve"> </w:t>
            </w:r>
          </w:p>
          <w:p w14:paraId="50951D5B" w14:textId="77777777" w:rsidR="00FC693A" w:rsidRPr="00A62234" w:rsidRDefault="00FC693A" w:rsidP="00FC693A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680" w:type="dxa"/>
          </w:tcPr>
          <w:p w14:paraId="0394060D" w14:textId="7A827B7D" w:rsidR="00E22EFD" w:rsidRPr="00A62234" w:rsidRDefault="00E22EFD">
            <w:pPr>
              <w:spacing w:after="0"/>
              <w:rPr>
                <w:rFonts w:cstheme="minorHAnsi"/>
              </w:rPr>
            </w:pPr>
            <w:r w:rsidRPr="00A62234">
              <w:rPr>
                <w:rFonts w:cstheme="minorHAnsi"/>
              </w:rPr>
              <w:t xml:space="preserve">Ensure the draft incorporates the </w:t>
            </w:r>
            <w:r w:rsidR="00942A2B" w:rsidRPr="00A62234">
              <w:rPr>
                <w:rFonts w:cstheme="minorHAnsi"/>
              </w:rPr>
              <w:t xml:space="preserve">minimum </w:t>
            </w:r>
            <w:r w:rsidRPr="00A62234">
              <w:rPr>
                <w:rFonts w:cstheme="minorHAnsi"/>
              </w:rPr>
              <w:t>required elements</w:t>
            </w:r>
            <w:r w:rsidR="001906DB">
              <w:rPr>
                <w:rFonts w:cstheme="minorHAnsi"/>
              </w:rPr>
              <w:t xml:space="preserve"> outlined in the Lease Agreement Template. </w:t>
            </w:r>
          </w:p>
        </w:tc>
      </w:tr>
      <w:tr w:rsidR="00E22EFD" w:rsidRPr="00A62234" w14:paraId="2ACC55AC" w14:textId="77777777" w:rsidTr="00A62234">
        <w:tc>
          <w:tcPr>
            <w:tcW w:w="423" w:type="dxa"/>
          </w:tcPr>
          <w:p w14:paraId="2E8ED03E" w14:textId="77777777" w:rsidR="00E22EFD" w:rsidRPr="00A62234" w:rsidRDefault="00E22EFD" w:rsidP="00CB6C7F">
            <w:pPr>
              <w:spacing w:after="0"/>
              <w:jc w:val="center"/>
              <w:rPr>
                <w:rFonts w:cstheme="minorHAnsi"/>
              </w:rPr>
            </w:pPr>
            <w:r w:rsidRPr="00A62234">
              <w:rPr>
                <w:rFonts w:cstheme="minorHAnsi"/>
              </w:rPr>
              <w:t>3.</w:t>
            </w:r>
          </w:p>
        </w:tc>
        <w:tc>
          <w:tcPr>
            <w:tcW w:w="4162" w:type="dxa"/>
          </w:tcPr>
          <w:p w14:paraId="37D7A980" w14:textId="77777777" w:rsidR="00E22EFD" w:rsidRPr="00A62234" w:rsidRDefault="00E22EFD" w:rsidP="00B76E9C">
            <w:pPr>
              <w:spacing w:after="0"/>
              <w:rPr>
                <w:rFonts w:cstheme="minorHAnsi"/>
              </w:rPr>
            </w:pPr>
            <w:r w:rsidRPr="00A62234">
              <w:rPr>
                <w:rFonts w:cstheme="minorHAnsi"/>
              </w:rPr>
              <w:t>Obtain Approval from WisDOT</w:t>
            </w:r>
          </w:p>
          <w:p w14:paraId="678E5835" w14:textId="77777777" w:rsidR="00FC693A" w:rsidRPr="00A62234" w:rsidRDefault="00FC693A" w:rsidP="00B76E9C">
            <w:pPr>
              <w:spacing w:after="0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5ADAD8BF" w14:textId="75E57866" w:rsidR="00A62234" w:rsidRDefault="00E22EFD" w:rsidP="00B76E9C">
            <w:pPr>
              <w:spacing w:after="0"/>
              <w:rPr>
                <w:rFonts w:cstheme="minorHAnsi"/>
              </w:rPr>
            </w:pPr>
            <w:r w:rsidRPr="00A62234">
              <w:rPr>
                <w:rFonts w:cstheme="minorHAnsi"/>
              </w:rPr>
              <w:t xml:space="preserve">WisDOT will notify </w:t>
            </w:r>
            <w:r w:rsidR="00942A2B" w:rsidRPr="00A62234">
              <w:rPr>
                <w:rFonts w:cstheme="minorHAnsi"/>
              </w:rPr>
              <w:t xml:space="preserve">the </w:t>
            </w:r>
            <w:r w:rsidR="001906DB">
              <w:rPr>
                <w:rFonts w:cstheme="minorHAnsi"/>
              </w:rPr>
              <w:t>Grantee</w:t>
            </w:r>
            <w:r w:rsidR="001906DB" w:rsidRPr="00A62234">
              <w:rPr>
                <w:rFonts w:cstheme="minorHAnsi"/>
              </w:rPr>
              <w:t xml:space="preserve"> </w:t>
            </w:r>
            <w:r w:rsidRPr="00A62234">
              <w:rPr>
                <w:rFonts w:cstheme="minorHAnsi"/>
              </w:rPr>
              <w:t>of approval</w:t>
            </w:r>
            <w:r w:rsidR="00FC693A" w:rsidRPr="00A62234">
              <w:rPr>
                <w:rFonts w:cstheme="minorHAnsi"/>
              </w:rPr>
              <w:t xml:space="preserve"> by signing and returning the </w:t>
            </w:r>
            <w:r w:rsidR="00FC693A" w:rsidRPr="00B91A3D">
              <w:rPr>
                <w:rFonts w:cstheme="minorHAnsi"/>
                <w:b/>
              </w:rPr>
              <w:t>Lease Agreement Request for Approval Form</w:t>
            </w:r>
            <w:r w:rsidR="00FC693A" w:rsidRPr="00B91A3D">
              <w:rPr>
                <w:rFonts w:cstheme="minorHAnsi"/>
              </w:rPr>
              <w:t xml:space="preserve"> </w:t>
            </w:r>
            <w:r w:rsidR="00FC693A" w:rsidRPr="00A62234">
              <w:rPr>
                <w:rFonts w:cstheme="minorHAnsi"/>
              </w:rPr>
              <w:t xml:space="preserve">to the </w:t>
            </w:r>
            <w:r w:rsidR="001906DB">
              <w:rPr>
                <w:rFonts w:cstheme="minorHAnsi"/>
              </w:rPr>
              <w:t>Grantee</w:t>
            </w:r>
            <w:r w:rsidR="00FC693A" w:rsidRPr="00A62234">
              <w:rPr>
                <w:rFonts w:cstheme="minorHAnsi"/>
              </w:rPr>
              <w:t xml:space="preserve">. </w:t>
            </w:r>
          </w:p>
          <w:p w14:paraId="18B9FC05" w14:textId="77777777" w:rsidR="00A62234" w:rsidRPr="00A62234" w:rsidRDefault="00A62234" w:rsidP="00B76E9C">
            <w:pPr>
              <w:spacing w:after="0"/>
              <w:rPr>
                <w:rFonts w:cstheme="minorHAnsi"/>
                <w:sz w:val="6"/>
                <w:szCs w:val="6"/>
              </w:rPr>
            </w:pPr>
          </w:p>
          <w:p w14:paraId="3205FD1F" w14:textId="77777777" w:rsidR="00FC693A" w:rsidRPr="00A62234" w:rsidRDefault="00FC693A" w:rsidP="00B76E9C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22EFD" w:rsidRPr="00A62234" w14:paraId="50B98BFB" w14:textId="77777777" w:rsidTr="00A62234">
        <w:tc>
          <w:tcPr>
            <w:tcW w:w="423" w:type="dxa"/>
          </w:tcPr>
          <w:p w14:paraId="7BFF5EEE" w14:textId="77777777" w:rsidR="00E22EFD" w:rsidRPr="00A62234" w:rsidRDefault="00E22EFD" w:rsidP="00CB6C7F">
            <w:pPr>
              <w:spacing w:after="0"/>
              <w:jc w:val="center"/>
              <w:rPr>
                <w:rFonts w:cstheme="minorHAnsi"/>
              </w:rPr>
            </w:pPr>
            <w:r w:rsidRPr="00A62234">
              <w:rPr>
                <w:rFonts w:cstheme="minorHAnsi"/>
              </w:rPr>
              <w:t>4.</w:t>
            </w:r>
          </w:p>
        </w:tc>
        <w:tc>
          <w:tcPr>
            <w:tcW w:w="4162" w:type="dxa"/>
          </w:tcPr>
          <w:p w14:paraId="0EE9BA30" w14:textId="77777777" w:rsidR="00E22EFD" w:rsidRPr="00A62234" w:rsidRDefault="00E22EFD" w:rsidP="00B76E9C">
            <w:pPr>
              <w:spacing w:after="0"/>
              <w:rPr>
                <w:rFonts w:cstheme="minorHAnsi"/>
              </w:rPr>
            </w:pPr>
            <w:r w:rsidRPr="00A62234">
              <w:rPr>
                <w:rFonts w:cstheme="minorHAnsi"/>
              </w:rPr>
              <w:t>Obtain Signatures on Lease Agreement</w:t>
            </w:r>
          </w:p>
        </w:tc>
        <w:tc>
          <w:tcPr>
            <w:tcW w:w="4680" w:type="dxa"/>
          </w:tcPr>
          <w:p w14:paraId="3798824E" w14:textId="7F48C6E1" w:rsidR="00E22EFD" w:rsidRPr="00A62234" w:rsidRDefault="001906DB" w:rsidP="00E22EF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Grantee </w:t>
            </w:r>
            <w:r w:rsidR="00E22EFD" w:rsidRPr="00A62234">
              <w:rPr>
                <w:rFonts w:cstheme="minorHAnsi"/>
              </w:rPr>
              <w:t xml:space="preserve">should obtain signatures on the Lease Agreement </w:t>
            </w:r>
            <w:r w:rsidR="00E22EFD" w:rsidRPr="00BA61CE">
              <w:rPr>
                <w:rFonts w:cstheme="minorHAnsi"/>
                <w:b/>
                <w:i/>
                <w:u w:val="single"/>
              </w:rPr>
              <w:t>after</w:t>
            </w:r>
            <w:r w:rsidR="00E22EFD" w:rsidRPr="00BA61CE">
              <w:rPr>
                <w:rFonts w:cstheme="minorHAnsi"/>
                <w:b/>
                <w:i/>
              </w:rPr>
              <w:t xml:space="preserve"> </w:t>
            </w:r>
            <w:r w:rsidR="00E22EFD" w:rsidRPr="00A62234">
              <w:rPr>
                <w:rFonts w:cstheme="minorHAnsi"/>
              </w:rPr>
              <w:t>WisDOT approval</w:t>
            </w:r>
          </w:p>
          <w:p w14:paraId="70CBAD05" w14:textId="77777777" w:rsidR="00E22EFD" w:rsidRPr="00A62234" w:rsidRDefault="00E22EFD" w:rsidP="00E22EFD">
            <w:pPr>
              <w:spacing w:after="0"/>
              <w:rPr>
                <w:rFonts w:cstheme="minorHAnsi"/>
                <w:sz w:val="6"/>
                <w:szCs w:val="6"/>
              </w:rPr>
            </w:pPr>
          </w:p>
        </w:tc>
      </w:tr>
      <w:tr w:rsidR="00E22EFD" w:rsidRPr="00A62234" w14:paraId="61DC5148" w14:textId="77777777" w:rsidTr="00A62234">
        <w:tc>
          <w:tcPr>
            <w:tcW w:w="423" w:type="dxa"/>
          </w:tcPr>
          <w:p w14:paraId="793BFD10" w14:textId="77777777" w:rsidR="00E22EFD" w:rsidRPr="00A62234" w:rsidRDefault="00E22EFD" w:rsidP="00CB6C7F">
            <w:pPr>
              <w:spacing w:after="0"/>
              <w:jc w:val="center"/>
              <w:rPr>
                <w:rFonts w:cstheme="minorHAnsi"/>
              </w:rPr>
            </w:pPr>
            <w:r w:rsidRPr="00A62234">
              <w:rPr>
                <w:rFonts w:cstheme="minorHAnsi"/>
              </w:rPr>
              <w:t>5.</w:t>
            </w:r>
          </w:p>
        </w:tc>
        <w:tc>
          <w:tcPr>
            <w:tcW w:w="4162" w:type="dxa"/>
          </w:tcPr>
          <w:p w14:paraId="0D6849B3" w14:textId="77777777" w:rsidR="000F77B3" w:rsidRDefault="00E22EFD" w:rsidP="000F77B3">
            <w:pPr>
              <w:spacing w:after="0"/>
            </w:pPr>
            <w:r w:rsidRPr="00A62234">
              <w:rPr>
                <w:rFonts w:cstheme="minorHAnsi"/>
              </w:rPr>
              <w:t xml:space="preserve">Post signed Leased Agreement on the </w:t>
            </w:r>
          </w:p>
          <w:p w14:paraId="74E0074E" w14:textId="02A4488E" w:rsidR="00942A2B" w:rsidRPr="00167802" w:rsidRDefault="00D26D39" w:rsidP="00E22EFD">
            <w:pPr>
              <w:spacing w:after="0"/>
              <w:rPr>
                <w:rStyle w:val="Hyperlink"/>
                <w:b/>
                <w:sz w:val="23"/>
                <w:szCs w:val="23"/>
                <w:u w:val="none"/>
              </w:rPr>
            </w:pPr>
            <w:hyperlink r:id="rId14" w:history="1">
              <w:r w:rsidR="000F77B3" w:rsidRPr="00BD3325">
                <w:rPr>
                  <w:rStyle w:val="Hyperlink"/>
                  <w:sz w:val="23"/>
                  <w:szCs w:val="23"/>
                </w:rPr>
                <w:t>BlackCat® Online Grant Management System</w:t>
              </w:r>
            </w:hyperlink>
            <w:r w:rsidR="00167802">
              <w:rPr>
                <w:rStyle w:val="Hyperlink"/>
                <w:b/>
                <w:color w:val="000000" w:themeColor="text1"/>
                <w:sz w:val="23"/>
                <w:szCs w:val="23"/>
                <w:u w:val="none"/>
              </w:rPr>
              <w:t xml:space="preserve"> </w:t>
            </w:r>
            <w:r w:rsidR="00167802" w:rsidRPr="00167802">
              <w:rPr>
                <w:rStyle w:val="Hyperlink"/>
                <w:color w:val="000000" w:themeColor="text1"/>
                <w:sz w:val="23"/>
                <w:szCs w:val="23"/>
                <w:u w:val="none"/>
              </w:rPr>
              <w:t xml:space="preserve">on the </w:t>
            </w:r>
            <w:r w:rsidR="00167802" w:rsidRPr="00167802">
              <w:rPr>
                <w:rStyle w:val="Hyperlink"/>
                <w:i/>
                <w:color w:val="000000" w:themeColor="text1"/>
                <w:sz w:val="23"/>
                <w:szCs w:val="23"/>
                <w:u w:val="none"/>
              </w:rPr>
              <w:t>Resource Tab</w:t>
            </w:r>
            <w:r w:rsidR="00167802" w:rsidRPr="00167802">
              <w:rPr>
                <w:rStyle w:val="Hyperlink"/>
                <w:color w:val="000000" w:themeColor="text1"/>
                <w:sz w:val="23"/>
                <w:szCs w:val="23"/>
                <w:u w:val="none"/>
              </w:rPr>
              <w:t>.</w:t>
            </w:r>
          </w:p>
          <w:p w14:paraId="51852CC7" w14:textId="77777777" w:rsidR="000F77B3" w:rsidRPr="000F77B3" w:rsidRDefault="000F77B3" w:rsidP="00E22EFD">
            <w:pPr>
              <w:spacing w:after="0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680" w:type="dxa"/>
          </w:tcPr>
          <w:p w14:paraId="7D13A86E" w14:textId="0EEED11C" w:rsidR="00E22EFD" w:rsidRPr="00A62234" w:rsidRDefault="00E22EFD" w:rsidP="00B76E9C">
            <w:pPr>
              <w:spacing w:after="0"/>
              <w:rPr>
                <w:rFonts w:cstheme="minorHAnsi"/>
              </w:rPr>
            </w:pPr>
            <w:r w:rsidRPr="00A62234">
              <w:rPr>
                <w:rFonts w:cstheme="minorHAnsi"/>
              </w:rPr>
              <w:t xml:space="preserve">Post the </w:t>
            </w:r>
            <w:r w:rsidR="00FE51F9">
              <w:rPr>
                <w:rFonts w:cstheme="minorHAnsi"/>
              </w:rPr>
              <w:t xml:space="preserve">signed </w:t>
            </w:r>
            <w:r w:rsidRPr="00A62234">
              <w:rPr>
                <w:rFonts w:cstheme="minorHAnsi"/>
              </w:rPr>
              <w:t xml:space="preserve">lease agreement </w:t>
            </w:r>
            <w:r w:rsidR="00FE51F9">
              <w:rPr>
                <w:rFonts w:cstheme="minorHAnsi"/>
              </w:rPr>
              <w:t xml:space="preserve">and the </w:t>
            </w:r>
            <w:proofErr w:type="spellStart"/>
            <w:r w:rsidR="00FE51F9">
              <w:rPr>
                <w:rFonts w:cstheme="minorHAnsi"/>
              </w:rPr>
              <w:t>WisDOT</w:t>
            </w:r>
            <w:proofErr w:type="spellEnd"/>
            <w:r w:rsidR="00FE51F9">
              <w:rPr>
                <w:rFonts w:cstheme="minorHAnsi"/>
              </w:rPr>
              <w:t xml:space="preserve"> approval letter </w:t>
            </w:r>
            <w:r w:rsidRPr="00A62234">
              <w:rPr>
                <w:rFonts w:cstheme="minorHAnsi"/>
              </w:rPr>
              <w:t xml:space="preserve">for each </w:t>
            </w:r>
            <w:r w:rsidR="001906DB" w:rsidRPr="00BA61CE">
              <w:rPr>
                <w:rFonts w:cstheme="minorHAnsi"/>
                <w:i/>
              </w:rPr>
              <w:t>L</w:t>
            </w:r>
            <w:r w:rsidRPr="00BA61CE">
              <w:rPr>
                <w:rFonts w:cstheme="minorHAnsi"/>
                <w:i/>
              </w:rPr>
              <w:t>essee</w:t>
            </w:r>
            <w:r w:rsidR="001906DB">
              <w:rPr>
                <w:rFonts w:cstheme="minorHAnsi"/>
              </w:rPr>
              <w:t xml:space="preserve"> on BlackCat.</w:t>
            </w:r>
          </w:p>
          <w:p w14:paraId="76317181" w14:textId="77777777" w:rsidR="00CB6C7F" w:rsidRPr="00A62234" w:rsidRDefault="00CB6C7F" w:rsidP="00B76E9C">
            <w:pPr>
              <w:spacing w:after="0"/>
              <w:rPr>
                <w:rFonts w:cstheme="minorHAnsi"/>
              </w:rPr>
            </w:pPr>
          </w:p>
        </w:tc>
      </w:tr>
    </w:tbl>
    <w:p w14:paraId="5C2714E4" w14:textId="77777777" w:rsidR="00B76E9C" w:rsidRPr="00A62234" w:rsidRDefault="00B76E9C" w:rsidP="00B76E9C">
      <w:pPr>
        <w:spacing w:after="0"/>
        <w:rPr>
          <w:rFonts w:cstheme="minorHAnsi"/>
          <w:sz w:val="10"/>
          <w:szCs w:val="10"/>
        </w:rPr>
      </w:pPr>
    </w:p>
    <w:p w14:paraId="49E51320" w14:textId="77777777" w:rsidR="00A62234" w:rsidRDefault="00A62234" w:rsidP="00A62234">
      <w:pPr>
        <w:spacing w:after="0"/>
        <w:ind w:left="720"/>
        <w:rPr>
          <w:rFonts w:cstheme="minorHAnsi"/>
        </w:rPr>
      </w:pPr>
    </w:p>
    <w:p w14:paraId="6FC1F20E" w14:textId="0ED4EEB1" w:rsidR="00541F62" w:rsidRDefault="00F60884" w:rsidP="00DB1305">
      <w:pPr>
        <w:spacing w:after="0" w:line="240" w:lineRule="auto"/>
        <w:jc w:val="center"/>
        <w:rPr>
          <w:rFonts w:cstheme="minorHAnsi"/>
        </w:rPr>
      </w:pPr>
      <w:r w:rsidRPr="00F6088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E3D621" wp14:editId="0F516D64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</wp:posOffset>
                </wp:positionV>
                <wp:extent cx="2971800" cy="752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D681" w14:textId="77777777" w:rsidR="00F60884" w:rsidRDefault="00F60884" w:rsidP="00F60884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62234">
                              <w:rPr>
                                <w:rFonts w:cstheme="minorHAnsi"/>
                                <w:u w:val="single"/>
                              </w:rPr>
                              <w:t>Note</w:t>
                            </w:r>
                            <w:r w:rsidRPr="00A62234">
                              <w:rPr>
                                <w:rFonts w:cstheme="minorHAnsi"/>
                              </w:rPr>
                              <w:t xml:space="preserve">: If terms and conditions change at any time during the </w:t>
                            </w:r>
                            <w:r>
                              <w:rPr>
                                <w:rFonts w:cstheme="minorHAnsi"/>
                              </w:rPr>
                              <w:t>Lease A</w:t>
                            </w:r>
                            <w:r w:rsidRPr="00A62234">
                              <w:rPr>
                                <w:rFonts w:cstheme="minorHAnsi"/>
                              </w:rPr>
                              <w:t xml:space="preserve">greement, the </w:t>
                            </w:r>
                            <w:r>
                              <w:rPr>
                                <w:rFonts w:cstheme="minorHAnsi"/>
                              </w:rPr>
                              <w:t>Grantee</w:t>
                            </w:r>
                            <w:r w:rsidRPr="00A62234">
                              <w:rPr>
                                <w:rFonts w:cstheme="minorHAnsi"/>
                              </w:rPr>
                              <w:t xml:space="preserve"> should follow steps 1-</w:t>
                            </w:r>
                            <w:r>
                              <w:rPr>
                                <w:rFonts w:cstheme="minorHAnsi"/>
                              </w:rPr>
                              <w:t>5.</w:t>
                            </w:r>
                            <w:r w:rsidRPr="00A62234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9D290AF" w14:textId="7C3DF8A3" w:rsidR="00F60884" w:rsidRDefault="00F608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D621" id="_x0000_s1027" type="#_x0000_t202" style="position:absolute;left:0;text-align:left;margin-left:132pt;margin-top:.9pt;width:234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" fillcolor="#bfbfbf [2412]" strokeweight="1.5pt">
                <v:textbox>
                  <w:txbxContent>
                    <w:p w14:paraId="05E3D681" w14:textId="77777777" w:rsidR="00F60884" w:rsidRDefault="00F60884" w:rsidP="00F60884">
                      <w:pPr>
                        <w:spacing w:after="0"/>
                        <w:rPr>
                          <w:rFonts w:cstheme="minorHAnsi"/>
                        </w:rPr>
                      </w:pPr>
                      <w:r w:rsidRPr="00A62234">
                        <w:rPr>
                          <w:rFonts w:cstheme="minorHAnsi"/>
                          <w:u w:val="single"/>
                        </w:rPr>
                        <w:t>Note</w:t>
                      </w:r>
                      <w:r w:rsidRPr="00A62234">
                        <w:rPr>
                          <w:rFonts w:cstheme="minorHAnsi"/>
                        </w:rPr>
                        <w:t xml:space="preserve">: If terms and conditions change at any time during the </w:t>
                      </w:r>
                      <w:r>
                        <w:rPr>
                          <w:rFonts w:cstheme="minorHAnsi"/>
                        </w:rPr>
                        <w:t>Lease A</w:t>
                      </w:r>
                      <w:r w:rsidRPr="00A62234">
                        <w:rPr>
                          <w:rFonts w:cstheme="minorHAnsi"/>
                        </w:rPr>
                        <w:t xml:space="preserve">greement, the </w:t>
                      </w:r>
                      <w:r>
                        <w:rPr>
                          <w:rFonts w:cstheme="minorHAnsi"/>
                        </w:rPr>
                        <w:t>Grantee</w:t>
                      </w:r>
                      <w:r w:rsidRPr="00A62234">
                        <w:rPr>
                          <w:rFonts w:cstheme="minorHAnsi"/>
                        </w:rPr>
                        <w:t xml:space="preserve"> should follow steps 1-</w:t>
                      </w:r>
                      <w:r>
                        <w:rPr>
                          <w:rFonts w:cstheme="minorHAnsi"/>
                        </w:rPr>
                        <w:t>5.</w:t>
                      </w:r>
                      <w:r w:rsidRPr="00A62234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9D290AF" w14:textId="7C3DF8A3" w:rsidR="00F60884" w:rsidRDefault="00F60884"/>
                  </w:txbxContent>
                </v:textbox>
                <w10:wrap type="square"/>
              </v:shape>
            </w:pict>
          </mc:Fallback>
        </mc:AlternateContent>
      </w:r>
    </w:p>
    <w:p w14:paraId="6ACC05F5" w14:textId="77777777" w:rsidR="009A6F46" w:rsidRPr="004537C8" w:rsidRDefault="009A6F46" w:rsidP="00DB1305">
      <w:pPr>
        <w:tabs>
          <w:tab w:val="left" w:pos="720"/>
        </w:tabs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14:paraId="41DE4D00" w14:textId="77777777" w:rsidR="00F60884" w:rsidRDefault="00F60884" w:rsidP="00DB1305">
      <w:pPr>
        <w:tabs>
          <w:tab w:val="left" w:pos="720"/>
        </w:tabs>
        <w:spacing w:after="0" w:line="240" w:lineRule="auto"/>
        <w:rPr>
          <w:rFonts w:cstheme="minorHAnsi"/>
          <w:color w:val="000000" w:themeColor="text1"/>
          <w:u w:val="single"/>
        </w:rPr>
      </w:pPr>
    </w:p>
    <w:p w14:paraId="083CD145" w14:textId="77777777" w:rsidR="00F60884" w:rsidRDefault="00F60884" w:rsidP="00DB1305">
      <w:pPr>
        <w:tabs>
          <w:tab w:val="left" w:pos="720"/>
        </w:tabs>
        <w:spacing w:after="0" w:line="240" w:lineRule="auto"/>
        <w:rPr>
          <w:rFonts w:cstheme="minorHAnsi"/>
          <w:color w:val="000000" w:themeColor="text1"/>
          <w:u w:val="single"/>
        </w:rPr>
      </w:pPr>
    </w:p>
    <w:p w14:paraId="2034F67F" w14:textId="77777777" w:rsidR="00F60884" w:rsidRDefault="00F60884" w:rsidP="00DB1305">
      <w:pPr>
        <w:tabs>
          <w:tab w:val="left" w:pos="720"/>
        </w:tabs>
        <w:spacing w:after="0" w:line="240" w:lineRule="auto"/>
        <w:rPr>
          <w:rFonts w:cstheme="minorHAnsi"/>
          <w:color w:val="000000" w:themeColor="text1"/>
          <w:u w:val="single"/>
        </w:rPr>
      </w:pPr>
    </w:p>
    <w:p w14:paraId="2D4D4541" w14:textId="5075F775" w:rsidR="009A6F46" w:rsidRPr="00BA61CE" w:rsidRDefault="009A6F46">
      <w:pPr>
        <w:tabs>
          <w:tab w:val="left" w:pos="720"/>
        </w:tabs>
        <w:spacing w:after="0" w:line="240" w:lineRule="auto"/>
        <w:rPr>
          <w:rFonts w:cstheme="minorHAnsi"/>
          <w:color w:val="000000" w:themeColor="text1"/>
        </w:rPr>
      </w:pPr>
    </w:p>
    <w:sectPr w:rsidR="009A6F46" w:rsidRPr="00BA61CE" w:rsidSect="00A62234">
      <w:footerReference w:type="default" r:id="rId15"/>
      <w:pgSz w:w="12240" w:h="15840"/>
      <w:pgMar w:top="864" w:right="1440" w:bottom="576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F701" w14:textId="77777777" w:rsidR="00D26D39" w:rsidRDefault="00D26D39" w:rsidP="00807342">
      <w:pPr>
        <w:spacing w:after="0" w:line="240" w:lineRule="auto"/>
      </w:pPr>
      <w:r>
        <w:separator/>
      </w:r>
    </w:p>
  </w:endnote>
  <w:endnote w:type="continuationSeparator" w:id="0">
    <w:p w14:paraId="43A5DD69" w14:textId="77777777" w:rsidR="00D26D39" w:rsidRDefault="00D26D39" w:rsidP="0080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871021"/>
      <w:docPartObj>
        <w:docPartGallery w:val="Page Numbers (Bottom of Page)"/>
        <w:docPartUnique/>
      </w:docPartObj>
    </w:sdtPr>
    <w:sdtEndPr/>
    <w:sdtContent>
      <w:p w14:paraId="2F84122D" w14:textId="5F2B4BDA" w:rsidR="000479CF" w:rsidRDefault="000479CF">
        <w:pPr>
          <w:pStyle w:val="Footer"/>
          <w:jc w:val="right"/>
        </w:pPr>
        <w:r w:rsidRPr="006E2799">
          <w:rPr>
            <w:rFonts w:ascii="Arial Narrow" w:hAnsi="Arial Narrow"/>
            <w:sz w:val="18"/>
          </w:rPr>
          <w:fldChar w:fldCharType="begin"/>
        </w:r>
        <w:r w:rsidRPr="006E2799">
          <w:rPr>
            <w:rFonts w:ascii="Arial Narrow" w:hAnsi="Arial Narrow"/>
            <w:sz w:val="18"/>
          </w:rPr>
          <w:instrText xml:space="preserve"> PAGE   \* MERGEFORMAT </w:instrText>
        </w:r>
        <w:r w:rsidRPr="006E2799">
          <w:rPr>
            <w:rFonts w:ascii="Arial Narrow" w:hAnsi="Arial Narrow"/>
            <w:sz w:val="18"/>
          </w:rPr>
          <w:fldChar w:fldCharType="separate"/>
        </w:r>
        <w:r w:rsidR="005601BD">
          <w:rPr>
            <w:rFonts w:ascii="Arial Narrow" w:hAnsi="Arial Narrow"/>
            <w:noProof/>
            <w:sz w:val="18"/>
          </w:rPr>
          <w:t>1</w:t>
        </w:r>
        <w:r w:rsidRPr="006E2799">
          <w:rPr>
            <w:rFonts w:ascii="Arial Narrow" w:hAnsi="Arial Narrow"/>
            <w:sz w:val="18"/>
          </w:rPr>
          <w:fldChar w:fldCharType="end"/>
        </w:r>
      </w:p>
    </w:sdtContent>
  </w:sdt>
  <w:p w14:paraId="78BA190B" w14:textId="77777777" w:rsidR="000479CF" w:rsidRDefault="00047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347C" w14:textId="77777777" w:rsidR="00D26D39" w:rsidRDefault="00D26D39" w:rsidP="00807342">
      <w:pPr>
        <w:spacing w:after="0" w:line="240" w:lineRule="auto"/>
      </w:pPr>
      <w:r>
        <w:separator/>
      </w:r>
    </w:p>
  </w:footnote>
  <w:footnote w:type="continuationSeparator" w:id="0">
    <w:p w14:paraId="2B92FA73" w14:textId="77777777" w:rsidR="00D26D39" w:rsidRDefault="00D26D39" w:rsidP="00807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F85"/>
    <w:multiLevelType w:val="hybridMultilevel"/>
    <w:tmpl w:val="72D23CA2"/>
    <w:lvl w:ilvl="0" w:tplc="6598ED84">
      <w:start w:val="4"/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C4E"/>
    <w:multiLevelType w:val="hybridMultilevel"/>
    <w:tmpl w:val="1B4CA3BE"/>
    <w:lvl w:ilvl="0" w:tplc="6598ED84">
      <w:start w:val="4"/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3E93"/>
    <w:multiLevelType w:val="hybridMultilevel"/>
    <w:tmpl w:val="AFB2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357C"/>
    <w:multiLevelType w:val="hybridMultilevel"/>
    <w:tmpl w:val="48E852AE"/>
    <w:lvl w:ilvl="0" w:tplc="6598ED84">
      <w:start w:val="4"/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43F2F"/>
    <w:multiLevelType w:val="hybridMultilevel"/>
    <w:tmpl w:val="C53E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5A01"/>
    <w:multiLevelType w:val="hybridMultilevel"/>
    <w:tmpl w:val="2E80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E4627"/>
    <w:multiLevelType w:val="hybridMultilevel"/>
    <w:tmpl w:val="53DC76C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5AF6"/>
    <w:multiLevelType w:val="hybridMultilevel"/>
    <w:tmpl w:val="C3286F46"/>
    <w:lvl w:ilvl="0" w:tplc="0409000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F044C"/>
    <w:multiLevelType w:val="hybridMultilevel"/>
    <w:tmpl w:val="B3788F06"/>
    <w:lvl w:ilvl="0" w:tplc="43AA2C38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C1937"/>
    <w:multiLevelType w:val="hybridMultilevel"/>
    <w:tmpl w:val="35C4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84C1F"/>
    <w:multiLevelType w:val="hybridMultilevel"/>
    <w:tmpl w:val="04827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02AFF"/>
    <w:multiLevelType w:val="hybridMultilevel"/>
    <w:tmpl w:val="4252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F1471"/>
    <w:multiLevelType w:val="hybridMultilevel"/>
    <w:tmpl w:val="CED43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E0EE8"/>
    <w:multiLevelType w:val="hybridMultilevel"/>
    <w:tmpl w:val="36D61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A4477"/>
    <w:multiLevelType w:val="hybridMultilevel"/>
    <w:tmpl w:val="8EC80A62"/>
    <w:lvl w:ilvl="0" w:tplc="C920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6087C"/>
    <w:multiLevelType w:val="hybridMultilevel"/>
    <w:tmpl w:val="BFB4C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14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B7"/>
    <w:rsid w:val="000479CF"/>
    <w:rsid w:val="00097879"/>
    <w:rsid w:val="000B40C0"/>
    <w:rsid w:val="000B6BAF"/>
    <w:rsid w:val="000D1988"/>
    <w:rsid w:val="000D37A2"/>
    <w:rsid w:val="000F77B3"/>
    <w:rsid w:val="001179DB"/>
    <w:rsid w:val="00167802"/>
    <w:rsid w:val="00181F05"/>
    <w:rsid w:val="001906DB"/>
    <w:rsid w:val="001D1EE9"/>
    <w:rsid w:val="0021414F"/>
    <w:rsid w:val="00222973"/>
    <w:rsid w:val="00247FFB"/>
    <w:rsid w:val="0028770B"/>
    <w:rsid w:val="0029584F"/>
    <w:rsid w:val="002C43FC"/>
    <w:rsid w:val="002C6F66"/>
    <w:rsid w:val="0030518C"/>
    <w:rsid w:val="00316544"/>
    <w:rsid w:val="00346DC8"/>
    <w:rsid w:val="003806D5"/>
    <w:rsid w:val="00397A41"/>
    <w:rsid w:val="003A096D"/>
    <w:rsid w:val="003B0A4C"/>
    <w:rsid w:val="003B6A3B"/>
    <w:rsid w:val="003C2536"/>
    <w:rsid w:val="003E2124"/>
    <w:rsid w:val="003F7CB7"/>
    <w:rsid w:val="004363AD"/>
    <w:rsid w:val="004367C7"/>
    <w:rsid w:val="004374EE"/>
    <w:rsid w:val="0044107D"/>
    <w:rsid w:val="004537C8"/>
    <w:rsid w:val="004607B0"/>
    <w:rsid w:val="004A5CB6"/>
    <w:rsid w:val="004B0E42"/>
    <w:rsid w:val="004B7DBA"/>
    <w:rsid w:val="004E156C"/>
    <w:rsid w:val="004E3E00"/>
    <w:rsid w:val="004F1857"/>
    <w:rsid w:val="00530FE3"/>
    <w:rsid w:val="005317E0"/>
    <w:rsid w:val="005419F2"/>
    <w:rsid w:val="00541F62"/>
    <w:rsid w:val="0055599E"/>
    <w:rsid w:val="005601BD"/>
    <w:rsid w:val="0059453A"/>
    <w:rsid w:val="005F2ABE"/>
    <w:rsid w:val="005F74E7"/>
    <w:rsid w:val="00605E6C"/>
    <w:rsid w:val="00627934"/>
    <w:rsid w:val="00697451"/>
    <w:rsid w:val="006A7147"/>
    <w:rsid w:val="006B37E6"/>
    <w:rsid w:val="006B451C"/>
    <w:rsid w:val="006E2799"/>
    <w:rsid w:val="006F65A7"/>
    <w:rsid w:val="00704A0D"/>
    <w:rsid w:val="0071468E"/>
    <w:rsid w:val="00723A0C"/>
    <w:rsid w:val="00726180"/>
    <w:rsid w:val="00726D3F"/>
    <w:rsid w:val="00733291"/>
    <w:rsid w:val="007615F0"/>
    <w:rsid w:val="007662BB"/>
    <w:rsid w:val="00774831"/>
    <w:rsid w:val="00777823"/>
    <w:rsid w:val="0078489A"/>
    <w:rsid w:val="007A74B6"/>
    <w:rsid w:val="007F2792"/>
    <w:rsid w:val="00804236"/>
    <w:rsid w:val="00804900"/>
    <w:rsid w:val="00806801"/>
    <w:rsid w:val="00807342"/>
    <w:rsid w:val="00831BFD"/>
    <w:rsid w:val="00855E95"/>
    <w:rsid w:val="008B3EA2"/>
    <w:rsid w:val="008C0376"/>
    <w:rsid w:val="0091743B"/>
    <w:rsid w:val="00942A2B"/>
    <w:rsid w:val="009831E2"/>
    <w:rsid w:val="00983F8F"/>
    <w:rsid w:val="009A6F46"/>
    <w:rsid w:val="009B28C9"/>
    <w:rsid w:val="00A00F5D"/>
    <w:rsid w:val="00A62234"/>
    <w:rsid w:val="00A66A3A"/>
    <w:rsid w:val="00AA7A60"/>
    <w:rsid w:val="00AB6665"/>
    <w:rsid w:val="00AE45C5"/>
    <w:rsid w:val="00AF3EF0"/>
    <w:rsid w:val="00AF4D22"/>
    <w:rsid w:val="00AF7548"/>
    <w:rsid w:val="00B10936"/>
    <w:rsid w:val="00B6366F"/>
    <w:rsid w:val="00B67C15"/>
    <w:rsid w:val="00B7449D"/>
    <w:rsid w:val="00B76E9C"/>
    <w:rsid w:val="00B86898"/>
    <w:rsid w:val="00B91A3D"/>
    <w:rsid w:val="00BA61CE"/>
    <w:rsid w:val="00BB0EF6"/>
    <w:rsid w:val="00BE0704"/>
    <w:rsid w:val="00C00106"/>
    <w:rsid w:val="00C43477"/>
    <w:rsid w:val="00C4506B"/>
    <w:rsid w:val="00C70978"/>
    <w:rsid w:val="00C93E63"/>
    <w:rsid w:val="00CB6C7F"/>
    <w:rsid w:val="00D06294"/>
    <w:rsid w:val="00D17667"/>
    <w:rsid w:val="00D26D39"/>
    <w:rsid w:val="00D52451"/>
    <w:rsid w:val="00D55972"/>
    <w:rsid w:val="00D611DE"/>
    <w:rsid w:val="00D90793"/>
    <w:rsid w:val="00DB1305"/>
    <w:rsid w:val="00DC52B0"/>
    <w:rsid w:val="00DD4958"/>
    <w:rsid w:val="00DD4A69"/>
    <w:rsid w:val="00DE3063"/>
    <w:rsid w:val="00E10D7F"/>
    <w:rsid w:val="00E22EFD"/>
    <w:rsid w:val="00E25EC5"/>
    <w:rsid w:val="00E32CE7"/>
    <w:rsid w:val="00E516E0"/>
    <w:rsid w:val="00E5185A"/>
    <w:rsid w:val="00E51CF0"/>
    <w:rsid w:val="00E854D0"/>
    <w:rsid w:val="00E87362"/>
    <w:rsid w:val="00E96951"/>
    <w:rsid w:val="00F30CA2"/>
    <w:rsid w:val="00F60884"/>
    <w:rsid w:val="00F62038"/>
    <w:rsid w:val="00F904D7"/>
    <w:rsid w:val="00F93F13"/>
    <w:rsid w:val="00FB3195"/>
    <w:rsid w:val="00FC693A"/>
    <w:rsid w:val="00FD274F"/>
    <w:rsid w:val="00FE21F3"/>
    <w:rsid w:val="00FE2CCD"/>
    <w:rsid w:val="00FE2E6B"/>
    <w:rsid w:val="00FE51F9"/>
    <w:rsid w:val="00FF1732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86D06"/>
  <w15:docId w15:val="{D1C10D82-62BB-46DC-971D-05FFE37B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7CB7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C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7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342"/>
  </w:style>
  <w:style w:type="paragraph" w:styleId="Footer">
    <w:name w:val="footer"/>
    <w:basedOn w:val="Normal"/>
    <w:link w:val="FooterChar"/>
    <w:uiPriority w:val="99"/>
    <w:unhideWhenUsed/>
    <w:rsid w:val="00807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342"/>
  </w:style>
  <w:style w:type="character" w:customStyle="1" w:styleId="Heading6Char">
    <w:name w:val="Heading 6 Char"/>
    <w:basedOn w:val="DefaultParagraphFont"/>
    <w:link w:val="Heading6"/>
    <w:uiPriority w:val="9"/>
    <w:semiHidden/>
    <w:rsid w:val="00F90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346D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744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2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3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0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wmad0p7106:37108/Documents/doing-bus/local-gov/astnce-pgms/transit/compliance/lease-appr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pwmad0p7106:37108/Documents/doing-bus/local-gov/astnce-pgms/transit/compliance/lease-temp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cure.blackcatgrants.com/Default.aspx?site=wi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2D5FB-020D-428D-951C-F7A528FDC9EC}"/>
</file>

<file path=customXml/itemProps2.xml><?xml version="1.0" encoding="utf-8"?>
<ds:datastoreItem xmlns:ds="http://schemas.openxmlformats.org/officeDocument/2006/customXml" ds:itemID="{E343E054-D681-418C-B3EF-FF53A884E1E6}"/>
</file>

<file path=customXml/itemProps3.xml><?xml version="1.0" encoding="utf-8"?>
<ds:datastoreItem xmlns:ds="http://schemas.openxmlformats.org/officeDocument/2006/customXml" ds:itemID="{CA464EAC-A4DD-43B6-A8DD-BB8D05E90681}"/>
</file>

<file path=customXml/itemProps4.xml><?xml version="1.0" encoding="utf-8"?>
<ds:datastoreItem xmlns:ds="http://schemas.openxmlformats.org/officeDocument/2006/customXml" ds:itemID="{3ABED7E1-DD66-4B83-99B6-5835DF812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 and Vehicle Management</vt:lpstr>
    </vt:vector>
  </TitlesOfParts>
  <Company>Wisconsin Department of Transportation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Section 5310 Lease Agreement Instructions</dc:title>
  <dc:subject>Asset and Vehicle Management</dc:subject>
  <dc:creator>WisDOT</dc:creator>
  <cp:lastModifiedBy>THYES, DANIEL M</cp:lastModifiedBy>
  <cp:revision>2</cp:revision>
  <cp:lastPrinted>2016-01-06T14:43:00Z</cp:lastPrinted>
  <dcterms:created xsi:type="dcterms:W3CDTF">2017-09-15T20:40:00Z</dcterms:created>
  <dcterms:modified xsi:type="dcterms:W3CDTF">2017-09-15T20:40:00Z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