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9DD3" w14:textId="77777777" w:rsidR="00F56B11" w:rsidRDefault="00F56B11" w:rsidP="0068468A">
      <w:pPr>
        <w:jc w:val="center"/>
        <w:rPr>
          <w:rFonts w:ascii="Arial" w:hAnsi="Arial" w:cs="Arial"/>
          <w:b/>
          <w:sz w:val="28"/>
          <w:szCs w:val="28"/>
        </w:rPr>
      </w:pPr>
    </w:p>
    <w:p w14:paraId="126DE9D1" w14:textId="366B0AE4" w:rsidR="0068468A" w:rsidRPr="003E2B4A" w:rsidRDefault="0068468A" w:rsidP="006846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2B4A">
        <w:rPr>
          <w:rFonts w:asciiTheme="minorHAnsi" w:hAnsiTheme="minorHAnsi" w:cstheme="minorHAnsi"/>
          <w:b/>
          <w:sz w:val="28"/>
          <w:szCs w:val="28"/>
        </w:rPr>
        <w:t>List of Supervisors/Company Officials</w:t>
      </w:r>
    </w:p>
    <w:p w14:paraId="2050B8AA" w14:textId="4F54B92C" w:rsidR="0046538E" w:rsidRPr="003E2B4A" w:rsidRDefault="0068468A" w:rsidP="006846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2B4A">
        <w:rPr>
          <w:rFonts w:asciiTheme="minorHAnsi" w:hAnsiTheme="minorHAnsi" w:cstheme="minorHAnsi"/>
          <w:b/>
          <w:sz w:val="28"/>
          <w:szCs w:val="28"/>
        </w:rPr>
        <w:t xml:space="preserve">with </w:t>
      </w:r>
      <w:r w:rsidRPr="003E2B4A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Reasonable Suspicion Determination </w:t>
      </w:r>
      <w:r w:rsidRPr="003E2B4A">
        <w:rPr>
          <w:rFonts w:asciiTheme="minorHAnsi" w:hAnsiTheme="minorHAnsi" w:cstheme="minorHAnsi"/>
          <w:b/>
          <w:sz w:val="28"/>
          <w:szCs w:val="28"/>
        </w:rPr>
        <w:t>Authority</w:t>
      </w:r>
    </w:p>
    <w:p w14:paraId="53C9211B" w14:textId="77777777" w:rsidR="0046538E" w:rsidRPr="001D60E9" w:rsidRDefault="0046538E" w:rsidP="0046538E">
      <w:pPr>
        <w:rPr>
          <w:rFonts w:ascii="Arial" w:hAnsi="Arial" w:cs="Arial"/>
        </w:rPr>
      </w:pPr>
    </w:p>
    <w:p w14:paraId="4A9ECAAB" w14:textId="5B204239" w:rsidR="0068468A" w:rsidRPr="003E2B4A" w:rsidRDefault="00F56B11" w:rsidP="0046538E">
      <w:pPr>
        <w:rPr>
          <w:rFonts w:asciiTheme="minorHAnsi" w:hAnsiTheme="minorHAnsi" w:cstheme="minorHAnsi"/>
          <w:sz w:val="22"/>
          <w:szCs w:val="22"/>
        </w:rPr>
      </w:pPr>
      <w:r w:rsidRPr="003E2B4A">
        <w:rPr>
          <w:rFonts w:asciiTheme="minorHAnsi" w:hAnsiTheme="minorHAnsi" w:cstheme="minorHAnsi"/>
          <w:sz w:val="22"/>
          <w:szCs w:val="22"/>
          <w:u w:val="single"/>
        </w:rPr>
        <w:t>Note</w:t>
      </w:r>
      <w:r w:rsidR="0068468A" w:rsidRPr="003E2B4A">
        <w:rPr>
          <w:rFonts w:asciiTheme="minorHAnsi" w:hAnsiTheme="minorHAnsi" w:cstheme="minorHAnsi"/>
          <w:sz w:val="22"/>
          <w:szCs w:val="22"/>
        </w:rPr>
        <w:t xml:space="preserve">: </w:t>
      </w:r>
      <w:r w:rsidRPr="003E2B4A">
        <w:rPr>
          <w:rFonts w:asciiTheme="minorHAnsi" w:hAnsiTheme="minorHAnsi" w:cstheme="minorHAnsi"/>
          <w:sz w:val="22"/>
          <w:szCs w:val="22"/>
        </w:rPr>
        <w:t>This document shows</w:t>
      </w:r>
      <w:r w:rsidR="0068468A" w:rsidRPr="003E2B4A">
        <w:rPr>
          <w:rFonts w:asciiTheme="minorHAnsi" w:hAnsiTheme="minorHAnsi" w:cstheme="minorHAnsi"/>
          <w:sz w:val="22"/>
          <w:szCs w:val="22"/>
        </w:rPr>
        <w:t xml:space="preserve"> the names of Supervisors and/or Company Officials charged with making reasonable suspicion determinations</w:t>
      </w:r>
      <w:r w:rsidR="00010B5D" w:rsidRPr="003E2B4A">
        <w:rPr>
          <w:rFonts w:asciiTheme="minorHAnsi" w:hAnsiTheme="minorHAnsi" w:cstheme="minorHAnsi"/>
          <w:sz w:val="22"/>
          <w:szCs w:val="22"/>
        </w:rPr>
        <w:t>.</w:t>
      </w:r>
      <w:r w:rsidR="00C7614E" w:rsidRPr="003E2B4A">
        <w:rPr>
          <w:rFonts w:asciiTheme="minorHAnsi" w:hAnsiTheme="minorHAnsi" w:cstheme="minorHAnsi"/>
          <w:sz w:val="22"/>
          <w:szCs w:val="22"/>
        </w:rPr>
        <w:t xml:space="preserve"> Add rows, as needed</w:t>
      </w:r>
      <w:r w:rsidR="003E2B4A" w:rsidRPr="003E2B4A">
        <w:rPr>
          <w:rFonts w:asciiTheme="minorHAnsi" w:hAnsiTheme="minorHAnsi" w:cstheme="minorHAnsi"/>
          <w:sz w:val="22"/>
          <w:szCs w:val="22"/>
        </w:rPr>
        <w:t>.</w:t>
      </w:r>
      <w:r w:rsidR="00010B5D" w:rsidRPr="003E2B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274B1" w14:textId="06309FF4" w:rsidR="0046538E" w:rsidRPr="001D60E9" w:rsidRDefault="0068468A" w:rsidP="004653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782"/>
        <w:gridCol w:w="2061"/>
        <w:gridCol w:w="2012"/>
        <w:gridCol w:w="2760"/>
      </w:tblGrid>
      <w:tr w:rsidR="00010B5D" w:rsidRPr="00376511" w14:paraId="3814EC60" w14:textId="4BD005E7" w:rsidTr="001A77A6">
        <w:trPr>
          <w:trHeight w:val="2033"/>
          <w:tblHeader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CD390BA" w14:textId="77777777" w:rsidR="0068468A" w:rsidRPr="00376511" w:rsidRDefault="0068468A" w:rsidP="006846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641505" w14:textId="1B8B333D" w:rsidR="0068468A" w:rsidRPr="0003215E" w:rsidRDefault="0068468A" w:rsidP="006846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15E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  <w:p w14:paraId="79875EC5" w14:textId="77777777" w:rsidR="0068468A" w:rsidRPr="00376511" w:rsidRDefault="0068468A" w:rsidP="006846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8EAADB" w:themeFill="accent1" w:themeFillTint="99"/>
            <w:vAlign w:val="center"/>
          </w:tcPr>
          <w:p w14:paraId="2FE0CD16" w14:textId="6A1EBFE9" w:rsidR="0068468A" w:rsidRPr="0003215E" w:rsidRDefault="0068468A" w:rsidP="006846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15E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  <w:p w14:paraId="38B539C4" w14:textId="77777777" w:rsidR="00010B5D" w:rsidRPr="00010B5D" w:rsidRDefault="00010B5D" w:rsidP="0068468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94B9271" w14:textId="19040E77" w:rsidR="0068468A" w:rsidRPr="0068468A" w:rsidRDefault="0068468A" w:rsidP="006846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Placed in </w:t>
            </w:r>
            <w:r w:rsidR="00010B5D"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osition to </w:t>
            </w:r>
            <w:r w:rsidR="00010B5D"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>ake Reasonable Suspicion Determinations</w:t>
            </w:r>
            <w:r w:rsidR="00010B5D" w:rsidRPr="00010B5D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012" w:type="dxa"/>
            <w:shd w:val="clear" w:color="auto" w:fill="8EAADB" w:themeFill="accent1" w:themeFillTint="99"/>
            <w:vAlign w:val="center"/>
          </w:tcPr>
          <w:p w14:paraId="060ED94E" w14:textId="2F31E689" w:rsidR="0068468A" w:rsidRPr="0003215E" w:rsidRDefault="0068468A" w:rsidP="006846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215E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  <w:p w14:paraId="2865F2C2" w14:textId="77777777" w:rsidR="00010B5D" w:rsidRPr="00010B5D" w:rsidRDefault="00010B5D" w:rsidP="0068468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3DE207" w14:textId="4C9056C4" w:rsidR="0068468A" w:rsidRPr="0068468A" w:rsidRDefault="0003215E" w:rsidP="006846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68468A"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 </w:t>
            </w:r>
            <w:r w:rsidR="003F4566"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most recent </w:t>
            </w:r>
            <w:r w:rsidR="0068468A"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>Reasonable Suspicion Training</w:t>
            </w:r>
            <w:r w:rsidR="00010B5D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2760" w:type="dxa"/>
            <w:shd w:val="clear" w:color="auto" w:fill="8EAADB" w:themeFill="accent1" w:themeFillTint="99"/>
            <w:vAlign w:val="center"/>
          </w:tcPr>
          <w:p w14:paraId="1AA2D25F" w14:textId="0A8D08DE" w:rsidR="0068468A" w:rsidRDefault="0068468A" w:rsidP="00010B5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3215E">
              <w:rPr>
                <w:rFonts w:ascii="Arial" w:hAnsi="Arial" w:cs="Arial"/>
                <w:b/>
                <w:sz w:val="28"/>
                <w:szCs w:val="28"/>
              </w:rPr>
              <w:t>Job Status</w:t>
            </w:r>
          </w:p>
          <w:p w14:paraId="5F99ED4F" w14:textId="77777777" w:rsidR="00010B5D" w:rsidRPr="00010B5D" w:rsidRDefault="00010B5D" w:rsidP="00010B5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B94A941" w14:textId="08D38F33" w:rsidR="0068468A" w:rsidRPr="001A77A6" w:rsidRDefault="0068468A" w:rsidP="00010B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>Does the Supervisor/ Company Official still have Reasonable Suspicion Duties</w:t>
            </w:r>
            <w:r w:rsidR="00010B5D" w:rsidRPr="001A77A6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067F5679" w14:textId="3FC2C21C" w:rsidR="0068468A" w:rsidRPr="001A77A6" w:rsidRDefault="0068468A" w:rsidP="00010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7A6">
              <w:rPr>
                <w:rFonts w:asciiTheme="minorHAnsi" w:hAnsiTheme="minorHAnsi" w:cstheme="minorHAnsi"/>
                <w:b/>
                <w:sz w:val="24"/>
                <w:szCs w:val="24"/>
              </w:rPr>
              <w:t>(Yes/No)</w:t>
            </w:r>
          </w:p>
        </w:tc>
      </w:tr>
      <w:tr w:rsidR="0036496A" w:rsidRPr="003F4566" w14:paraId="32AA9E84" w14:textId="77777777" w:rsidTr="001A77A6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1220" w14:textId="30AE9B11" w:rsidR="0036496A" w:rsidRPr="001A77A6" w:rsidRDefault="00C7614E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342A6" w14:textId="0B11C203" w:rsidR="0036496A" w:rsidRPr="001A77A6" w:rsidRDefault="0036496A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0EC098E0" w14:textId="5654B788" w:rsidR="0036496A" w:rsidRPr="001A77A6" w:rsidRDefault="0036496A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DB57031" w14:textId="0B4E4FB6" w:rsidR="0036496A" w:rsidRPr="001A77A6" w:rsidRDefault="0036496A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14:paraId="049DBEBA" w14:textId="0A4B7182" w:rsidR="0036496A" w:rsidRPr="001A77A6" w:rsidRDefault="0036496A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96A" w:rsidRPr="003F4566" w14:paraId="52C715CC" w14:textId="77777777" w:rsidTr="001A77A6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0D74" w14:textId="7C2E3034" w:rsidR="0036496A" w:rsidRPr="001A77A6" w:rsidRDefault="00C7614E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6CED7" w14:textId="6323D982" w:rsidR="0036496A" w:rsidRPr="001A77A6" w:rsidRDefault="0036496A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4ED9F4AF" w14:textId="2A218624" w:rsidR="0036496A" w:rsidRPr="001A77A6" w:rsidRDefault="0036496A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A8CAA9A" w14:textId="13A132AB" w:rsidR="0036496A" w:rsidRPr="001A77A6" w:rsidRDefault="0036496A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14:paraId="2179A54C" w14:textId="6F79182C" w:rsidR="0036496A" w:rsidRPr="001A77A6" w:rsidRDefault="0036496A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F5D" w:rsidRPr="003F4566" w14:paraId="0BF5F9CC" w14:textId="77777777" w:rsidTr="001A77A6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582DB" w14:textId="71377C41" w:rsidR="00E36F5D" w:rsidRPr="001A77A6" w:rsidRDefault="00C7614E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A119B" w14:textId="576EE172" w:rsidR="00E36F5D" w:rsidRPr="001A77A6" w:rsidRDefault="00E36F5D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23F80" w14:textId="6B2722CC" w:rsidR="00E36F5D" w:rsidRPr="001A77A6" w:rsidRDefault="00E36F5D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353" w14:textId="4A744FD3" w:rsidR="00E36F5D" w:rsidRPr="001A77A6" w:rsidRDefault="00E36F5D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D17C6" w14:textId="7C0AEEB3" w:rsidR="00E36F5D" w:rsidRPr="001A77A6" w:rsidRDefault="00E36F5D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F5D" w:rsidRPr="003F4566" w14:paraId="25D97467" w14:textId="77777777" w:rsidTr="001A77A6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9511A" w14:textId="2F5762BE" w:rsidR="00E36F5D" w:rsidRPr="001A77A6" w:rsidRDefault="00C7614E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77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936D9" w14:textId="3E4D445F" w:rsidR="00E36F5D" w:rsidRPr="001A77A6" w:rsidRDefault="00E36F5D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A0BF4" w14:textId="1A760FEA" w:rsidR="00E36F5D" w:rsidRPr="001A77A6" w:rsidRDefault="00E36F5D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989C5" w14:textId="3839BF8B" w:rsidR="00E36F5D" w:rsidRPr="001A77A6" w:rsidRDefault="00E36F5D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274D9D" w14:textId="4A36ED48" w:rsidR="00E36F5D" w:rsidRPr="001A77A6" w:rsidRDefault="00E36F5D" w:rsidP="001A77A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49623F" w14:textId="53CF4DEC" w:rsidR="00A01A32" w:rsidRDefault="00A01A32"/>
    <w:p w14:paraId="52ED2D5A" w14:textId="6FF1AEA2" w:rsidR="00C7614E" w:rsidRDefault="00C7614E"/>
    <w:p w14:paraId="7C86E064" w14:textId="1D648B2D" w:rsidR="00C7614E" w:rsidRDefault="00C7614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E2B4A">
        <w:rPr>
          <w:rFonts w:asciiTheme="minorHAnsi" w:hAnsiTheme="minorHAnsi" w:cstheme="minorHAnsi"/>
          <w:b/>
          <w:bCs/>
          <w:sz w:val="24"/>
          <w:szCs w:val="24"/>
          <w:u w:val="single"/>
        </w:rPr>
        <w:t>Tools and Templates</w:t>
      </w:r>
    </w:p>
    <w:p w14:paraId="353C0368" w14:textId="5A5B8040" w:rsidR="00E65B4B" w:rsidRPr="00E65B4B" w:rsidRDefault="00E65B4B">
      <w:pPr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72AED8A3" w14:textId="027A7E6F" w:rsidR="00E65B4B" w:rsidRPr="001A77A6" w:rsidRDefault="00E65B4B" w:rsidP="00E65B4B">
      <w:pPr>
        <w:contextualSpacing/>
        <w:rPr>
          <w:rFonts w:asciiTheme="minorHAnsi" w:hAnsiTheme="minorHAnsi" w:cstheme="minorHAnsi"/>
        </w:rPr>
      </w:pPr>
      <w:r w:rsidRPr="00E65B4B">
        <w:rPr>
          <w:rFonts w:asciiTheme="minorHAnsi" w:hAnsiTheme="minorHAnsi" w:cstheme="minorHAnsi"/>
          <w:sz w:val="22"/>
          <w:szCs w:val="22"/>
        </w:rPr>
        <w:t>See sample templates on the WisDOT website related to reasonable suspicion testing</w:t>
      </w:r>
      <w:r w:rsidR="001A77A6">
        <w:rPr>
          <w:rFonts w:asciiTheme="minorHAnsi" w:hAnsiTheme="minorHAnsi" w:cstheme="minorHAnsi"/>
          <w:sz w:val="22"/>
          <w:szCs w:val="22"/>
        </w:rPr>
        <w:t xml:space="preserve"> - </w:t>
      </w:r>
      <w:hyperlink r:id="rId8" w:history="1">
        <w:r w:rsidR="001A77A6" w:rsidRPr="001A77A6">
          <w:rPr>
            <w:rStyle w:val="Hyperlink"/>
            <w:rFonts w:asciiTheme="minorHAnsi" w:hAnsiTheme="minorHAnsi" w:cstheme="minorHAnsi"/>
          </w:rPr>
          <w:t>https://wisconsindot.gov/Pages/doing-bus/local-gov/astnce-pgms/transit/compliance/d-and-a.aspx</w:t>
        </w:r>
      </w:hyperlink>
      <w:r w:rsidR="001A77A6" w:rsidRPr="001A77A6">
        <w:rPr>
          <w:rFonts w:asciiTheme="minorHAnsi" w:hAnsiTheme="minorHAnsi" w:cstheme="minorHAnsi"/>
        </w:rPr>
        <w:t xml:space="preserve"> </w:t>
      </w:r>
    </w:p>
    <w:p w14:paraId="30511A14" w14:textId="77777777" w:rsidR="001A77A6" w:rsidRPr="001A77A6" w:rsidRDefault="001A77A6" w:rsidP="00E65B4B">
      <w:pPr>
        <w:contextualSpacing/>
        <w:rPr>
          <w:rFonts w:asciiTheme="minorHAnsi" w:hAnsiTheme="minorHAnsi" w:cstheme="minorHAnsi"/>
          <w:sz w:val="10"/>
          <w:szCs w:val="10"/>
        </w:rPr>
      </w:pPr>
    </w:p>
    <w:p w14:paraId="4E49EF8D" w14:textId="77777777" w:rsidR="00E65B4B" w:rsidRPr="00E65B4B" w:rsidRDefault="00E65B4B" w:rsidP="00E65B4B">
      <w:pPr>
        <w:pStyle w:val="ListParagraph"/>
        <w:rPr>
          <w:rFonts w:asciiTheme="minorHAnsi" w:hAnsiTheme="minorHAnsi" w:cstheme="minorHAnsi"/>
          <w:sz w:val="8"/>
          <w:szCs w:val="8"/>
        </w:rPr>
      </w:pPr>
    </w:p>
    <w:p w14:paraId="0577DA47" w14:textId="77777777" w:rsidR="00E65B4B" w:rsidRPr="00E65B4B" w:rsidRDefault="00E65B4B" w:rsidP="00E65B4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E65B4B">
        <w:rPr>
          <w:rFonts w:asciiTheme="minorHAnsi" w:hAnsiTheme="minorHAnsi" w:cstheme="minorHAnsi"/>
          <w:b/>
          <w:bCs/>
          <w:color w:val="7030A0"/>
          <w:sz w:val="22"/>
          <w:szCs w:val="22"/>
        </w:rPr>
        <w:t xml:space="preserve">Reasonable Suspicion Determination Report </w:t>
      </w:r>
    </w:p>
    <w:p w14:paraId="61FD9867" w14:textId="77777777" w:rsidR="00E65B4B" w:rsidRPr="00E65B4B" w:rsidRDefault="00E65B4B" w:rsidP="00E65B4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E65B4B">
        <w:rPr>
          <w:rFonts w:asciiTheme="minorHAnsi" w:hAnsiTheme="minorHAnsi" w:cstheme="minorHAnsi"/>
          <w:b/>
          <w:bCs/>
          <w:color w:val="7030A0"/>
          <w:sz w:val="22"/>
          <w:szCs w:val="22"/>
        </w:rPr>
        <w:t>Reasonable Suspicion Information Sheet</w:t>
      </w:r>
    </w:p>
    <w:p w14:paraId="3B47D2F7" w14:textId="77777777" w:rsidR="00E65B4B" w:rsidRPr="00E65B4B" w:rsidRDefault="00E65B4B" w:rsidP="00E65B4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E65B4B">
        <w:rPr>
          <w:rFonts w:asciiTheme="minorHAnsi" w:hAnsiTheme="minorHAnsi" w:cstheme="minorHAnsi"/>
          <w:b/>
          <w:bCs/>
          <w:color w:val="7030A0"/>
          <w:sz w:val="22"/>
          <w:szCs w:val="22"/>
        </w:rPr>
        <w:t>Supervisor Training Acknowledgement</w:t>
      </w:r>
    </w:p>
    <w:p w14:paraId="0353FE6E" w14:textId="77777777" w:rsidR="00E65B4B" w:rsidRPr="003E2B4A" w:rsidRDefault="00E65B4B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BE45DD4" w14:textId="32623C1F" w:rsidR="00C7614E" w:rsidRPr="003E2B4A" w:rsidRDefault="00C7614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E2B4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Online Training Information </w:t>
      </w:r>
    </w:p>
    <w:p w14:paraId="15C5B60C" w14:textId="5CE5B9A2" w:rsidR="00C7614E" w:rsidRPr="003E2B4A" w:rsidRDefault="00C7614E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398F7FFB" w14:textId="77777777" w:rsidR="00C7614E" w:rsidRPr="003E2B4A" w:rsidRDefault="00C7614E" w:rsidP="00C7614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3E2B4A">
        <w:rPr>
          <w:rFonts w:asciiTheme="minorHAnsi" w:hAnsiTheme="minorHAnsi" w:cstheme="minorHAnsi"/>
          <w:color w:val="000000"/>
          <w:sz w:val="22"/>
          <w:szCs w:val="22"/>
        </w:rPr>
        <w:t xml:space="preserve">All supervisory personnel or company officials who are </w:t>
      </w:r>
      <w:proofErr w:type="gramStart"/>
      <w:r w:rsidRPr="003E2B4A">
        <w:rPr>
          <w:rFonts w:asciiTheme="minorHAnsi" w:hAnsiTheme="minorHAnsi" w:cstheme="minorHAnsi"/>
          <w:color w:val="000000"/>
          <w:sz w:val="22"/>
          <w:szCs w:val="22"/>
        </w:rPr>
        <w:t>in a position</w:t>
      </w:r>
      <w:proofErr w:type="gramEnd"/>
      <w:r w:rsidRPr="003E2B4A">
        <w:rPr>
          <w:rFonts w:asciiTheme="minorHAnsi" w:hAnsiTheme="minorHAnsi" w:cstheme="minorHAnsi"/>
          <w:color w:val="000000"/>
          <w:sz w:val="22"/>
          <w:szCs w:val="22"/>
        </w:rPr>
        <w:t xml:space="preserve"> to determine employee fitness for duty will receive:</w:t>
      </w:r>
    </w:p>
    <w:p w14:paraId="512D8D36" w14:textId="77777777" w:rsidR="00C7614E" w:rsidRPr="003E2B4A" w:rsidRDefault="00C7614E" w:rsidP="00C7614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/>
          <w:sz w:val="10"/>
          <w:szCs w:val="10"/>
        </w:rPr>
      </w:pPr>
    </w:p>
    <w:p w14:paraId="5B8F1FF7" w14:textId="1BB38EFD" w:rsidR="00C7614E" w:rsidRPr="003E2B4A" w:rsidRDefault="00C7614E" w:rsidP="00C7614E">
      <w:pPr>
        <w:numPr>
          <w:ilvl w:val="0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3E2B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 minutes</w:t>
      </w:r>
      <w:r w:rsidRPr="003E2B4A">
        <w:rPr>
          <w:rFonts w:asciiTheme="minorHAnsi" w:hAnsiTheme="minorHAnsi" w:cstheme="minorHAnsi"/>
          <w:color w:val="000000"/>
          <w:sz w:val="22"/>
          <w:szCs w:val="22"/>
        </w:rPr>
        <w:t xml:space="preserve"> of reasonable suspicion training on the physical, behavioral, and performance indicators of probable drug use</w:t>
      </w:r>
      <w:r w:rsidR="003E2B4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977DC96" w14:textId="1F2A2F7C" w:rsidR="00C7614E" w:rsidRPr="003E2B4A" w:rsidRDefault="00C7614E" w:rsidP="00C7614E">
      <w:pPr>
        <w:numPr>
          <w:ilvl w:val="1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3E2B4A">
        <w:rPr>
          <w:rFonts w:asciiTheme="minorHAnsi" w:hAnsiTheme="minorHAnsi" w:cstheme="minorHAnsi"/>
          <w:color w:val="000000"/>
          <w:sz w:val="22"/>
          <w:szCs w:val="22"/>
        </w:rPr>
        <w:t xml:space="preserve">Online Training: </w:t>
      </w:r>
      <w:hyperlink r:id="rId9" w:history="1">
        <w:r w:rsidRPr="003E2B4A">
          <w:rPr>
            <w:rStyle w:val="Hyperlink"/>
            <w:rFonts w:asciiTheme="minorHAnsi" w:hAnsiTheme="minorHAnsi" w:cstheme="minorHAnsi"/>
            <w:sz w:val="22"/>
            <w:szCs w:val="22"/>
          </w:rPr>
          <w:t>https://transit-safety.fta.dot.gov/DrugAndAlcohol/Tools/DrugAwarenessVideo/Default.aspx</w:t>
        </w:r>
      </w:hyperlink>
      <w:r w:rsidRPr="003E2B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06C5D19" w14:textId="77777777" w:rsidR="00C7614E" w:rsidRPr="003E2B4A" w:rsidRDefault="00C7614E" w:rsidP="00C7614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rFonts w:ascii="Arial" w:hAnsi="Arial" w:cs="Arial"/>
          <w:color w:val="000000"/>
          <w:sz w:val="16"/>
          <w:szCs w:val="16"/>
        </w:rPr>
      </w:pPr>
    </w:p>
    <w:p w14:paraId="1CCA2E49" w14:textId="48CF5468" w:rsidR="00C7614E" w:rsidRPr="003E2B4A" w:rsidRDefault="00C7614E" w:rsidP="00C7614E">
      <w:pPr>
        <w:numPr>
          <w:ilvl w:val="0"/>
          <w:numId w:val="1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3E2B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60 minutes</w:t>
      </w:r>
      <w:r w:rsidRPr="003E2B4A">
        <w:rPr>
          <w:rFonts w:asciiTheme="minorHAnsi" w:hAnsiTheme="minorHAnsi" w:cstheme="minorHAnsi"/>
          <w:color w:val="000000"/>
          <w:sz w:val="22"/>
          <w:szCs w:val="22"/>
        </w:rPr>
        <w:t xml:space="preserve"> of additional reasonable suspicion training on the physical, behavioral, speech, and performance indicators of probable alcohol misuse. See (2) options below. </w:t>
      </w:r>
    </w:p>
    <w:p w14:paraId="135E5B0C" w14:textId="77777777" w:rsidR="00C7614E" w:rsidRPr="003E2B4A" w:rsidRDefault="00C7614E" w:rsidP="00C7614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/>
          <w:sz w:val="10"/>
          <w:szCs w:val="10"/>
        </w:rPr>
      </w:pPr>
    </w:p>
    <w:p w14:paraId="25D79B80" w14:textId="2329612A" w:rsidR="00C7614E" w:rsidRPr="003E2B4A" w:rsidRDefault="00C7614E" w:rsidP="00C7614E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3E2B4A">
        <w:rPr>
          <w:rFonts w:asciiTheme="minorHAnsi" w:hAnsiTheme="minorHAnsi" w:cstheme="minorHAnsi"/>
          <w:sz w:val="22"/>
          <w:szCs w:val="22"/>
        </w:rPr>
        <w:t xml:space="preserve">FTA training for supervisors: </w:t>
      </w:r>
      <w:hyperlink r:id="rId10" w:history="1">
        <w:r w:rsidRPr="003E2B4A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https://transit-safety.fta.dot.gov/DrugAndAlcohol/Tools/ReasonableSuspicion.aspx</w:t>
        </w:r>
      </w:hyperlink>
      <w:r w:rsidR="003B4A33" w:rsidRPr="003E2B4A">
        <w:rPr>
          <w:rFonts w:asciiTheme="minorHAnsi" w:hAnsiTheme="minorHAnsi" w:cstheme="minorHAnsi"/>
          <w:sz w:val="22"/>
          <w:szCs w:val="22"/>
        </w:rPr>
        <w:t xml:space="preserve">  </w:t>
      </w:r>
      <w:r w:rsidRPr="003E2B4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45B38EF" w14:textId="77777777" w:rsidR="00C7614E" w:rsidRPr="00C7614E" w:rsidRDefault="00C7614E" w:rsidP="00C7614E">
      <w:pPr>
        <w:pStyle w:val="ListParagraph"/>
        <w:ind w:left="1080"/>
        <w:contextualSpacing/>
        <w:rPr>
          <w:rFonts w:ascii="Arial" w:hAnsi="Arial" w:cs="Arial"/>
        </w:rPr>
      </w:pPr>
    </w:p>
    <w:p w14:paraId="5B75438E" w14:textId="71554934" w:rsidR="00C7614E" w:rsidRPr="003E2B4A" w:rsidRDefault="00C7614E" w:rsidP="00C7614E">
      <w:pPr>
        <w:pStyle w:val="ListParagraph"/>
        <w:numPr>
          <w:ilvl w:val="1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3E2B4A">
        <w:rPr>
          <w:rFonts w:asciiTheme="minorHAnsi" w:hAnsiTheme="minorHAnsi" w:cstheme="minorHAnsi"/>
          <w:sz w:val="22"/>
          <w:szCs w:val="22"/>
        </w:rPr>
        <w:t xml:space="preserve">RTAP Supervisor Training (full 60 minutes)– </w:t>
      </w:r>
    </w:p>
    <w:p w14:paraId="3CAD986B" w14:textId="77777777" w:rsidR="00C7614E" w:rsidRPr="003E2B4A" w:rsidRDefault="00000000" w:rsidP="00C7614E">
      <w:pPr>
        <w:pStyle w:val="ListParagraph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hyperlink r:id="rId11" w:history="1">
        <w:r w:rsidR="00C7614E" w:rsidRPr="003E2B4A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https://elearning.nationalrtap.org/Courses</w:t>
        </w:r>
      </w:hyperlink>
      <w:r w:rsidR="00C7614E" w:rsidRPr="003E2B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F5C6E" w14:textId="0F9D69C1" w:rsidR="00C7614E" w:rsidRPr="003E2B4A" w:rsidRDefault="00000000" w:rsidP="00C7614E">
      <w:pPr>
        <w:ind w:left="720" w:firstLine="720"/>
        <w:rPr>
          <w:rFonts w:asciiTheme="minorHAnsi" w:hAnsiTheme="minorHAnsi" w:cstheme="minorHAnsi"/>
          <w:b/>
          <w:bCs/>
          <w:u w:val="single"/>
        </w:rPr>
      </w:pPr>
      <w:hyperlink r:id="rId12" w:anchor="action=share" w:history="1">
        <w:r w:rsidR="00C7614E" w:rsidRPr="003E2B4A">
          <w:rPr>
            <w:rStyle w:val="Hyperlink"/>
            <w:rFonts w:asciiTheme="minorHAnsi" w:hAnsiTheme="minorHAnsi" w:cstheme="minorHAnsi"/>
          </w:rPr>
          <w:t>https://www.youtube.com/watch?v=THEczBQClXE#action=share</w:t>
        </w:r>
      </w:hyperlink>
    </w:p>
    <w:sectPr w:rsidR="00C7614E" w:rsidRPr="003E2B4A" w:rsidSect="001A77A6">
      <w:footerReference w:type="default" r:id="rId13"/>
      <w:pgSz w:w="12240" w:h="15840"/>
      <w:pgMar w:top="576" w:right="1440" w:bottom="576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B46E" w14:textId="77777777" w:rsidR="00AE3341" w:rsidRDefault="00AE3341" w:rsidP="0068468A">
      <w:r>
        <w:separator/>
      </w:r>
    </w:p>
  </w:endnote>
  <w:endnote w:type="continuationSeparator" w:id="0">
    <w:p w14:paraId="4C7C166B" w14:textId="77777777" w:rsidR="00AE3341" w:rsidRDefault="00AE3341" w:rsidP="0068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879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66BC35" w14:textId="049EA4C5" w:rsidR="008E64A0" w:rsidRDefault="003E2B4A">
            <w:pPr>
              <w:pStyle w:val="Footer"/>
              <w:jc w:val="right"/>
            </w:pPr>
            <w:r w:rsidRPr="003E2B4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86513" w:rsidRPr="003E2B4A">
              <w:rPr>
                <w:rFonts w:asciiTheme="minorHAnsi" w:hAnsiTheme="minorHAnsi" w:cstheme="minorHAnsi"/>
                <w:sz w:val="22"/>
                <w:szCs w:val="22"/>
              </w:rPr>
              <w:t xml:space="preserve">/2024                                                                                                                                                         </w:t>
            </w:r>
            <w:r w:rsidR="00C13E66" w:rsidRPr="003E2B4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</w:p>
        </w:sdtContent>
      </w:sdt>
    </w:sdtContent>
  </w:sdt>
  <w:p w14:paraId="32FAD6FD" w14:textId="66B5F1D5" w:rsidR="003E2B4A" w:rsidRDefault="003E2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9D2F" w14:textId="77777777" w:rsidR="00AE3341" w:rsidRDefault="00AE3341" w:rsidP="0068468A">
      <w:r>
        <w:separator/>
      </w:r>
    </w:p>
  </w:footnote>
  <w:footnote w:type="continuationSeparator" w:id="0">
    <w:p w14:paraId="1D7B9D32" w14:textId="77777777" w:rsidR="00AE3341" w:rsidRDefault="00AE3341" w:rsidP="0068468A">
      <w:r>
        <w:continuationSeparator/>
      </w:r>
    </w:p>
  </w:footnote>
  <w:footnote w:id="1">
    <w:p w14:paraId="4BABB1BD" w14:textId="2762198E" w:rsidR="008E64A0" w:rsidRPr="003E2B4A" w:rsidRDefault="008E64A0" w:rsidP="00010B5D">
      <w:pPr>
        <w:pStyle w:val="FootnoteText"/>
        <w:rPr>
          <w:rFonts w:asciiTheme="minorHAnsi" w:hAnsiTheme="minorHAnsi" w:cstheme="minorHAnsi"/>
        </w:rPr>
      </w:pPr>
      <w:r w:rsidRPr="00010B5D">
        <w:rPr>
          <w:rStyle w:val="FootnoteReference"/>
          <w:rFonts w:ascii="Arial" w:hAnsi="Arial" w:cs="Arial"/>
          <w:sz w:val="24"/>
          <w:szCs w:val="24"/>
        </w:rPr>
        <w:footnoteRef/>
      </w:r>
      <w:r w:rsidRPr="00010B5D">
        <w:rPr>
          <w:rFonts w:ascii="Arial" w:hAnsi="Arial" w:cs="Arial"/>
          <w:sz w:val="24"/>
          <w:szCs w:val="24"/>
        </w:rPr>
        <w:t xml:space="preserve"> </w:t>
      </w:r>
      <w:r w:rsidRPr="003E2B4A">
        <w:rPr>
          <w:rFonts w:asciiTheme="minorHAnsi" w:hAnsiTheme="minorHAnsi" w:cstheme="minorHAnsi"/>
          <w:b/>
          <w:bCs/>
          <w:sz w:val="18"/>
          <w:szCs w:val="18"/>
        </w:rPr>
        <w:t xml:space="preserve">Reasonable Suspicion Determination </w:t>
      </w:r>
      <w:r w:rsidRPr="003E2B4A">
        <w:rPr>
          <w:rFonts w:asciiTheme="minorHAnsi" w:hAnsiTheme="minorHAnsi" w:cstheme="minorHAnsi"/>
          <w:sz w:val="18"/>
          <w:szCs w:val="18"/>
        </w:rPr>
        <w:t>– Supervisors and/or Company Officials that have the authority to send a safety sensitive employee for a Reasonable Suspicion Drug and Alcohol test.</w:t>
      </w:r>
      <w:r w:rsidRPr="003E2B4A">
        <w:rPr>
          <w:rFonts w:asciiTheme="minorHAnsi" w:hAnsiTheme="minorHAnsi" w:cstheme="minorHAnsi"/>
        </w:rPr>
        <w:t xml:space="preserve"> </w:t>
      </w:r>
    </w:p>
    <w:p w14:paraId="797B26FD" w14:textId="77777777" w:rsidR="008E64A0" w:rsidRPr="00010B5D" w:rsidRDefault="008E64A0" w:rsidP="00010B5D">
      <w:pPr>
        <w:pStyle w:val="FootnoteText"/>
        <w:rPr>
          <w:rFonts w:ascii="Arial" w:hAnsi="Arial" w:cs="Arial"/>
          <w:sz w:val="10"/>
          <w:szCs w:val="10"/>
        </w:rPr>
      </w:pPr>
    </w:p>
  </w:footnote>
  <w:footnote w:id="2">
    <w:p w14:paraId="31016332" w14:textId="0AFA3C3E" w:rsidR="008E64A0" w:rsidRDefault="008E64A0">
      <w:pPr>
        <w:pStyle w:val="FootnoteText"/>
      </w:pPr>
      <w:r w:rsidRPr="00010B5D">
        <w:rPr>
          <w:rStyle w:val="FootnoteReference"/>
          <w:rFonts w:ascii="Arial" w:hAnsi="Arial" w:cs="Arial"/>
          <w:b/>
          <w:bCs/>
          <w:sz w:val="24"/>
          <w:szCs w:val="24"/>
        </w:rPr>
        <w:footnoteRef/>
      </w:r>
      <w:r w:rsidRPr="00010B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2B4A">
        <w:rPr>
          <w:rFonts w:asciiTheme="minorHAnsi" w:hAnsiTheme="minorHAnsi" w:cstheme="minorHAnsi"/>
          <w:b/>
          <w:bCs/>
          <w:sz w:val="18"/>
          <w:szCs w:val="18"/>
        </w:rPr>
        <w:t xml:space="preserve">Reasonable Suspicion Training for Supervisors </w:t>
      </w:r>
      <w:r w:rsidR="00DE5D51" w:rsidRPr="003E2B4A">
        <w:rPr>
          <w:rFonts w:asciiTheme="minorHAnsi" w:hAnsiTheme="minorHAnsi" w:cstheme="minorHAnsi"/>
          <w:sz w:val="18"/>
          <w:szCs w:val="18"/>
        </w:rPr>
        <w:t>– This date reflects the date of the most recent Reasonable Suspicion Training attended by the company official.</w:t>
      </w:r>
      <w:r w:rsidR="00DE5D51">
        <w:rPr>
          <w:rFonts w:ascii="Arial" w:hAnsi="Arial" w:cs="Arial"/>
          <w:sz w:val="19"/>
          <w:szCs w:val="19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D81"/>
    <w:multiLevelType w:val="hybridMultilevel"/>
    <w:tmpl w:val="A3D6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E5A10"/>
    <w:multiLevelType w:val="hybridMultilevel"/>
    <w:tmpl w:val="BCC68B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605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539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E"/>
    <w:rsid w:val="00010B5D"/>
    <w:rsid w:val="000206B8"/>
    <w:rsid w:val="000243E4"/>
    <w:rsid w:val="0003215E"/>
    <w:rsid w:val="00062684"/>
    <w:rsid w:val="00086513"/>
    <w:rsid w:val="000A2EAE"/>
    <w:rsid w:val="000C2A34"/>
    <w:rsid w:val="000D1B0E"/>
    <w:rsid w:val="00122EB9"/>
    <w:rsid w:val="001413DE"/>
    <w:rsid w:val="001469B4"/>
    <w:rsid w:val="001A32B4"/>
    <w:rsid w:val="001A77A6"/>
    <w:rsid w:val="0020325F"/>
    <w:rsid w:val="00243E1D"/>
    <w:rsid w:val="00286F66"/>
    <w:rsid w:val="00290593"/>
    <w:rsid w:val="00290F0C"/>
    <w:rsid w:val="003164F4"/>
    <w:rsid w:val="00327B71"/>
    <w:rsid w:val="00333DA4"/>
    <w:rsid w:val="0036496A"/>
    <w:rsid w:val="003B4A33"/>
    <w:rsid w:val="003B5BA4"/>
    <w:rsid w:val="003E2B4A"/>
    <w:rsid w:val="003F4566"/>
    <w:rsid w:val="0042423E"/>
    <w:rsid w:val="0043249C"/>
    <w:rsid w:val="0046538E"/>
    <w:rsid w:val="00487B63"/>
    <w:rsid w:val="0049537A"/>
    <w:rsid w:val="00570BAB"/>
    <w:rsid w:val="00587B46"/>
    <w:rsid w:val="005A0ECE"/>
    <w:rsid w:val="005C2360"/>
    <w:rsid w:val="005D3DE1"/>
    <w:rsid w:val="0067014A"/>
    <w:rsid w:val="0068468A"/>
    <w:rsid w:val="006D5D59"/>
    <w:rsid w:val="006F4286"/>
    <w:rsid w:val="007A4301"/>
    <w:rsid w:val="0086323D"/>
    <w:rsid w:val="008C4BC2"/>
    <w:rsid w:val="008C59D8"/>
    <w:rsid w:val="008E64A0"/>
    <w:rsid w:val="009273CC"/>
    <w:rsid w:val="00955875"/>
    <w:rsid w:val="00957725"/>
    <w:rsid w:val="009A6B39"/>
    <w:rsid w:val="009C1F44"/>
    <w:rsid w:val="009E0EF2"/>
    <w:rsid w:val="00A01A32"/>
    <w:rsid w:val="00A64B16"/>
    <w:rsid w:val="00A93E0E"/>
    <w:rsid w:val="00AB5082"/>
    <w:rsid w:val="00AE3341"/>
    <w:rsid w:val="00AE44FC"/>
    <w:rsid w:val="00B67DFA"/>
    <w:rsid w:val="00BB025B"/>
    <w:rsid w:val="00BD1089"/>
    <w:rsid w:val="00BE5222"/>
    <w:rsid w:val="00C13E66"/>
    <w:rsid w:val="00C7614E"/>
    <w:rsid w:val="00CC13FA"/>
    <w:rsid w:val="00CC7B69"/>
    <w:rsid w:val="00CF7C13"/>
    <w:rsid w:val="00D03F4A"/>
    <w:rsid w:val="00D421A0"/>
    <w:rsid w:val="00DE5D51"/>
    <w:rsid w:val="00DE62B5"/>
    <w:rsid w:val="00E36F5D"/>
    <w:rsid w:val="00E60D2A"/>
    <w:rsid w:val="00E65B4B"/>
    <w:rsid w:val="00E93405"/>
    <w:rsid w:val="00EA100D"/>
    <w:rsid w:val="00EB3217"/>
    <w:rsid w:val="00EF0F14"/>
    <w:rsid w:val="00EF274E"/>
    <w:rsid w:val="00EF366A"/>
    <w:rsid w:val="00F317CB"/>
    <w:rsid w:val="00F56B11"/>
    <w:rsid w:val="00F94B91"/>
    <w:rsid w:val="00FC4AFE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E0E26"/>
  <w15:chartTrackingRefBased/>
  <w15:docId w15:val="{9B41B570-2F07-440F-BE75-0FA612E5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8468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6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6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4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F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4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F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7614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3B4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dot.gov/Pages/doing-bus/local-gov/astnce-pgms/transit/compliance/d-and-a.aspx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HEczBQClXE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nationalrtap.org/Cour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ansit-safety.fta.dot.gov/DrugAndAlcohol/Tools/ReasonableSuspic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it-safety.fta.dot.gov/DrugAndAlcohol/Tools/DrugAwarenessVideo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AFA165-09B7-4DCE-ABA0-CB529E7BF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0C5D1-24DC-449E-B332-74F85B3E4504}"/>
</file>

<file path=customXml/itemProps3.xml><?xml version="1.0" encoding="utf-8"?>
<ds:datastoreItem xmlns:ds="http://schemas.openxmlformats.org/officeDocument/2006/customXml" ds:itemID="{2F725DFD-337B-4929-8223-F7FAB91A53EF}"/>
</file>

<file path=customXml/itemProps4.xml><?xml version="1.0" encoding="utf-8"?>
<ds:datastoreItem xmlns:ds="http://schemas.openxmlformats.org/officeDocument/2006/customXml" ds:itemID="{9C0D1DAB-A460-4CC9-AD1F-808FB414B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Soderholm, Becky - DOT</dc:creator>
  <cp:keywords/>
  <dc:description/>
  <cp:lastModifiedBy>Thyes, Dan - DOT</cp:lastModifiedBy>
  <cp:revision>3</cp:revision>
  <dcterms:created xsi:type="dcterms:W3CDTF">2024-08-12T14:29:00Z</dcterms:created>
  <dcterms:modified xsi:type="dcterms:W3CDTF">2024-08-16T21:12:00Z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