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92DE" w14:textId="00FAF8A2" w:rsidR="007162BE" w:rsidRDefault="007162BE" w:rsidP="00916B15">
      <w:pPr>
        <w:spacing w:after="0" w:line="240" w:lineRule="auto"/>
        <w:jc w:val="both"/>
      </w:pPr>
    </w:p>
    <w:p w14:paraId="49C83620" w14:textId="37210E35" w:rsidR="002D5435" w:rsidRDefault="000C4A03" w:rsidP="002D5435">
      <w:pPr>
        <w:spacing w:after="0" w:line="240" w:lineRule="auto"/>
        <w:jc w:val="center"/>
        <w:rPr>
          <w:b/>
          <w:sz w:val="32"/>
          <w:szCs w:val="32"/>
        </w:rPr>
      </w:pPr>
      <w:r w:rsidRPr="00251587">
        <w:rPr>
          <w:b/>
          <w:noProof/>
          <w:sz w:val="32"/>
          <w:szCs w:val="32"/>
        </w:rPr>
        <w:drawing>
          <wp:anchor distT="0" distB="0" distL="114300" distR="114300" simplePos="0" relativeHeight="251656704" behindDoc="0" locked="0" layoutInCell="1" allowOverlap="1" wp14:anchorId="7CEA557E" wp14:editId="64ACB137">
            <wp:simplePos x="0" y="0"/>
            <wp:positionH relativeFrom="column">
              <wp:posOffset>-7546</wp:posOffset>
            </wp:positionH>
            <wp:positionV relativeFrom="paragraph">
              <wp:posOffset>40863</wp:posOffset>
            </wp:positionV>
            <wp:extent cx="819150" cy="819150"/>
            <wp:effectExtent l="0" t="0" r="0" b="0"/>
            <wp:wrapSquare wrapText="bothSides"/>
            <wp:docPr id="4"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B8E" w:rsidRPr="00251587">
        <w:rPr>
          <w:b/>
          <w:sz w:val="32"/>
          <w:szCs w:val="32"/>
        </w:rPr>
        <w:t xml:space="preserve">WisDOT </w:t>
      </w:r>
      <w:r w:rsidR="00DA3C10">
        <w:rPr>
          <w:b/>
          <w:sz w:val="40"/>
          <w:szCs w:val="40"/>
        </w:rPr>
        <w:t>20</w:t>
      </w:r>
      <w:r w:rsidR="009802A7" w:rsidRPr="007B2164">
        <w:rPr>
          <w:b/>
          <w:sz w:val="40"/>
          <w:szCs w:val="40"/>
        </w:rPr>
        <w:t>2</w:t>
      </w:r>
      <w:r w:rsidR="00990230">
        <w:rPr>
          <w:b/>
          <w:sz w:val="40"/>
          <w:szCs w:val="40"/>
        </w:rPr>
        <w:t>6</w:t>
      </w:r>
      <w:r w:rsidR="00DA3C10">
        <w:rPr>
          <w:b/>
          <w:sz w:val="40"/>
          <w:szCs w:val="40"/>
        </w:rPr>
        <w:t>-20</w:t>
      </w:r>
      <w:r w:rsidR="00990230">
        <w:rPr>
          <w:b/>
          <w:sz w:val="40"/>
          <w:szCs w:val="40"/>
        </w:rPr>
        <w:t>31</w:t>
      </w:r>
      <w:r w:rsidR="0058426C" w:rsidRPr="00251587">
        <w:rPr>
          <w:b/>
          <w:sz w:val="32"/>
          <w:szCs w:val="32"/>
        </w:rPr>
        <w:t xml:space="preserve"> </w:t>
      </w:r>
      <w:r w:rsidR="00237B8E" w:rsidRPr="003145C7">
        <w:rPr>
          <w:b/>
          <w:sz w:val="40"/>
          <w:szCs w:val="40"/>
        </w:rPr>
        <w:t>STP-</w:t>
      </w:r>
      <w:r w:rsidR="009745F3" w:rsidRPr="003145C7">
        <w:rPr>
          <w:b/>
          <w:sz w:val="40"/>
          <w:szCs w:val="40"/>
        </w:rPr>
        <w:t>Local</w:t>
      </w:r>
      <w:r w:rsidR="00AE64F7" w:rsidRPr="00251587">
        <w:rPr>
          <w:b/>
          <w:sz w:val="32"/>
          <w:szCs w:val="32"/>
        </w:rPr>
        <w:t xml:space="preserve"> </w:t>
      </w:r>
      <w:r w:rsidR="00237B8E" w:rsidRPr="00251587">
        <w:rPr>
          <w:b/>
          <w:sz w:val="32"/>
          <w:szCs w:val="32"/>
        </w:rPr>
        <w:t>Program Application</w:t>
      </w:r>
    </w:p>
    <w:p w14:paraId="20D13D8C" w14:textId="6CA23367" w:rsidR="0069793E" w:rsidRPr="00251587" w:rsidRDefault="00985EC9" w:rsidP="00BF75F1">
      <w:pPr>
        <w:spacing w:after="0" w:line="240" w:lineRule="auto"/>
        <w:rPr>
          <w:b/>
          <w:sz w:val="24"/>
          <w:szCs w:val="24"/>
        </w:rPr>
      </w:pPr>
      <w:r w:rsidRPr="00251587">
        <w:rPr>
          <w:b/>
          <w:noProof/>
          <w:sz w:val="24"/>
          <w:szCs w:val="24"/>
        </w:rPr>
        <mc:AlternateContent>
          <mc:Choice Requires="wps">
            <w:drawing>
              <wp:anchor distT="0" distB="0" distL="114300" distR="114300" simplePos="0" relativeHeight="251657728" behindDoc="0" locked="0" layoutInCell="1" allowOverlap="1" wp14:anchorId="44DEB377" wp14:editId="141FAD36">
                <wp:simplePos x="0" y="0"/>
                <wp:positionH relativeFrom="column">
                  <wp:posOffset>1038225</wp:posOffset>
                </wp:positionH>
                <wp:positionV relativeFrom="paragraph">
                  <wp:posOffset>6985</wp:posOffset>
                </wp:positionV>
                <wp:extent cx="5610225" cy="1699895"/>
                <wp:effectExtent l="0" t="0" r="0" b="0"/>
                <wp:wrapNone/>
                <wp:docPr id="1791670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9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FD2A0" w14:textId="4295804D" w:rsidR="0024393B" w:rsidRPr="00877AF2" w:rsidRDefault="0024393B" w:rsidP="006F5378">
                            <w:pPr>
                              <w:pStyle w:val="ListParagraph"/>
                              <w:widowControl w:val="0"/>
                              <w:tabs>
                                <w:tab w:val="left" w:pos="720"/>
                              </w:tabs>
                              <w:spacing w:before="143" w:after="0" w:line="240" w:lineRule="auto"/>
                              <w:ind w:left="719"/>
                              <w:contextualSpacing w:val="0"/>
                              <w:rPr>
                                <w:rFonts w:cs="Calibri"/>
                              </w:rPr>
                            </w:pPr>
                            <w:bookmarkStart w:id="0" w:name="_Hlk93662540"/>
                            <w:r w:rsidRPr="002B093C">
                              <w:rPr>
                                <w:b/>
                              </w:rPr>
                              <w:t>NOTE</w:t>
                            </w:r>
                            <w:r w:rsidRPr="002B093C">
                              <w:t>:</w:t>
                            </w:r>
                            <w:r>
                              <w:t xml:space="preserve"> </w:t>
                            </w:r>
                            <w:r>
                              <w:tab/>
                            </w:r>
                            <w:r w:rsidRPr="006B6835">
                              <w:t>This application</w:t>
                            </w:r>
                            <w:r>
                              <w:t xml:space="preserve"> is</w:t>
                            </w:r>
                            <w:r w:rsidRPr="006B6835">
                              <w:t xml:space="preserve"> </w:t>
                            </w:r>
                            <w:r w:rsidR="00877AF2">
                              <w:t xml:space="preserve">for </w:t>
                            </w:r>
                            <w:r w:rsidR="00DA3C10">
                              <w:t>the 202</w:t>
                            </w:r>
                            <w:r w:rsidR="00990230">
                              <w:t>6</w:t>
                            </w:r>
                            <w:r w:rsidR="00DA3C10">
                              <w:t xml:space="preserve"> to 20</w:t>
                            </w:r>
                            <w:r w:rsidR="00990230">
                              <w:t>31</w:t>
                            </w:r>
                            <w:r w:rsidR="00DA3C10">
                              <w:t xml:space="preserve"> program cycle for</w:t>
                            </w:r>
                            <w:r w:rsidR="00877AF2">
                              <w:t xml:space="preserve"> projects funded by the Bipartisan Infrastructure Law (BIL).  </w:t>
                            </w:r>
                            <w:bookmarkStart w:id="1" w:name="_Hlk89155544"/>
                            <w:r w:rsidR="00877AF2">
                              <w:t xml:space="preserve">The BIL allows states to </w:t>
                            </w:r>
                            <w:r w:rsidR="00F804FC">
                              <w:t xml:space="preserve">use </w:t>
                            </w:r>
                            <w:r w:rsidR="00877AF2">
                              <w:t>fund</w:t>
                            </w:r>
                            <w:r w:rsidR="00F804FC">
                              <w:t>s</w:t>
                            </w:r>
                            <w:r w:rsidR="00877AF2">
                              <w:t xml:space="preserve"> </w:t>
                            </w:r>
                            <w:r w:rsidR="00F804FC">
                              <w:t xml:space="preserve">from </w:t>
                            </w:r>
                            <w:r w:rsidR="00877AF2">
                              <w:t>small urban and rural federal funding allocations on minor collectors and local roads.</w:t>
                            </w:r>
                            <w:bookmarkEnd w:id="1"/>
                            <w:r w:rsidR="00877AF2">
                              <w:rPr>
                                <w:rFonts w:cs="Calibri"/>
                              </w:rPr>
                              <w:t xml:space="preserve"> </w:t>
                            </w:r>
                            <w:r w:rsidR="00877AF2">
                              <w:t>The</w:t>
                            </w:r>
                            <w:r w:rsidR="00877AF2">
                              <w:rPr>
                                <w:spacing w:val="-3"/>
                              </w:rPr>
                              <w:t xml:space="preserve"> </w:t>
                            </w:r>
                            <w:r w:rsidR="00877AF2">
                              <w:t>roadway</w:t>
                            </w:r>
                            <w:r w:rsidR="00877AF2">
                              <w:rPr>
                                <w:spacing w:val="-5"/>
                              </w:rPr>
                              <w:t xml:space="preserve"> </w:t>
                            </w:r>
                            <w:r w:rsidR="00877AF2">
                              <w:t>must</w:t>
                            </w:r>
                            <w:r w:rsidR="00877AF2">
                              <w:rPr>
                                <w:spacing w:val="-3"/>
                              </w:rPr>
                              <w:t xml:space="preserve"> </w:t>
                            </w:r>
                            <w:r w:rsidR="00877AF2">
                              <w:t>be</w:t>
                            </w:r>
                            <w:r w:rsidR="00877AF2">
                              <w:rPr>
                                <w:spacing w:val="-6"/>
                              </w:rPr>
                              <w:t xml:space="preserve"> </w:t>
                            </w:r>
                            <w:r w:rsidR="00877AF2">
                              <w:t>functionally</w:t>
                            </w:r>
                            <w:r w:rsidR="00877AF2">
                              <w:rPr>
                                <w:spacing w:val="-3"/>
                              </w:rPr>
                              <w:t xml:space="preserve"> </w:t>
                            </w:r>
                            <w:r w:rsidR="00877AF2">
                              <w:t>classified</w:t>
                            </w:r>
                            <w:r w:rsidR="00877AF2">
                              <w:rPr>
                                <w:spacing w:val="-5"/>
                              </w:rPr>
                              <w:t xml:space="preserve"> </w:t>
                            </w:r>
                            <w:r w:rsidR="00877AF2">
                              <w:t>as</w:t>
                            </w:r>
                            <w:r w:rsidR="00877AF2">
                              <w:rPr>
                                <w:spacing w:val="-8"/>
                              </w:rPr>
                              <w:t xml:space="preserve"> </w:t>
                            </w:r>
                            <w:r w:rsidR="00877AF2">
                              <w:t>a</w:t>
                            </w:r>
                            <w:r w:rsidR="00877AF2">
                              <w:rPr>
                                <w:spacing w:val="-6"/>
                              </w:rPr>
                              <w:t xml:space="preserve"> </w:t>
                            </w:r>
                            <w:r w:rsidR="00877AF2" w:rsidRPr="00701D51">
                              <w:rPr>
                                <w:spacing w:val="-6"/>
                                <w:u w:val="single"/>
                              </w:rPr>
                              <w:t xml:space="preserve">Minor </w:t>
                            </w:r>
                            <w:r w:rsidR="00877AF2" w:rsidRPr="00701D51">
                              <w:rPr>
                                <w:u w:val="single" w:color="000000"/>
                              </w:rPr>
                              <w:t>C</w:t>
                            </w:r>
                            <w:r w:rsidR="00877AF2">
                              <w:rPr>
                                <w:u w:val="single" w:color="000000"/>
                              </w:rPr>
                              <w:t>ollector</w:t>
                            </w:r>
                            <w:r w:rsidR="00877AF2">
                              <w:rPr>
                                <w:spacing w:val="-6"/>
                                <w:u w:val="single" w:color="000000"/>
                              </w:rPr>
                              <w:t xml:space="preserve"> </w:t>
                            </w:r>
                            <w:r w:rsidR="00877AF2">
                              <w:rPr>
                                <w:u w:val="single" w:color="000000"/>
                              </w:rPr>
                              <w:t>or</w:t>
                            </w:r>
                            <w:r w:rsidR="00877AF2">
                              <w:rPr>
                                <w:spacing w:val="-4"/>
                                <w:u w:val="single" w:color="000000"/>
                              </w:rPr>
                              <w:t xml:space="preserve"> </w:t>
                            </w:r>
                            <w:r w:rsidR="00877AF2">
                              <w:rPr>
                                <w:u w:val="single" w:color="000000"/>
                              </w:rPr>
                              <w:t>Local Road</w:t>
                            </w:r>
                            <w:r w:rsidR="00877AF2" w:rsidRPr="00A4516C">
                              <w:rPr>
                                <w:spacing w:val="-7"/>
                              </w:rPr>
                              <w:t xml:space="preserve"> </w:t>
                            </w:r>
                            <w:r w:rsidR="00877AF2">
                              <w:t>to</w:t>
                            </w:r>
                            <w:r w:rsidR="00877AF2">
                              <w:rPr>
                                <w:spacing w:val="-5"/>
                              </w:rPr>
                              <w:t xml:space="preserve"> </w:t>
                            </w:r>
                            <w:r w:rsidR="00877AF2">
                              <w:t>be</w:t>
                            </w:r>
                            <w:r w:rsidR="00877AF2">
                              <w:rPr>
                                <w:spacing w:val="-6"/>
                              </w:rPr>
                              <w:t xml:space="preserve"> </w:t>
                            </w:r>
                            <w:r w:rsidR="00877AF2">
                              <w:t>eligible</w:t>
                            </w:r>
                            <w:r w:rsidR="00877AF2">
                              <w:rPr>
                                <w:spacing w:val="-3"/>
                              </w:rPr>
                              <w:t xml:space="preserve"> </w:t>
                            </w:r>
                            <w:r w:rsidR="00877AF2">
                              <w:t>for</w:t>
                            </w:r>
                            <w:r w:rsidR="00877AF2">
                              <w:rPr>
                                <w:spacing w:val="-4"/>
                              </w:rPr>
                              <w:t xml:space="preserve"> STP-Local </w:t>
                            </w:r>
                            <w:r w:rsidR="00877AF2">
                              <w:t>funding.</w:t>
                            </w:r>
                            <w:r w:rsidR="00877AF2">
                              <w:rPr>
                                <w:rFonts w:cs="Calibri"/>
                              </w:rPr>
                              <w:t xml:space="preserve">  </w:t>
                            </w:r>
                            <w:r w:rsidR="00877AF2">
                              <w:t>The roadway must be located outside of urbanized areas (less than</w:t>
                            </w:r>
                            <w:r w:rsidR="004C2DEB">
                              <w:t xml:space="preserve"> 50,000</w:t>
                            </w:r>
                            <w:r w:rsidR="00877AF2">
                              <w:t xml:space="preserve">) to be eligible for STP-Local funds. An individual application is </w:t>
                            </w:r>
                            <w:r w:rsidRPr="006B6835">
                              <w:t xml:space="preserve">required for </w:t>
                            </w:r>
                            <w:r w:rsidRPr="006B6835">
                              <w:rPr>
                                <w:u w:val="single"/>
                              </w:rPr>
                              <w:t>each</w:t>
                            </w:r>
                            <w:r w:rsidRPr="006B6835">
                              <w:t xml:space="preserve"> new potential </w:t>
                            </w:r>
                            <w:r w:rsidR="00F071FF">
                              <w:t>20</w:t>
                            </w:r>
                            <w:r w:rsidR="009802A7">
                              <w:t>2</w:t>
                            </w:r>
                            <w:r w:rsidR="00990230">
                              <w:t>6</w:t>
                            </w:r>
                            <w:r w:rsidR="00F071FF">
                              <w:t>-20</w:t>
                            </w:r>
                            <w:r w:rsidR="00990230">
                              <w:t>31</w:t>
                            </w:r>
                            <w:r w:rsidR="0039472B">
                              <w:t xml:space="preserve"> STP-Local </w:t>
                            </w:r>
                            <w:r w:rsidRPr="006B6835">
                              <w:t xml:space="preserve">program project. </w:t>
                            </w:r>
                            <w:bookmarkEnd w:id="0"/>
                            <w:r w:rsidR="00F804FC">
                              <w:t xml:space="preserve">Previous applications cannot be rolled over into this solicitation.  </w:t>
                            </w:r>
                            <w:r w:rsidRPr="006B6835">
                              <w:t xml:space="preserve">Please review the </w:t>
                            </w:r>
                            <w:r w:rsidRPr="00FF5E81">
                              <w:t xml:space="preserve">application </w:t>
                            </w:r>
                            <w:r w:rsidRPr="003145C7">
                              <w:t>instructions</w:t>
                            </w:r>
                            <w:r w:rsidRPr="006B6835">
                              <w:t xml:space="preserve"> </w:t>
                            </w:r>
                            <w:r>
                              <w:t xml:space="preserve">(see link below) </w:t>
                            </w:r>
                            <w:r w:rsidRPr="006B6835">
                              <w:t>to assist you in completing the application.</w:t>
                            </w:r>
                            <w:r>
                              <w:t xml:space="preserve"> </w:t>
                            </w:r>
                          </w:p>
                          <w:p w14:paraId="15901C65" w14:textId="77777777" w:rsidR="00877AF2" w:rsidRDefault="00877AF2" w:rsidP="0024393B">
                            <w:pPr>
                              <w:spacing w:before="120" w:after="120" w:line="240" w:lineRule="auto"/>
                              <w:ind w:left="1170" w:right="29" w:hanging="900"/>
                            </w:pPr>
                          </w:p>
                          <w:p w14:paraId="549E011E" w14:textId="77777777" w:rsidR="00877AF2" w:rsidRDefault="00877AF2" w:rsidP="0024393B">
                            <w:pPr>
                              <w:spacing w:before="120" w:after="120" w:line="240" w:lineRule="auto"/>
                              <w:ind w:left="1170" w:right="29" w:hanging="900"/>
                            </w:pPr>
                          </w:p>
                          <w:p w14:paraId="4C9DBF1A" w14:textId="77777777" w:rsidR="00446C2E" w:rsidRPr="0024393B" w:rsidRDefault="00446C2E" w:rsidP="002439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EB377" id="_x0000_t202" coordsize="21600,21600" o:spt="202" path="m,l,21600r21600,l21600,xe">
                <v:stroke joinstyle="miter"/>
                <v:path gradientshapeok="t" o:connecttype="rect"/>
              </v:shapetype>
              <v:shape id="Text Box 2" o:spid="_x0000_s1026" type="#_x0000_t202" style="position:absolute;margin-left:81.75pt;margin-top:.55pt;width:441.75pt;height:1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" stroked="f">
                <v:textbox>
                  <w:txbxContent>
                    <w:p w14:paraId="518FD2A0" w14:textId="4295804D" w:rsidR="0024393B" w:rsidRPr="00877AF2" w:rsidRDefault="0024393B" w:rsidP="006F5378">
                      <w:pPr>
                        <w:pStyle w:val="ListParagraph"/>
                        <w:widowControl w:val="0"/>
                        <w:tabs>
                          <w:tab w:val="left" w:pos="720"/>
                        </w:tabs>
                        <w:spacing w:before="143" w:after="0" w:line="240" w:lineRule="auto"/>
                        <w:ind w:left="719"/>
                        <w:contextualSpacing w:val="0"/>
                        <w:rPr>
                          <w:rFonts w:cs="Calibri"/>
                        </w:rPr>
                      </w:pPr>
                      <w:bookmarkStart w:id="2" w:name="_Hlk93662540"/>
                      <w:r w:rsidRPr="002B093C">
                        <w:rPr>
                          <w:b/>
                        </w:rPr>
                        <w:t>NOTE</w:t>
                      </w:r>
                      <w:r w:rsidRPr="002B093C">
                        <w:t>:</w:t>
                      </w:r>
                      <w:r>
                        <w:t xml:space="preserve"> </w:t>
                      </w:r>
                      <w:r>
                        <w:tab/>
                      </w:r>
                      <w:r w:rsidRPr="006B6835">
                        <w:t>This application</w:t>
                      </w:r>
                      <w:r>
                        <w:t xml:space="preserve"> is</w:t>
                      </w:r>
                      <w:r w:rsidRPr="006B6835">
                        <w:t xml:space="preserve"> </w:t>
                      </w:r>
                      <w:r w:rsidR="00877AF2">
                        <w:t xml:space="preserve">for </w:t>
                      </w:r>
                      <w:r w:rsidR="00DA3C10">
                        <w:t>the 202</w:t>
                      </w:r>
                      <w:r w:rsidR="00990230">
                        <w:t>6</w:t>
                      </w:r>
                      <w:r w:rsidR="00DA3C10">
                        <w:t xml:space="preserve"> to 20</w:t>
                      </w:r>
                      <w:r w:rsidR="00990230">
                        <w:t>31</w:t>
                      </w:r>
                      <w:r w:rsidR="00DA3C10">
                        <w:t xml:space="preserve"> program cycle for</w:t>
                      </w:r>
                      <w:r w:rsidR="00877AF2">
                        <w:t xml:space="preserve"> projects funded by the Bipartisan Infrastructure Law (BIL).  </w:t>
                      </w:r>
                      <w:bookmarkStart w:id="3" w:name="_Hlk89155544"/>
                      <w:r w:rsidR="00877AF2">
                        <w:t xml:space="preserve">The BIL allows states to </w:t>
                      </w:r>
                      <w:r w:rsidR="00F804FC">
                        <w:t xml:space="preserve">use </w:t>
                      </w:r>
                      <w:r w:rsidR="00877AF2">
                        <w:t>fund</w:t>
                      </w:r>
                      <w:r w:rsidR="00F804FC">
                        <w:t>s</w:t>
                      </w:r>
                      <w:r w:rsidR="00877AF2">
                        <w:t xml:space="preserve"> </w:t>
                      </w:r>
                      <w:r w:rsidR="00F804FC">
                        <w:t xml:space="preserve">from </w:t>
                      </w:r>
                      <w:r w:rsidR="00877AF2">
                        <w:t>small urban and rural federal funding allocations on minor collectors and local roads.</w:t>
                      </w:r>
                      <w:bookmarkEnd w:id="3"/>
                      <w:r w:rsidR="00877AF2">
                        <w:rPr>
                          <w:rFonts w:cs="Calibri"/>
                        </w:rPr>
                        <w:t xml:space="preserve"> </w:t>
                      </w:r>
                      <w:r w:rsidR="00877AF2">
                        <w:t>The</w:t>
                      </w:r>
                      <w:r w:rsidR="00877AF2">
                        <w:rPr>
                          <w:spacing w:val="-3"/>
                        </w:rPr>
                        <w:t xml:space="preserve"> </w:t>
                      </w:r>
                      <w:r w:rsidR="00877AF2">
                        <w:t>roadway</w:t>
                      </w:r>
                      <w:r w:rsidR="00877AF2">
                        <w:rPr>
                          <w:spacing w:val="-5"/>
                        </w:rPr>
                        <w:t xml:space="preserve"> </w:t>
                      </w:r>
                      <w:r w:rsidR="00877AF2">
                        <w:t>must</w:t>
                      </w:r>
                      <w:r w:rsidR="00877AF2">
                        <w:rPr>
                          <w:spacing w:val="-3"/>
                        </w:rPr>
                        <w:t xml:space="preserve"> </w:t>
                      </w:r>
                      <w:r w:rsidR="00877AF2">
                        <w:t>be</w:t>
                      </w:r>
                      <w:r w:rsidR="00877AF2">
                        <w:rPr>
                          <w:spacing w:val="-6"/>
                        </w:rPr>
                        <w:t xml:space="preserve"> </w:t>
                      </w:r>
                      <w:r w:rsidR="00877AF2">
                        <w:t>functionally</w:t>
                      </w:r>
                      <w:r w:rsidR="00877AF2">
                        <w:rPr>
                          <w:spacing w:val="-3"/>
                        </w:rPr>
                        <w:t xml:space="preserve"> </w:t>
                      </w:r>
                      <w:r w:rsidR="00877AF2">
                        <w:t>classified</w:t>
                      </w:r>
                      <w:r w:rsidR="00877AF2">
                        <w:rPr>
                          <w:spacing w:val="-5"/>
                        </w:rPr>
                        <w:t xml:space="preserve"> </w:t>
                      </w:r>
                      <w:r w:rsidR="00877AF2">
                        <w:t>as</w:t>
                      </w:r>
                      <w:r w:rsidR="00877AF2">
                        <w:rPr>
                          <w:spacing w:val="-8"/>
                        </w:rPr>
                        <w:t xml:space="preserve"> </w:t>
                      </w:r>
                      <w:r w:rsidR="00877AF2">
                        <w:t>a</w:t>
                      </w:r>
                      <w:r w:rsidR="00877AF2">
                        <w:rPr>
                          <w:spacing w:val="-6"/>
                        </w:rPr>
                        <w:t xml:space="preserve"> </w:t>
                      </w:r>
                      <w:r w:rsidR="00877AF2" w:rsidRPr="00701D51">
                        <w:rPr>
                          <w:spacing w:val="-6"/>
                          <w:u w:val="single"/>
                        </w:rPr>
                        <w:t xml:space="preserve">Minor </w:t>
                      </w:r>
                      <w:r w:rsidR="00877AF2" w:rsidRPr="00701D51">
                        <w:rPr>
                          <w:u w:val="single" w:color="000000"/>
                        </w:rPr>
                        <w:t>C</w:t>
                      </w:r>
                      <w:r w:rsidR="00877AF2">
                        <w:rPr>
                          <w:u w:val="single" w:color="000000"/>
                        </w:rPr>
                        <w:t>ollector</w:t>
                      </w:r>
                      <w:r w:rsidR="00877AF2">
                        <w:rPr>
                          <w:spacing w:val="-6"/>
                          <w:u w:val="single" w:color="000000"/>
                        </w:rPr>
                        <w:t xml:space="preserve"> </w:t>
                      </w:r>
                      <w:r w:rsidR="00877AF2">
                        <w:rPr>
                          <w:u w:val="single" w:color="000000"/>
                        </w:rPr>
                        <w:t>or</w:t>
                      </w:r>
                      <w:r w:rsidR="00877AF2">
                        <w:rPr>
                          <w:spacing w:val="-4"/>
                          <w:u w:val="single" w:color="000000"/>
                        </w:rPr>
                        <w:t xml:space="preserve"> </w:t>
                      </w:r>
                      <w:r w:rsidR="00877AF2">
                        <w:rPr>
                          <w:u w:val="single" w:color="000000"/>
                        </w:rPr>
                        <w:t>Local Road</w:t>
                      </w:r>
                      <w:r w:rsidR="00877AF2" w:rsidRPr="00A4516C">
                        <w:rPr>
                          <w:spacing w:val="-7"/>
                        </w:rPr>
                        <w:t xml:space="preserve"> </w:t>
                      </w:r>
                      <w:r w:rsidR="00877AF2">
                        <w:t>to</w:t>
                      </w:r>
                      <w:r w:rsidR="00877AF2">
                        <w:rPr>
                          <w:spacing w:val="-5"/>
                        </w:rPr>
                        <w:t xml:space="preserve"> </w:t>
                      </w:r>
                      <w:r w:rsidR="00877AF2">
                        <w:t>be</w:t>
                      </w:r>
                      <w:r w:rsidR="00877AF2">
                        <w:rPr>
                          <w:spacing w:val="-6"/>
                        </w:rPr>
                        <w:t xml:space="preserve"> </w:t>
                      </w:r>
                      <w:r w:rsidR="00877AF2">
                        <w:t>eligible</w:t>
                      </w:r>
                      <w:r w:rsidR="00877AF2">
                        <w:rPr>
                          <w:spacing w:val="-3"/>
                        </w:rPr>
                        <w:t xml:space="preserve"> </w:t>
                      </w:r>
                      <w:r w:rsidR="00877AF2">
                        <w:t>for</w:t>
                      </w:r>
                      <w:r w:rsidR="00877AF2">
                        <w:rPr>
                          <w:spacing w:val="-4"/>
                        </w:rPr>
                        <w:t xml:space="preserve"> STP-Local </w:t>
                      </w:r>
                      <w:r w:rsidR="00877AF2">
                        <w:t>funding.</w:t>
                      </w:r>
                      <w:r w:rsidR="00877AF2">
                        <w:rPr>
                          <w:rFonts w:cs="Calibri"/>
                        </w:rPr>
                        <w:t xml:space="preserve">  </w:t>
                      </w:r>
                      <w:r w:rsidR="00877AF2">
                        <w:t>The roadway must be located outside of urbanized areas (less than</w:t>
                      </w:r>
                      <w:r w:rsidR="004C2DEB">
                        <w:t xml:space="preserve"> 50,000</w:t>
                      </w:r>
                      <w:r w:rsidR="00877AF2">
                        <w:t xml:space="preserve">) to be eligible for STP-Local funds. An individual application is </w:t>
                      </w:r>
                      <w:r w:rsidRPr="006B6835">
                        <w:t xml:space="preserve">required for </w:t>
                      </w:r>
                      <w:r w:rsidRPr="006B6835">
                        <w:rPr>
                          <w:u w:val="single"/>
                        </w:rPr>
                        <w:t>each</w:t>
                      </w:r>
                      <w:r w:rsidRPr="006B6835">
                        <w:t xml:space="preserve"> new potential </w:t>
                      </w:r>
                      <w:r w:rsidR="00F071FF">
                        <w:t>20</w:t>
                      </w:r>
                      <w:r w:rsidR="009802A7">
                        <w:t>2</w:t>
                      </w:r>
                      <w:r w:rsidR="00990230">
                        <w:t>6</w:t>
                      </w:r>
                      <w:r w:rsidR="00F071FF">
                        <w:t>-20</w:t>
                      </w:r>
                      <w:r w:rsidR="00990230">
                        <w:t>31</w:t>
                      </w:r>
                      <w:r w:rsidR="0039472B">
                        <w:t xml:space="preserve"> STP-Local </w:t>
                      </w:r>
                      <w:r w:rsidRPr="006B6835">
                        <w:t xml:space="preserve">program project. </w:t>
                      </w:r>
                      <w:bookmarkEnd w:id="2"/>
                      <w:r w:rsidR="00F804FC">
                        <w:t xml:space="preserve">Previous applications cannot be rolled over into this solicitation.  </w:t>
                      </w:r>
                      <w:r w:rsidRPr="006B6835">
                        <w:t xml:space="preserve">Please review the </w:t>
                      </w:r>
                      <w:r w:rsidRPr="00FF5E81">
                        <w:t xml:space="preserve">application </w:t>
                      </w:r>
                      <w:r w:rsidRPr="003145C7">
                        <w:t>instructions</w:t>
                      </w:r>
                      <w:r w:rsidRPr="006B6835">
                        <w:t xml:space="preserve"> </w:t>
                      </w:r>
                      <w:r>
                        <w:t xml:space="preserve">(see link below) </w:t>
                      </w:r>
                      <w:r w:rsidRPr="006B6835">
                        <w:t>to assist you in completing the application.</w:t>
                      </w:r>
                      <w:r>
                        <w:t xml:space="preserve"> </w:t>
                      </w:r>
                    </w:p>
                    <w:p w14:paraId="15901C65" w14:textId="77777777" w:rsidR="00877AF2" w:rsidRDefault="00877AF2" w:rsidP="0024393B">
                      <w:pPr>
                        <w:spacing w:before="120" w:after="120" w:line="240" w:lineRule="auto"/>
                        <w:ind w:left="1170" w:right="29" w:hanging="900"/>
                      </w:pPr>
                    </w:p>
                    <w:p w14:paraId="549E011E" w14:textId="77777777" w:rsidR="00877AF2" w:rsidRDefault="00877AF2" w:rsidP="0024393B">
                      <w:pPr>
                        <w:spacing w:before="120" w:after="120" w:line="240" w:lineRule="auto"/>
                        <w:ind w:left="1170" w:right="29" w:hanging="900"/>
                      </w:pPr>
                    </w:p>
                    <w:p w14:paraId="4C9DBF1A" w14:textId="77777777" w:rsidR="00446C2E" w:rsidRPr="0024393B" w:rsidRDefault="00446C2E" w:rsidP="0024393B"/>
                  </w:txbxContent>
                </v:textbox>
              </v:shape>
            </w:pict>
          </mc:Fallback>
        </mc:AlternateContent>
      </w:r>
    </w:p>
    <w:p w14:paraId="1632E81F" w14:textId="77777777" w:rsidR="0069793E" w:rsidRPr="00251587" w:rsidRDefault="0069793E" w:rsidP="00BF75F1">
      <w:pPr>
        <w:spacing w:after="0" w:line="240" w:lineRule="auto"/>
        <w:rPr>
          <w:b/>
          <w:sz w:val="24"/>
          <w:szCs w:val="24"/>
        </w:rPr>
      </w:pPr>
    </w:p>
    <w:p w14:paraId="39FFB2F2" w14:textId="77777777" w:rsidR="0069793E" w:rsidRPr="00251587" w:rsidRDefault="0069793E" w:rsidP="00BF75F1">
      <w:pPr>
        <w:spacing w:after="0" w:line="240" w:lineRule="auto"/>
        <w:rPr>
          <w:b/>
          <w:sz w:val="24"/>
          <w:szCs w:val="24"/>
        </w:rPr>
      </w:pPr>
    </w:p>
    <w:p w14:paraId="2180C4E8" w14:textId="77777777" w:rsidR="0069793E" w:rsidRPr="00251587" w:rsidRDefault="0069793E" w:rsidP="00BF75F1">
      <w:pPr>
        <w:spacing w:after="0" w:line="240" w:lineRule="auto"/>
        <w:rPr>
          <w:b/>
          <w:sz w:val="24"/>
          <w:szCs w:val="24"/>
        </w:rPr>
      </w:pPr>
    </w:p>
    <w:p w14:paraId="640ECDB3" w14:textId="77777777" w:rsidR="00877AF2" w:rsidRDefault="0024393B" w:rsidP="0024393B">
      <w:pPr>
        <w:spacing w:after="0" w:line="240" w:lineRule="auto"/>
        <w:ind w:left="2160"/>
        <w:rPr>
          <w:color w:val="1F497D"/>
        </w:rPr>
      </w:pPr>
      <w:r w:rsidRPr="00251587">
        <w:rPr>
          <w:color w:val="1F497D"/>
        </w:rPr>
        <w:t xml:space="preserve">        </w:t>
      </w:r>
    </w:p>
    <w:p w14:paraId="26F62891" w14:textId="77777777" w:rsidR="00877AF2" w:rsidRDefault="00877AF2" w:rsidP="0024393B">
      <w:pPr>
        <w:spacing w:after="0" w:line="240" w:lineRule="auto"/>
        <w:ind w:left="2160"/>
        <w:rPr>
          <w:color w:val="1F497D"/>
        </w:rPr>
      </w:pPr>
    </w:p>
    <w:p w14:paraId="4C7F02AA" w14:textId="77777777" w:rsidR="00877AF2" w:rsidRDefault="00877AF2" w:rsidP="0024393B">
      <w:pPr>
        <w:spacing w:after="0" w:line="240" w:lineRule="auto"/>
        <w:ind w:left="2160"/>
        <w:rPr>
          <w:color w:val="1F497D"/>
        </w:rPr>
      </w:pPr>
      <w:r>
        <w:rPr>
          <w:color w:val="1F497D"/>
        </w:rPr>
        <w:t xml:space="preserve">                      </w:t>
      </w:r>
      <w:r w:rsidR="0024393B" w:rsidRPr="00251587">
        <w:rPr>
          <w:color w:val="1F497D"/>
        </w:rPr>
        <w:t xml:space="preserve"> </w:t>
      </w:r>
    </w:p>
    <w:p w14:paraId="3F96123E" w14:textId="77777777" w:rsidR="00877AF2" w:rsidRDefault="00877AF2" w:rsidP="0024393B">
      <w:pPr>
        <w:spacing w:after="0" w:line="240" w:lineRule="auto"/>
        <w:ind w:left="2160"/>
        <w:rPr>
          <w:color w:val="1F497D"/>
        </w:rPr>
      </w:pPr>
    </w:p>
    <w:p w14:paraId="7B46B03B" w14:textId="77777777" w:rsidR="00877AF2" w:rsidRDefault="00877AF2" w:rsidP="0024393B">
      <w:pPr>
        <w:spacing w:after="0" w:line="240" w:lineRule="auto"/>
        <w:ind w:left="2160"/>
        <w:rPr>
          <w:color w:val="1F497D"/>
        </w:rPr>
      </w:pPr>
    </w:p>
    <w:p w14:paraId="61E3D439" w14:textId="77777777" w:rsidR="00877AF2" w:rsidRDefault="00877AF2" w:rsidP="000C4A03">
      <w:pPr>
        <w:spacing w:after="0" w:line="240" w:lineRule="auto"/>
        <w:rPr>
          <w:color w:val="1F497D"/>
        </w:rPr>
      </w:pPr>
    </w:p>
    <w:p w14:paraId="7C51743B" w14:textId="57B811AC" w:rsidR="00621479" w:rsidRDefault="00621479" w:rsidP="00621479">
      <w:pPr>
        <w:spacing w:after="0" w:line="240" w:lineRule="auto"/>
        <w:jc w:val="center"/>
        <w:rPr>
          <w:b/>
          <w:bCs/>
          <w:color w:val="1F497D"/>
        </w:rPr>
      </w:pPr>
      <w:r w:rsidRPr="00621479">
        <w:t xml:space="preserve">Please click here for access to the </w:t>
      </w:r>
      <w:hyperlink r:id="rId12" w:history="1">
        <w:r w:rsidRPr="00621479">
          <w:rPr>
            <w:rStyle w:val="Hyperlink"/>
          </w:rPr>
          <w:t>STP-Local Application Instructions.</w:t>
        </w:r>
      </w:hyperlink>
    </w:p>
    <w:p w14:paraId="35461B5E" w14:textId="77777777" w:rsidR="00621479" w:rsidRPr="000A6364" w:rsidRDefault="00621479" w:rsidP="00621479">
      <w:pPr>
        <w:spacing w:after="0" w:line="240" w:lineRule="auto"/>
        <w:jc w:val="center"/>
        <w:rPr>
          <w:b/>
          <w:bCs/>
          <w:sz w:val="24"/>
          <w:szCs w:val="24"/>
        </w:rPr>
      </w:pPr>
    </w:p>
    <w:p w14:paraId="7B4B85E3" w14:textId="6F37F7F9" w:rsidR="0096616F" w:rsidRPr="006F5378" w:rsidRDefault="0096616F" w:rsidP="004229B8">
      <w:pPr>
        <w:spacing w:after="0" w:line="240" w:lineRule="auto"/>
        <w:jc w:val="center"/>
        <w:rPr>
          <w:b/>
          <w:bCs/>
          <w:color w:val="1F497D"/>
        </w:rPr>
      </w:pPr>
      <w:r w:rsidRPr="000A6364">
        <w:rPr>
          <w:b/>
          <w:bCs/>
          <w:sz w:val="24"/>
          <w:szCs w:val="24"/>
        </w:rPr>
        <w:t>Population Category:</w:t>
      </w:r>
      <w:r w:rsidR="00202582">
        <w:rPr>
          <w:b/>
          <w:bCs/>
          <w:sz w:val="24"/>
          <w:szCs w:val="24"/>
        </w:rPr>
        <w:t xml:space="preserve"> </w:t>
      </w:r>
      <w:r w:rsidR="009745F3">
        <w:rPr>
          <w:b/>
          <w:bCs/>
          <w:sz w:val="24"/>
          <w:szCs w:val="24"/>
        </w:rPr>
        <w:tab/>
      </w:r>
      <w:r w:rsidR="000C4A03">
        <w:rPr>
          <w:b/>
          <w:bCs/>
          <w:sz w:val="24"/>
          <w:szCs w:val="24"/>
        </w:rPr>
        <w:tab/>
      </w:r>
      <w:r w:rsidR="009745F3">
        <w:rPr>
          <w:b/>
          <w:bCs/>
          <w:sz w:val="24"/>
          <w:szCs w:val="24"/>
        </w:rPr>
        <w:t>Functional Classification:</w:t>
      </w:r>
      <w:r w:rsidR="000C4A03">
        <w:rPr>
          <w:b/>
          <w:bCs/>
          <w:sz w:val="24"/>
          <w:szCs w:val="24"/>
        </w:rPr>
        <w:tab/>
      </w:r>
      <w:r w:rsidR="0087438D">
        <w:rPr>
          <w:b/>
          <w:bCs/>
          <w:sz w:val="24"/>
          <w:szCs w:val="24"/>
        </w:rPr>
        <w:t>Municipality Type:</w:t>
      </w:r>
    </w:p>
    <w:p w14:paraId="1B5C45B6" w14:textId="0ADEE3A3" w:rsidR="0096616F" w:rsidRPr="0096616F" w:rsidRDefault="00D5147E" w:rsidP="004229B8">
      <w:pPr>
        <w:spacing w:after="0" w:line="240" w:lineRule="auto"/>
        <w:jc w:val="center"/>
        <w:rPr>
          <w:b/>
          <w:bCs/>
          <w:color w:val="1F497D"/>
          <w:sz w:val="24"/>
          <w:szCs w:val="24"/>
        </w:rPr>
      </w:pPr>
      <w:r>
        <w:rPr>
          <w:b/>
        </w:rPr>
        <w:fldChar w:fldCharType="begin">
          <w:ffData>
            <w:name w:val=""/>
            <w:enabled/>
            <w:calcOnExit w:val="0"/>
            <w:ddList>
              <w:listEntry w:val="SELECT"/>
              <w:listEntry w:val="RURAL (purple on map)"/>
              <w:listEntry w:val="URBAN (blue on map)"/>
            </w:ddList>
          </w:ffData>
        </w:fldChar>
      </w:r>
      <w:r>
        <w:rPr>
          <w:b/>
        </w:rPr>
        <w:instrText xml:space="preserve"> FORMDROPDOWN </w:instrText>
      </w:r>
      <w:r w:rsidR="008D54E5">
        <w:rPr>
          <w:b/>
        </w:rPr>
      </w:r>
      <w:r w:rsidR="008D54E5">
        <w:rPr>
          <w:b/>
        </w:rPr>
        <w:fldChar w:fldCharType="separate"/>
      </w:r>
      <w:r>
        <w:rPr>
          <w:b/>
        </w:rPr>
        <w:fldChar w:fldCharType="end"/>
      </w:r>
      <w:r w:rsidR="004229B8">
        <w:rPr>
          <w:b/>
        </w:rPr>
        <w:tab/>
      </w:r>
      <w:r w:rsidR="004229B8">
        <w:rPr>
          <w:b/>
        </w:rPr>
        <w:tab/>
      </w:r>
      <w:r w:rsidR="004229B8">
        <w:rPr>
          <w:b/>
        </w:rPr>
        <w:tab/>
      </w:r>
      <w:r w:rsidR="004229B8">
        <w:rPr>
          <w:b/>
        </w:rPr>
        <w:tab/>
      </w:r>
      <w:r w:rsidR="00AE516C">
        <w:rPr>
          <w:b/>
        </w:rPr>
        <w:fldChar w:fldCharType="begin">
          <w:ffData>
            <w:name w:val=""/>
            <w:enabled/>
            <w:calcOnExit w:val="0"/>
            <w:ddList>
              <w:listEntry w:val="SELECT"/>
              <w:listEntry w:val="Minor Collector"/>
              <w:listEntry w:val="Local"/>
            </w:ddList>
          </w:ffData>
        </w:fldChar>
      </w:r>
      <w:r w:rsidR="00AE516C">
        <w:rPr>
          <w:b/>
        </w:rPr>
        <w:instrText xml:space="preserve"> FORMDROPDOWN </w:instrText>
      </w:r>
      <w:r w:rsidR="008D54E5">
        <w:rPr>
          <w:b/>
        </w:rPr>
      </w:r>
      <w:r w:rsidR="008D54E5">
        <w:rPr>
          <w:b/>
        </w:rPr>
        <w:fldChar w:fldCharType="separate"/>
      </w:r>
      <w:r w:rsidR="00AE516C">
        <w:rPr>
          <w:b/>
        </w:rPr>
        <w:fldChar w:fldCharType="end"/>
      </w:r>
      <w:r w:rsidR="0087438D">
        <w:rPr>
          <w:b/>
        </w:rPr>
        <w:tab/>
      </w:r>
      <w:r w:rsidR="0087438D">
        <w:rPr>
          <w:b/>
        </w:rPr>
        <w:tab/>
      </w:r>
      <w:r w:rsidR="0087438D">
        <w:rPr>
          <w:b/>
        </w:rPr>
        <w:tab/>
      </w:r>
      <w:r w:rsidR="0087438D">
        <w:rPr>
          <w:b/>
        </w:rPr>
        <w:tab/>
      </w:r>
      <w:r w:rsidR="006C3FB3">
        <w:rPr>
          <w:b/>
        </w:rPr>
        <w:fldChar w:fldCharType="begin">
          <w:ffData>
            <w:name w:val=""/>
            <w:enabled/>
            <w:calcOnExit w:val="0"/>
            <w:ddList>
              <w:listEntry w:val="SELECT"/>
              <w:listEntry w:val="City"/>
              <w:listEntry w:val="Village"/>
              <w:listEntry w:val="Town"/>
              <w:listEntry w:val="County"/>
            </w:ddList>
          </w:ffData>
        </w:fldChar>
      </w:r>
      <w:r w:rsidR="006C3FB3">
        <w:rPr>
          <w:b/>
        </w:rPr>
        <w:instrText xml:space="preserve"> FORMDROPDOWN </w:instrText>
      </w:r>
      <w:r w:rsidR="008D54E5">
        <w:rPr>
          <w:b/>
        </w:rPr>
      </w:r>
      <w:r w:rsidR="008D54E5">
        <w:rPr>
          <w:b/>
        </w:rPr>
        <w:fldChar w:fldCharType="separate"/>
      </w:r>
      <w:r w:rsidR="006C3FB3">
        <w:rPr>
          <w:b/>
        </w:rPr>
        <w:fldChar w:fldCharType="end"/>
      </w:r>
    </w:p>
    <w:p w14:paraId="3DEB0E7D" w14:textId="77777777" w:rsidR="0096616F" w:rsidRPr="0096616F" w:rsidRDefault="0096616F" w:rsidP="00BF75F1">
      <w:pPr>
        <w:spacing w:after="0" w:line="240" w:lineRule="auto"/>
        <w:rPr>
          <w:b/>
          <w:bCs/>
          <w:color w:val="1F497D"/>
        </w:rPr>
      </w:pPr>
    </w:p>
    <w:p w14:paraId="7D97B42A" w14:textId="77777777" w:rsidR="00BF75F1" w:rsidRPr="00251587" w:rsidRDefault="00BF75F1" w:rsidP="00BF75F1">
      <w:pPr>
        <w:spacing w:after="0" w:line="240" w:lineRule="auto"/>
        <w:rPr>
          <w:b/>
          <w:sz w:val="24"/>
          <w:szCs w:val="24"/>
        </w:rPr>
      </w:pPr>
      <w:r w:rsidRPr="00251587">
        <w:rPr>
          <w:b/>
          <w:sz w:val="24"/>
          <w:szCs w:val="24"/>
        </w:rPr>
        <w:t>Project Description</w:t>
      </w:r>
    </w:p>
    <w:p w14:paraId="3FE79888" w14:textId="77777777" w:rsidR="00BF75F1" w:rsidRPr="00251587" w:rsidRDefault="00BF75F1" w:rsidP="005B6A89">
      <w:pPr>
        <w:spacing w:after="0" w:line="120" w:lineRule="auto"/>
      </w:pPr>
    </w:p>
    <w:p w14:paraId="32D37B30" w14:textId="1F70E6C5" w:rsidR="003C241E" w:rsidRPr="00251587" w:rsidRDefault="00BF75F1" w:rsidP="003C241E">
      <w:pPr>
        <w:pBdr>
          <w:top w:val="single" w:sz="4" w:space="1" w:color="auto"/>
          <w:left w:val="single" w:sz="4" w:space="4" w:color="auto"/>
          <w:bottom w:val="single" w:sz="4" w:space="1" w:color="auto"/>
          <w:right w:val="single" w:sz="4" w:space="4" w:color="auto"/>
        </w:pBdr>
        <w:spacing w:after="0" w:line="360" w:lineRule="atLeast"/>
      </w:pPr>
      <w:r w:rsidRPr="00251587">
        <w:t>Project Sponsor:</w:t>
      </w:r>
      <w:r w:rsidR="001059CB" w:rsidRPr="00251587">
        <w:t xml:space="preserve"> </w:t>
      </w:r>
      <w:r w:rsidR="003C241E" w:rsidRPr="00251587">
        <w:t xml:space="preserve"> </w:t>
      </w:r>
      <w:r w:rsidR="00F071FF">
        <w:rPr>
          <w:b/>
        </w:rPr>
        <w:fldChar w:fldCharType="begin">
          <w:ffData>
            <w:name w:val=""/>
            <w:enabled/>
            <w:calcOnExit w:val="0"/>
            <w:ddList>
              <w:listEntry w:val="SELECT"/>
              <w:listEntry w:val="City of"/>
              <w:listEntry w:val="Village of"/>
              <w:listEntry w:val="Town of"/>
              <w:listEntry w:val="County of"/>
              <w:listEntry w:val="Other"/>
            </w:ddList>
          </w:ffData>
        </w:fldChar>
      </w:r>
      <w:r w:rsidR="00F071FF">
        <w:rPr>
          <w:b/>
        </w:rPr>
        <w:instrText xml:space="preserve"> FORMDROPDOWN </w:instrText>
      </w:r>
      <w:r w:rsidR="008D54E5">
        <w:rPr>
          <w:b/>
        </w:rPr>
      </w:r>
      <w:r w:rsidR="008D54E5">
        <w:rPr>
          <w:b/>
        </w:rPr>
        <w:fldChar w:fldCharType="separate"/>
      </w:r>
      <w:r w:rsidR="00F071FF">
        <w:rPr>
          <w:b/>
        </w:rPr>
        <w:fldChar w:fldCharType="end"/>
      </w:r>
      <w:r w:rsidR="003C241E" w:rsidRPr="00251587">
        <w:rPr>
          <w:b/>
        </w:rPr>
        <w:t xml:space="preserve">  </w:t>
      </w:r>
      <w:r w:rsidR="00573DB4" w:rsidRPr="00251587">
        <w:rPr>
          <w:rFonts w:cs="Calibri"/>
          <w:b/>
        </w:rPr>
        <w:fldChar w:fldCharType="begin">
          <w:ffData>
            <w:name w:val=""/>
            <w:enabled/>
            <w:calcOnExit w:val="0"/>
            <w:textInput/>
          </w:ffData>
        </w:fldChar>
      </w:r>
      <w:r w:rsidR="00D30FFA" w:rsidRPr="00251587">
        <w:rPr>
          <w:rFonts w:cs="Calibri"/>
          <w:b/>
        </w:rPr>
        <w:instrText xml:space="preserve"> FORMTEXT </w:instrText>
      </w:r>
      <w:r w:rsidR="00573DB4" w:rsidRPr="00251587">
        <w:rPr>
          <w:rFonts w:cs="Calibri"/>
          <w:b/>
        </w:rPr>
      </w:r>
      <w:r w:rsidR="00573DB4" w:rsidRPr="00251587">
        <w:rPr>
          <w:rFonts w:cs="Calibri"/>
          <w:b/>
        </w:rPr>
        <w:fldChar w:fldCharType="separate"/>
      </w:r>
      <w:r w:rsidR="00D30FFA" w:rsidRPr="00251587">
        <w:rPr>
          <w:rFonts w:cs="Calibri"/>
          <w:b/>
          <w:noProof/>
        </w:rPr>
        <w:t> </w:t>
      </w:r>
      <w:r w:rsidR="00D30FFA" w:rsidRPr="00251587">
        <w:rPr>
          <w:rFonts w:cs="Calibri"/>
          <w:b/>
          <w:noProof/>
        </w:rPr>
        <w:t> </w:t>
      </w:r>
      <w:r w:rsidR="00D30FFA" w:rsidRPr="00251587">
        <w:rPr>
          <w:rFonts w:cs="Calibri"/>
          <w:b/>
          <w:noProof/>
        </w:rPr>
        <w:t> </w:t>
      </w:r>
      <w:r w:rsidR="00D30FFA" w:rsidRPr="00251587">
        <w:rPr>
          <w:rFonts w:cs="Calibri"/>
          <w:b/>
          <w:noProof/>
        </w:rPr>
        <w:t> </w:t>
      </w:r>
      <w:r w:rsidR="00D30FFA" w:rsidRPr="00251587">
        <w:rPr>
          <w:rFonts w:cs="Calibri"/>
          <w:b/>
          <w:noProof/>
        </w:rPr>
        <w:t> </w:t>
      </w:r>
      <w:r w:rsidR="00573DB4" w:rsidRPr="00251587">
        <w:rPr>
          <w:rFonts w:cs="Calibri"/>
          <w:b/>
        </w:rPr>
        <w:fldChar w:fldCharType="end"/>
      </w:r>
      <w:r w:rsidR="00D30FFA" w:rsidRPr="00251587">
        <w:rPr>
          <w:rFonts w:cs="Calibri"/>
          <w:b/>
        </w:rPr>
        <w:t xml:space="preserve">    </w:t>
      </w:r>
      <w:r w:rsidR="003C241E" w:rsidRPr="00251587">
        <w:t xml:space="preserve">Facility Owner:  </w:t>
      </w:r>
      <w:r w:rsidR="0087438D">
        <w:rPr>
          <w:b/>
        </w:rPr>
        <w:fldChar w:fldCharType="begin">
          <w:ffData>
            <w:name w:val=""/>
            <w:enabled/>
            <w:calcOnExit w:val="0"/>
            <w:ddList>
              <w:listEntry w:val="SELECT"/>
              <w:listEntry w:val="Same as Sponsor"/>
              <w:listEntry w:val="City of"/>
              <w:listEntry w:val="Village of"/>
              <w:listEntry w:val="Town of"/>
              <w:listEntry w:val="County of"/>
            </w:ddList>
          </w:ffData>
        </w:fldChar>
      </w:r>
      <w:r w:rsidR="0087438D">
        <w:rPr>
          <w:b/>
        </w:rPr>
        <w:instrText xml:space="preserve"> FORMDROPDOWN </w:instrText>
      </w:r>
      <w:r w:rsidR="008D54E5">
        <w:rPr>
          <w:b/>
        </w:rPr>
      </w:r>
      <w:r w:rsidR="008D54E5">
        <w:rPr>
          <w:b/>
        </w:rPr>
        <w:fldChar w:fldCharType="separate"/>
      </w:r>
      <w:r w:rsidR="0087438D">
        <w:rPr>
          <w:b/>
        </w:rPr>
        <w:fldChar w:fldCharType="end"/>
      </w:r>
      <w:r w:rsidR="003C241E" w:rsidRPr="00251587">
        <w:rPr>
          <w:b/>
        </w:rPr>
        <w:t xml:space="preserve">  </w:t>
      </w:r>
      <w:r w:rsidR="00573DB4" w:rsidRPr="00251587">
        <w:rPr>
          <w:rFonts w:cs="Calibri"/>
          <w:b/>
        </w:rPr>
        <w:fldChar w:fldCharType="begin">
          <w:ffData>
            <w:name w:val="Text1"/>
            <w:enabled/>
            <w:calcOnExit w:val="0"/>
            <w:textInput/>
          </w:ffData>
        </w:fldChar>
      </w:r>
      <w:r w:rsidR="003C241E" w:rsidRPr="00251587">
        <w:rPr>
          <w:rFonts w:cs="Calibri"/>
          <w:b/>
        </w:rPr>
        <w:instrText xml:space="preserve"> FORMTEXT </w:instrText>
      </w:r>
      <w:r w:rsidR="00573DB4" w:rsidRPr="00251587">
        <w:rPr>
          <w:rFonts w:cs="Calibri"/>
          <w:b/>
        </w:rPr>
      </w:r>
      <w:r w:rsidR="00573DB4" w:rsidRPr="00251587">
        <w:rPr>
          <w:rFonts w:cs="Calibri"/>
          <w:b/>
        </w:rPr>
        <w:fldChar w:fldCharType="separate"/>
      </w:r>
      <w:r w:rsidR="004F57CE">
        <w:rPr>
          <w:rFonts w:cs="Calibri"/>
          <w:b/>
        </w:rPr>
        <w:t> </w:t>
      </w:r>
      <w:r w:rsidR="004F57CE">
        <w:rPr>
          <w:rFonts w:cs="Calibri"/>
          <w:b/>
        </w:rPr>
        <w:t> </w:t>
      </w:r>
      <w:r w:rsidR="004F57CE">
        <w:rPr>
          <w:rFonts w:cs="Calibri"/>
          <w:b/>
        </w:rPr>
        <w:t> </w:t>
      </w:r>
      <w:r w:rsidR="004F57CE">
        <w:rPr>
          <w:rFonts w:cs="Calibri"/>
          <w:b/>
        </w:rPr>
        <w:t> </w:t>
      </w:r>
      <w:r w:rsidR="004F57CE">
        <w:rPr>
          <w:rFonts w:cs="Calibri"/>
          <w:b/>
        </w:rPr>
        <w:t> </w:t>
      </w:r>
      <w:r w:rsidR="00573DB4" w:rsidRPr="00251587">
        <w:rPr>
          <w:rFonts w:cs="Calibri"/>
          <w:b/>
        </w:rPr>
        <w:fldChar w:fldCharType="end"/>
      </w:r>
    </w:p>
    <w:p w14:paraId="7629BBD9" w14:textId="77777777" w:rsidR="00BF75F1" w:rsidRPr="00251587" w:rsidRDefault="00BF75F1" w:rsidP="00A83059">
      <w:pPr>
        <w:pBdr>
          <w:top w:val="single" w:sz="4" w:space="1" w:color="auto"/>
          <w:left w:val="single" w:sz="4" w:space="4" w:color="auto"/>
          <w:bottom w:val="single" w:sz="4" w:space="1" w:color="auto"/>
          <w:right w:val="single" w:sz="4" w:space="4" w:color="auto"/>
        </w:pBdr>
        <w:spacing w:after="0" w:line="360" w:lineRule="atLeast"/>
      </w:pPr>
      <w:r w:rsidRPr="00251587">
        <w:t>Project Location:</w:t>
      </w:r>
    </w:p>
    <w:p w14:paraId="3A1864C0" w14:textId="77777777" w:rsidR="00BF75F1" w:rsidRPr="00251587" w:rsidRDefault="00BF75F1" w:rsidP="00A83059">
      <w:pPr>
        <w:pBdr>
          <w:top w:val="single" w:sz="4" w:space="1" w:color="auto"/>
          <w:left w:val="single" w:sz="4" w:space="4" w:color="auto"/>
          <w:bottom w:val="single" w:sz="4" w:space="1" w:color="auto"/>
          <w:right w:val="single" w:sz="4" w:space="4" w:color="auto"/>
        </w:pBdr>
        <w:tabs>
          <w:tab w:val="left" w:pos="360"/>
        </w:tabs>
        <w:spacing w:after="0" w:line="360" w:lineRule="atLeast"/>
      </w:pPr>
      <w:r w:rsidRPr="00251587">
        <w:tab/>
      </w:r>
      <w:r w:rsidR="00286BDF" w:rsidRPr="00251587">
        <w:t>Municipality</w:t>
      </w:r>
      <w:r w:rsidRPr="00251587">
        <w:t>:</w:t>
      </w:r>
      <w:r w:rsidR="00883430" w:rsidRPr="00251587">
        <w:t xml:space="preserve"> </w:t>
      </w:r>
      <w:r w:rsidRPr="00251587">
        <w:t xml:space="preserve"> </w:t>
      </w:r>
      <w:r w:rsidR="00CB0986">
        <w:rPr>
          <w:b/>
        </w:rPr>
        <w:fldChar w:fldCharType="begin">
          <w:ffData>
            <w:name w:val="Dropdown1"/>
            <w:enabled/>
            <w:calcOnExit w:val="0"/>
            <w:ddList>
              <w:listEntry w:val="SELECT"/>
              <w:listEntry w:val="City of"/>
              <w:listEntry w:val="Village of"/>
              <w:listEntry w:val="Town of"/>
              <w:listEntry w:val="Not Applicable"/>
            </w:ddList>
          </w:ffData>
        </w:fldChar>
      </w:r>
      <w:bookmarkStart w:id="2" w:name="Dropdown1"/>
      <w:r w:rsidR="00CB0986">
        <w:rPr>
          <w:b/>
        </w:rPr>
        <w:instrText xml:space="preserve"> FORMDROPDOWN </w:instrText>
      </w:r>
      <w:r w:rsidR="008D54E5">
        <w:rPr>
          <w:b/>
        </w:rPr>
      </w:r>
      <w:r w:rsidR="008D54E5">
        <w:rPr>
          <w:b/>
        </w:rPr>
        <w:fldChar w:fldCharType="separate"/>
      </w:r>
      <w:r w:rsidR="00CB0986">
        <w:rPr>
          <w:b/>
        </w:rPr>
        <w:fldChar w:fldCharType="end"/>
      </w:r>
      <w:bookmarkEnd w:id="2"/>
      <w:r w:rsidR="003230D6" w:rsidRPr="00251587">
        <w:rPr>
          <w:b/>
        </w:rPr>
        <w:t xml:space="preserve"> </w:t>
      </w:r>
      <w:r w:rsidR="00573DB4" w:rsidRPr="00251587">
        <w:rPr>
          <w:b/>
        </w:rPr>
        <w:fldChar w:fldCharType="begin">
          <w:ffData>
            <w:name w:val="Text1"/>
            <w:enabled/>
            <w:calcOnExit w:val="0"/>
            <w:textInput/>
          </w:ffData>
        </w:fldChar>
      </w:r>
      <w:bookmarkStart w:id="3" w:name="Text1"/>
      <w:r w:rsidR="003230D6" w:rsidRPr="00251587">
        <w:rPr>
          <w:b/>
        </w:rPr>
        <w:instrText xml:space="preserve"> FORMTEXT </w:instrText>
      </w:r>
      <w:r w:rsidR="00573DB4" w:rsidRPr="00251587">
        <w:rPr>
          <w:b/>
        </w:rPr>
      </w:r>
      <w:r w:rsidR="00573DB4" w:rsidRPr="00251587">
        <w:rPr>
          <w:b/>
        </w:rPr>
        <w:fldChar w:fldCharType="separate"/>
      </w:r>
      <w:r w:rsidR="002F543B" w:rsidRPr="00251587">
        <w:rPr>
          <w:b/>
        </w:rPr>
        <w:t> </w:t>
      </w:r>
      <w:r w:rsidR="002F543B" w:rsidRPr="00251587">
        <w:rPr>
          <w:b/>
        </w:rPr>
        <w:t> </w:t>
      </w:r>
      <w:r w:rsidR="002F543B" w:rsidRPr="00251587">
        <w:rPr>
          <w:b/>
        </w:rPr>
        <w:t> </w:t>
      </w:r>
      <w:r w:rsidR="002F543B" w:rsidRPr="00251587">
        <w:rPr>
          <w:b/>
        </w:rPr>
        <w:t> </w:t>
      </w:r>
      <w:r w:rsidR="002F543B" w:rsidRPr="00251587">
        <w:rPr>
          <w:b/>
        </w:rPr>
        <w:t> </w:t>
      </w:r>
      <w:r w:rsidR="00573DB4" w:rsidRPr="00251587">
        <w:rPr>
          <w:b/>
        </w:rPr>
        <w:fldChar w:fldCharType="end"/>
      </w:r>
      <w:bookmarkEnd w:id="3"/>
      <w:r w:rsidRPr="00251587">
        <w:tab/>
      </w:r>
      <w:r w:rsidR="003230D6" w:rsidRPr="00251587">
        <w:tab/>
      </w:r>
      <w:r w:rsidRPr="00251587">
        <w:t>County:</w:t>
      </w:r>
      <w:r w:rsidR="00883430" w:rsidRPr="00251587">
        <w:t xml:space="preserve"> </w:t>
      </w:r>
      <w:r w:rsidR="003230D6" w:rsidRPr="00251587">
        <w:t xml:space="preserve"> </w:t>
      </w:r>
      <w:r w:rsidR="00573DB4" w:rsidRPr="00251587">
        <w:rPr>
          <w:b/>
        </w:rPr>
        <w:fldChar w:fldCharType="begin">
          <w:ffData>
            <w:name w:val="Text2"/>
            <w:enabled/>
            <w:calcOnExit w:val="0"/>
            <w:textInput/>
          </w:ffData>
        </w:fldChar>
      </w:r>
      <w:bookmarkStart w:id="4" w:name="Text2"/>
      <w:r w:rsidR="003230D6" w:rsidRPr="00251587">
        <w:rPr>
          <w:b/>
        </w:rPr>
        <w:instrText xml:space="preserve"> FORMTEXT </w:instrText>
      </w:r>
      <w:r w:rsidR="00573DB4" w:rsidRPr="00251587">
        <w:rPr>
          <w:b/>
        </w:rPr>
      </w:r>
      <w:r w:rsidR="00573DB4" w:rsidRPr="00251587">
        <w:rPr>
          <w:b/>
        </w:rPr>
        <w:fldChar w:fldCharType="separate"/>
      </w:r>
      <w:r w:rsidR="002F543B" w:rsidRPr="00251587">
        <w:rPr>
          <w:b/>
        </w:rPr>
        <w:t> </w:t>
      </w:r>
      <w:r w:rsidR="002F543B" w:rsidRPr="00251587">
        <w:rPr>
          <w:b/>
        </w:rPr>
        <w:t> </w:t>
      </w:r>
      <w:r w:rsidR="002F543B" w:rsidRPr="00251587">
        <w:rPr>
          <w:b/>
        </w:rPr>
        <w:t> </w:t>
      </w:r>
      <w:r w:rsidR="002F543B" w:rsidRPr="00251587">
        <w:rPr>
          <w:b/>
        </w:rPr>
        <w:t> </w:t>
      </w:r>
      <w:r w:rsidR="002F543B" w:rsidRPr="00251587">
        <w:rPr>
          <w:b/>
        </w:rPr>
        <w:t> </w:t>
      </w:r>
      <w:r w:rsidR="00573DB4" w:rsidRPr="00251587">
        <w:rPr>
          <w:b/>
        </w:rPr>
        <w:fldChar w:fldCharType="end"/>
      </w:r>
      <w:bookmarkEnd w:id="4"/>
    </w:p>
    <w:p w14:paraId="54DDE966" w14:textId="77777777" w:rsidR="00BF75F1" w:rsidRPr="00251587" w:rsidRDefault="00BF75F1" w:rsidP="00A83059">
      <w:pPr>
        <w:pBdr>
          <w:top w:val="single" w:sz="4" w:space="1" w:color="auto"/>
          <w:left w:val="single" w:sz="4" w:space="4" w:color="auto"/>
          <w:bottom w:val="single" w:sz="4" w:space="1" w:color="auto"/>
          <w:right w:val="single" w:sz="4" w:space="4" w:color="auto"/>
        </w:pBdr>
        <w:tabs>
          <w:tab w:val="left" w:pos="360"/>
          <w:tab w:val="left" w:pos="1080"/>
        </w:tabs>
        <w:spacing w:after="0" w:line="360" w:lineRule="atLeast"/>
      </w:pPr>
      <w:r w:rsidRPr="00251587">
        <w:tab/>
        <w:t>On Route:</w:t>
      </w:r>
      <w:r w:rsidR="00883430" w:rsidRPr="00251587">
        <w:t xml:space="preserve"> </w:t>
      </w:r>
      <w:r w:rsidR="00C65A74" w:rsidRPr="00251587">
        <w:t xml:space="preserve"> </w:t>
      </w:r>
      <w:r w:rsidR="00573DB4" w:rsidRPr="00251587">
        <w:rPr>
          <w:b/>
        </w:rPr>
        <w:fldChar w:fldCharType="begin">
          <w:ffData>
            <w:name w:val="Text2"/>
            <w:enabled/>
            <w:calcOnExit w:val="0"/>
            <w:textInput/>
          </w:ffData>
        </w:fldChar>
      </w:r>
      <w:r w:rsidR="00C65A74" w:rsidRPr="00251587">
        <w:rPr>
          <w:b/>
        </w:rPr>
        <w:instrText xml:space="preserve"> FORMTEXT </w:instrText>
      </w:r>
      <w:r w:rsidR="00573DB4" w:rsidRPr="00251587">
        <w:rPr>
          <w:b/>
        </w:rPr>
      </w:r>
      <w:r w:rsidR="00573DB4" w:rsidRPr="00251587">
        <w:rPr>
          <w:b/>
        </w:rPr>
        <w:fldChar w:fldCharType="separate"/>
      </w:r>
      <w:r w:rsidR="002F543B" w:rsidRPr="00251587">
        <w:rPr>
          <w:b/>
        </w:rPr>
        <w:t> </w:t>
      </w:r>
      <w:r w:rsidR="002F543B" w:rsidRPr="00251587">
        <w:rPr>
          <w:b/>
        </w:rPr>
        <w:t> </w:t>
      </w:r>
      <w:r w:rsidR="002F543B" w:rsidRPr="00251587">
        <w:rPr>
          <w:b/>
        </w:rPr>
        <w:t> </w:t>
      </w:r>
      <w:r w:rsidR="002F543B" w:rsidRPr="00251587">
        <w:rPr>
          <w:b/>
        </w:rPr>
        <w:t> </w:t>
      </w:r>
      <w:r w:rsidR="002F543B" w:rsidRPr="00251587">
        <w:rPr>
          <w:b/>
        </w:rPr>
        <w:t> </w:t>
      </w:r>
      <w:r w:rsidR="00573DB4" w:rsidRPr="00251587">
        <w:rPr>
          <w:b/>
        </w:rPr>
        <w:fldChar w:fldCharType="end"/>
      </w:r>
    </w:p>
    <w:p w14:paraId="604FCB1D" w14:textId="77777777" w:rsidR="00AA2B53" w:rsidRPr="00251587" w:rsidRDefault="00AA2B53" w:rsidP="001F65B3">
      <w:pPr>
        <w:pBdr>
          <w:top w:val="single" w:sz="4" w:space="1" w:color="auto"/>
          <w:left w:val="single" w:sz="4" w:space="4" w:color="auto"/>
          <w:bottom w:val="single" w:sz="4" w:space="1" w:color="auto"/>
          <w:right w:val="single" w:sz="4" w:space="4" w:color="auto"/>
        </w:pBdr>
        <w:tabs>
          <w:tab w:val="left" w:pos="360"/>
          <w:tab w:val="left" w:pos="720"/>
        </w:tabs>
        <w:spacing w:after="0" w:line="360" w:lineRule="atLeast"/>
      </w:pPr>
      <w:r w:rsidRPr="00251587">
        <w:tab/>
      </w:r>
      <w:r w:rsidRPr="00251587">
        <w:tab/>
      </w:r>
      <w:r w:rsidR="003C241E" w:rsidRPr="00251587">
        <w:t xml:space="preserve">At Route (Start):  </w:t>
      </w:r>
      <w:r w:rsidR="00573DB4" w:rsidRPr="00251587">
        <w:rPr>
          <w:b/>
        </w:rPr>
        <w:fldChar w:fldCharType="begin">
          <w:ffData>
            <w:name w:val="Text2"/>
            <w:enabled/>
            <w:calcOnExit w:val="0"/>
            <w:textInput/>
          </w:ffData>
        </w:fldChar>
      </w:r>
      <w:r w:rsidR="003C241E" w:rsidRPr="00251587">
        <w:rPr>
          <w:b/>
        </w:rPr>
        <w:instrText xml:space="preserve"> FORMTEXT </w:instrText>
      </w:r>
      <w:r w:rsidR="00573DB4" w:rsidRPr="00251587">
        <w:rPr>
          <w:b/>
        </w:rPr>
      </w:r>
      <w:r w:rsidR="00573DB4" w:rsidRPr="00251587">
        <w:rPr>
          <w:b/>
        </w:rPr>
        <w:fldChar w:fldCharType="separate"/>
      </w:r>
      <w:r w:rsidR="003C241E" w:rsidRPr="00251587">
        <w:rPr>
          <w:b/>
          <w:noProof/>
        </w:rPr>
        <w:t> </w:t>
      </w:r>
      <w:r w:rsidR="003C241E" w:rsidRPr="00251587">
        <w:rPr>
          <w:b/>
          <w:noProof/>
        </w:rPr>
        <w:t> </w:t>
      </w:r>
      <w:r w:rsidR="003C241E" w:rsidRPr="00251587">
        <w:rPr>
          <w:b/>
          <w:noProof/>
        </w:rPr>
        <w:t> </w:t>
      </w:r>
      <w:r w:rsidR="003C241E" w:rsidRPr="00251587">
        <w:rPr>
          <w:b/>
          <w:noProof/>
        </w:rPr>
        <w:t> </w:t>
      </w:r>
      <w:r w:rsidR="003C241E" w:rsidRPr="00251587">
        <w:rPr>
          <w:b/>
          <w:noProof/>
        </w:rPr>
        <w:t> </w:t>
      </w:r>
      <w:r w:rsidR="00573DB4" w:rsidRPr="00251587">
        <w:rPr>
          <w:b/>
        </w:rPr>
        <w:fldChar w:fldCharType="end"/>
      </w:r>
      <w:r w:rsidR="003C241E" w:rsidRPr="00251587">
        <w:t xml:space="preserve"> </w:t>
      </w:r>
      <w:r w:rsidR="003C241E" w:rsidRPr="00251587">
        <w:tab/>
      </w:r>
      <w:r w:rsidR="003C241E" w:rsidRPr="00251587">
        <w:tab/>
        <w:t xml:space="preserve">Offset:  </w:t>
      </w:r>
      <w:r w:rsidR="00573DB4" w:rsidRPr="00251587">
        <w:rPr>
          <w:b/>
        </w:rPr>
        <w:fldChar w:fldCharType="begin">
          <w:ffData>
            <w:name w:val="Text2"/>
            <w:enabled/>
            <w:calcOnExit w:val="0"/>
            <w:textInput/>
          </w:ffData>
        </w:fldChar>
      </w:r>
      <w:r w:rsidR="003C241E" w:rsidRPr="00251587">
        <w:rPr>
          <w:b/>
        </w:rPr>
        <w:instrText xml:space="preserve"> FORMTEXT </w:instrText>
      </w:r>
      <w:r w:rsidR="00573DB4" w:rsidRPr="00251587">
        <w:rPr>
          <w:b/>
        </w:rPr>
      </w:r>
      <w:r w:rsidR="00573DB4" w:rsidRPr="00251587">
        <w:rPr>
          <w:b/>
        </w:rPr>
        <w:fldChar w:fldCharType="separate"/>
      </w:r>
      <w:r w:rsidR="003C241E" w:rsidRPr="00251587">
        <w:rPr>
          <w:b/>
          <w:noProof/>
        </w:rPr>
        <w:t> </w:t>
      </w:r>
      <w:r w:rsidR="003C241E" w:rsidRPr="00251587">
        <w:rPr>
          <w:b/>
          <w:noProof/>
        </w:rPr>
        <w:t> </w:t>
      </w:r>
      <w:r w:rsidR="003C241E" w:rsidRPr="00251587">
        <w:rPr>
          <w:b/>
          <w:noProof/>
        </w:rPr>
        <w:t> </w:t>
      </w:r>
      <w:r w:rsidR="003C241E" w:rsidRPr="00251587">
        <w:rPr>
          <w:b/>
          <w:noProof/>
        </w:rPr>
        <w:t> </w:t>
      </w:r>
      <w:r w:rsidR="003C241E" w:rsidRPr="00251587">
        <w:rPr>
          <w:b/>
          <w:noProof/>
        </w:rPr>
        <w:t> </w:t>
      </w:r>
      <w:r w:rsidR="00573DB4" w:rsidRPr="00251587">
        <w:rPr>
          <w:b/>
        </w:rPr>
        <w:fldChar w:fldCharType="end"/>
      </w:r>
      <w:r w:rsidR="00745609" w:rsidRPr="00251587">
        <w:t xml:space="preserve"> </w:t>
      </w:r>
      <w:r w:rsidR="003C241E" w:rsidRPr="00251587">
        <w:t>(</w:t>
      </w:r>
      <w:r w:rsidR="00FB6AE1" w:rsidRPr="00251587">
        <w:t xml:space="preserve">tenths of a </w:t>
      </w:r>
      <w:r w:rsidR="003C241E" w:rsidRPr="00251587">
        <w:t>mile)</w:t>
      </w:r>
    </w:p>
    <w:p w14:paraId="7030084D" w14:textId="77777777" w:rsidR="00E856B4" w:rsidRPr="00251587" w:rsidRDefault="00AA2B53" w:rsidP="001F65B3">
      <w:pPr>
        <w:pBdr>
          <w:top w:val="single" w:sz="4" w:space="1" w:color="auto"/>
          <w:left w:val="single" w:sz="4" w:space="4" w:color="auto"/>
          <w:bottom w:val="single" w:sz="4" w:space="1" w:color="auto"/>
          <w:right w:val="single" w:sz="4" w:space="4" w:color="auto"/>
        </w:pBdr>
        <w:tabs>
          <w:tab w:val="left" w:pos="360"/>
          <w:tab w:val="left" w:pos="720"/>
        </w:tabs>
        <w:spacing w:after="0" w:line="360" w:lineRule="atLeast"/>
      </w:pPr>
      <w:r w:rsidRPr="00251587">
        <w:tab/>
      </w:r>
      <w:r w:rsidR="001F65B3" w:rsidRPr="00251587">
        <w:tab/>
      </w:r>
      <w:r w:rsidR="00E856B4" w:rsidRPr="00251587">
        <w:t xml:space="preserve">Toward </w:t>
      </w:r>
      <w:r w:rsidR="00702F80" w:rsidRPr="00251587">
        <w:t>R</w:t>
      </w:r>
      <w:r w:rsidR="00E856B4" w:rsidRPr="00251587">
        <w:t>oute</w:t>
      </w:r>
      <w:r w:rsidR="003C241E" w:rsidRPr="00251587">
        <w:t xml:space="preserve"> (</w:t>
      </w:r>
      <w:r w:rsidR="00E856B4" w:rsidRPr="00251587">
        <w:t>End</w:t>
      </w:r>
      <w:r w:rsidR="003C241E" w:rsidRPr="00251587">
        <w:t>)</w:t>
      </w:r>
      <w:r w:rsidR="00E856B4" w:rsidRPr="00251587">
        <w:t>:</w:t>
      </w:r>
      <w:r w:rsidR="00883430" w:rsidRPr="00251587">
        <w:t xml:space="preserve"> </w:t>
      </w:r>
      <w:r w:rsidR="00C65A74" w:rsidRPr="00251587">
        <w:t xml:space="preserve"> </w:t>
      </w:r>
      <w:r w:rsidR="00CB0986">
        <w:rPr>
          <w:b/>
        </w:rPr>
        <w:fldChar w:fldCharType="begin">
          <w:ffData>
            <w:name w:val=""/>
            <w:enabled/>
            <w:calcOnExit w:val="0"/>
            <w:textInput/>
          </w:ffData>
        </w:fldChar>
      </w:r>
      <w:r w:rsidR="00CB0986">
        <w:rPr>
          <w:b/>
        </w:rPr>
        <w:instrText xml:space="preserve"> FORMTEXT </w:instrText>
      </w:r>
      <w:r w:rsidR="00CB0986">
        <w:rPr>
          <w:b/>
        </w:rPr>
      </w:r>
      <w:r w:rsidR="00CB0986">
        <w:rPr>
          <w:b/>
        </w:rPr>
        <w:fldChar w:fldCharType="separate"/>
      </w:r>
      <w:r w:rsidR="00CB0986">
        <w:rPr>
          <w:b/>
          <w:noProof/>
        </w:rPr>
        <w:t> </w:t>
      </w:r>
      <w:r w:rsidR="00CB0986">
        <w:rPr>
          <w:b/>
          <w:noProof/>
        </w:rPr>
        <w:t> </w:t>
      </w:r>
      <w:r w:rsidR="00CB0986">
        <w:rPr>
          <w:b/>
          <w:noProof/>
        </w:rPr>
        <w:t> </w:t>
      </w:r>
      <w:r w:rsidR="00CB0986">
        <w:rPr>
          <w:b/>
          <w:noProof/>
        </w:rPr>
        <w:t> </w:t>
      </w:r>
      <w:r w:rsidR="00CB0986">
        <w:rPr>
          <w:b/>
          <w:noProof/>
        </w:rPr>
        <w:t> </w:t>
      </w:r>
      <w:r w:rsidR="00CB0986">
        <w:rPr>
          <w:b/>
        </w:rPr>
        <w:fldChar w:fldCharType="end"/>
      </w:r>
    </w:p>
    <w:p w14:paraId="7DBB59F8" w14:textId="77777777" w:rsidR="005626CC" w:rsidRPr="00251587" w:rsidRDefault="005626CC" w:rsidP="00A83059">
      <w:pPr>
        <w:pBdr>
          <w:top w:val="single" w:sz="4" w:space="1" w:color="auto"/>
          <w:left w:val="single" w:sz="4" w:space="4" w:color="auto"/>
          <w:bottom w:val="single" w:sz="4" w:space="1" w:color="auto"/>
          <w:right w:val="single" w:sz="4" w:space="4" w:color="auto"/>
        </w:pBdr>
        <w:tabs>
          <w:tab w:val="left" w:pos="360"/>
          <w:tab w:val="left" w:pos="990"/>
          <w:tab w:val="left" w:pos="1080"/>
          <w:tab w:val="left" w:pos="2610"/>
        </w:tabs>
        <w:spacing w:after="0" w:line="120" w:lineRule="auto"/>
        <w:rPr>
          <w:b/>
        </w:rPr>
      </w:pPr>
    </w:p>
    <w:p w14:paraId="177783CB" w14:textId="77777777" w:rsidR="004E6405" w:rsidRPr="00251587" w:rsidRDefault="005626CC" w:rsidP="00FC0F0D">
      <w:pPr>
        <w:pBdr>
          <w:top w:val="single" w:sz="4" w:space="1" w:color="auto"/>
          <w:left w:val="single" w:sz="4" w:space="4" w:color="auto"/>
          <w:bottom w:val="single" w:sz="4" w:space="1" w:color="auto"/>
          <w:right w:val="single" w:sz="4" w:space="4" w:color="auto"/>
        </w:pBdr>
        <w:tabs>
          <w:tab w:val="left" w:pos="360"/>
          <w:tab w:val="left" w:pos="990"/>
          <w:tab w:val="left" w:pos="1080"/>
          <w:tab w:val="left" w:pos="2610"/>
        </w:tabs>
        <w:spacing w:after="0" w:line="240" w:lineRule="auto"/>
        <w:ind w:left="547" w:hanging="547"/>
        <w:jc w:val="both"/>
        <w:rPr>
          <w:b/>
        </w:rPr>
      </w:pPr>
      <w:r w:rsidRPr="00251587">
        <w:rPr>
          <w:b/>
        </w:rPr>
        <w:t>N</w:t>
      </w:r>
      <w:r w:rsidR="00B92702" w:rsidRPr="00251587">
        <w:rPr>
          <w:b/>
        </w:rPr>
        <w:t>OTE</w:t>
      </w:r>
      <w:r w:rsidRPr="00251587">
        <w:rPr>
          <w:b/>
        </w:rPr>
        <w:t xml:space="preserve">: Attach an 8½ x 11 </w:t>
      </w:r>
      <w:proofErr w:type="gramStart"/>
      <w:r w:rsidRPr="00251587">
        <w:rPr>
          <w:b/>
        </w:rPr>
        <w:t>map</w:t>
      </w:r>
      <w:proofErr w:type="gramEnd"/>
      <w:r w:rsidRPr="00251587">
        <w:rPr>
          <w:b/>
        </w:rPr>
        <w:t xml:space="preserve"> showing the project location. A WISLR map is REQUIRED (refer to the following link</w:t>
      </w:r>
      <w:r w:rsidR="005A4D23">
        <w:rPr>
          <w:b/>
        </w:rPr>
        <w:t>)</w:t>
      </w:r>
    </w:p>
    <w:p w14:paraId="5F07D098" w14:textId="77777777" w:rsidR="005626CC" w:rsidRPr="00251587" w:rsidRDefault="004E6405" w:rsidP="004E6405">
      <w:pPr>
        <w:pBdr>
          <w:top w:val="single" w:sz="4" w:space="1" w:color="auto"/>
          <w:left w:val="single" w:sz="4" w:space="4" w:color="auto"/>
          <w:bottom w:val="single" w:sz="4" w:space="1" w:color="auto"/>
          <w:right w:val="single" w:sz="4" w:space="4" w:color="auto"/>
        </w:pBdr>
        <w:tabs>
          <w:tab w:val="left" w:pos="630"/>
          <w:tab w:val="left" w:pos="1080"/>
          <w:tab w:val="left" w:pos="1170"/>
          <w:tab w:val="left" w:pos="2610"/>
        </w:tabs>
        <w:spacing w:after="0" w:line="240" w:lineRule="auto"/>
        <w:ind w:left="547" w:hanging="547"/>
        <w:jc w:val="both"/>
        <w:rPr>
          <w:b/>
        </w:rPr>
      </w:pPr>
      <w:r w:rsidRPr="00251587">
        <w:rPr>
          <w:b/>
        </w:rPr>
        <w:tab/>
      </w:r>
      <w:r w:rsidRPr="00251587">
        <w:rPr>
          <w:b/>
        </w:rPr>
        <w:tab/>
      </w:r>
      <w:hyperlink r:id="rId13" w:history="1">
        <w:r w:rsidR="00F40C4D">
          <w:rPr>
            <w:rStyle w:val="Hyperlink"/>
          </w:rPr>
          <w:t>http://wisconsindot.gov/Pages/doing-bus/local-gov/wislr/default.aspx</w:t>
        </w:r>
      </w:hyperlink>
    </w:p>
    <w:p w14:paraId="56C34E24" w14:textId="77777777" w:rsidR="00A83059" w:rsidRPr="00251587" w:rsidRDefault="00A83059" w:rsidP="00A83059">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120" w:lineRule="auto"/>
        <w:rPr>
          <w:b/>
        </w:rPr>
      </w:pPr>
    </w:p>
    <w:p w14:paraId="28B9241F" w14:textId="1EC5AB78" w:rsidR="000F16F8" w:rsidRDefault="005626CC" w:rsidP="00644FA8">
      <w:pPr>
        <w:pBdr>
          <w:top w:val="single" w:sz="4" w:space="1" w:color="auto"/>
          <w:left w:val="single" w:sz="4" w:space="4" w:color="auto"/>
          <w:bottom w:val="single" w:sz="4" w:space="1" w:color="auto"/>
          <w:right w:val="single" w:sz="4" w:space="4" w:color="auto"/>
        </w:pBdr>
        <w:tabs>
          <w:tab w:val="left" w:pos="360"/>
          <w:tab w:val="left" w:pos="630"/>
          <w:tab w:val="left" w:pos="2610"/>
        </w:tabs>
        <w:spacing w:after="0" w:line="240" w:lineRule="atLeast"/>
        <w:ind w:left="634" w:hanging="634"/>
        <w:jc w:val="both"/>
        <w:rPr>
          <w:b/>
        </w:rPr>
      </w:pPr>
      <w:bookmarkStart w:id="5" w:name="_Hlk93477850"/>
      <w:r w:rsidRPr="00C70411">
        <w:rPr>
          <w:b/>
        </w:rPr>
        <w:t xml:space="preserve">NOTE:  </w:t>
      </w:r>
      <w:r w:rsidR="00C5242D" w:rsidRPr="00C70411">
        <w:rPr>
          <w:b/>
        </w:rPr>
        <w:t xml:space="preserve">Roadway must be functionally classified as </w:t>
      </w:r>
      <w:r w:rsidR="00C5242D" w:rsidRPr="004229B8">
        <w:rPr>
          <w:b/>
        </w:rPr>
        <w:t xml:space="preserve">a </w:t>
      </w:r>
      <w:r w:rsidR="009745F3" w:rsidRPr="004229B8">
        <w:rPr>
          <w:b/>
          <w:u w:val="single"/>
        </w:rPr>
        <w:t xml:space="preserve">Minor </w:t>
      </w:r>
      <w:r w:rsidR="00C5242D" w:rsidRPr="004229B8">
        <w:rPr>
          <w:b/>
          <w:u w:val="single"/>
        </w:rPr>
        <w:t xml:space="preserve">Collector or </w:t>
      </w:r>
      <w:r w:rsidR="009745F3" w:rsidRPr="004229B8">
        <w:rPr>
          <w:b/>
          <w:u w:val="single"/>
        </w:rPr>
        <w:t>Local</w:t>
      </w:r>
      <w:r w:rsidR="0039472B" w:rsidRPr="004229B8">
        <w:rPr>
          <w:b/>
          <w:u w:val="single"/>
        </w:rPr>
        <w:t xml:space="preserve"> Road</w:t>
      </w:r>
      <w:r w:rsidR="00C5242D" w:rsidRPr="00C70411">
        <w:rPr>
          <w:b/>
        </w:rPr>
        <w:t xml:space="preserve"> to be </w:t>
      </w:r>
      <w:r w:rsidR="00A83059" w:rsidRPr="00C70411">
        <w:rPr>
          <w:b/>
        </w:rPr>
        <w:t>eligible for</w:t>
      </w:r>
      <w:r w:rsidR="00525396" w:rsidRPr="00C70411">
        <w:rPr>
          <w:b/>
        </w:rPr>
        <w:t xml:space="preserve"> STP-Local</w:t>
      </w:r>
      <w:r w:rsidR="00A83059" w:rsidRPr="00C70411">
        <w:rPr>
          <w:b/>
        </w:rPr>
        <w:t xml:space="preserve"> funding.</w:t>
      </w:r>
    </w:p>
    <w:bookmarkEnd w:id="5"/>
    <w:p w14:paraId="2A8811DF" w14:textId="6042F7B4" w:rsidR="009C319D" w:rsidRPr="009C319D" w:rsidRDefault="009C319D" w:rsidP="009C319D">
      <w:pPr>
        <w:tabs>
          <w:tab w:val="left" w:pos="360"/>
          <w:tab w:val="left" w:pos="630"/>
          <w:tab w:val="left" w:pos="2610"/>
        </w:tabs>
        <w:spacing w:after="0" w:line="120" w:lineRule="auto"/>
        <w:rPr>
          <w:bCs/>
        </w:rPr>
      </w:pPr>
    </w:p>
    <w:p w14:paraId="61AB82D7" w14:textId="4DA76986" w:rsidR="007162BE" w:rsidRPr="00251587" w:rsidRDefault="007162BE" w:rsidP="005626CC">
      <w:pPr>
        <w:tabs>
          <w:tab w:val="left" w:pos="360"/>
          <w:tab w:val="left" w:pos="630"/>
          <w:tab w:val="left" w:pos="2610"/>
        </w:tabs>
        <w:spacing w:after="0" w:line="360" w:lineRule="atLeast"/>
        <w:rPr>
          <w:b/>
          <w:sz w:val="24"/>
          <w:szCs w:val="24"/>
        </w:rPr>
      </w:pPr>
      <w:r w:rsidRPr="00251587">
        <w:rPr>
          <w:b/>
          <w:sz w:val="24"/>
          <w:szCs w:val="24"/>
        </w:rPr>
        <w:t>Existing Facility</w:t>
      </w:r>
    </w:p>
    <w:p w14:paraId="0BC75A2F" w14:textId="77777777" w:rsidR="007162BE" w:rsidRPr="00251587" w:rsidRDefault="007162BE" w:rsidP="005B6A89">
      <w:pPr>
        <w:tabs>
          <w:tab w:val="left" w:pos="360"/>
          <w:tab w:val="left" w:pos="630"/>
          <w:tab w:val="left" w:pos="2610"/>
        </w:tabs>
        <w:spacing w:after="0" w:line="120" w:lineRule="auto"/>
      </w:pPr>
    </w:p>
    <w:p w14:paraId="79DB7C03" w14:textId="77777777" w:rsidR="00923686" w:rsidRPr="00251587" w:rsidRDefault="00923686" w:rsidP="00C31862">
      <w:pPr>
        <w:pBdr>
          <w:top w:val="single" w:sz="4" w:space="1" w:color="auto"/>
          <w:left w:val="single" w:sz="4" w:space="1" w:color="auto"/>
          <w:bottom w:val="single" w:sz="4" w:space="1" w:color="auto"/>
          <w:right w:val="single" w:sz="4" w:space="1" w:color="auto"/>
        </w:pBdr>
        <w:tabs>
          <w:tab w:val="left" w:pos="360"/>
          <w:tab w:val="left" w:pos="630"/>
          <w:tab w:val="left" w:pos="2610"/>
        </w:tabs>
        <w:spacing w:after="0" w:line="360" w:lineRule="atLeast"/>
      </w:pPr>
      <w:r w:rsidRPr="00251587">
        <w:t>Number of Lanes:</w:t>
      </w:r>
      <w:r w:rsidR="00883430" w:rsidRPr="00251587">
        <w:t xml:space="preserve"> </w:t>
      </w:r>
      <w:r w:rsidRPr="00251587">
        <w:t xml:space="preserve"> </w:t>
      </w:r>
      <w:r w:rsidR="00573DB4" w:rsidRPr="00251587">
        <w:rPr>
          <w:b/>
        </w:rPr>
        <w:fldChar w:fldCharType="begin">
          <w:ffData>
            <w:name w:val=""/>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482EA1" w:rsidRPr="00251587">
        <w:rPr>
          <w:b/>
        </w:rPr>
        <w:t> </w:t>
      </w:r>
      <w:r w:rsidR="00482EA1" w:rsidRPr="00251587">
        <w:rPr>
          <w:b/>
        </w:rPr>
        <w:t> </w:t>
      </w:r>
      <w:r w:rsidR="00482EA1" w:rsidRPr="00251587">
        <w:rPr>
          <w:b/>
        </w:rPr>
        <w:t> </w:t>
      </w:r>
      <w:r w:rsidR="00482EA1" w:rsidRPr="00251587">
        <w:rPr>
          <w:b/>
        </w:rPr>
        <w:t> </w:t>
      </w:r>
      <w:r w:rsidR="00482EA1" w:rsidRPr="00251587">
        <w:rPr>
          <w:b/>
        </w:rPr>
        <w:t> </w:t>
      </w:r>
      <w:r w:rsidR="00573DB4" w:rsidRPr="00251587">
        <w:rPr>
          <w:b/>
        </w:rPr>
        <w:fldChar w:fldCharType="end"/>
      </w:r>
      <w:r w:rsidR="006D3691" w:rsidRPr="00251587">
        <w:tab/>
        <w:t xml:space="preserve">Cross Section:  </w:t>
      </w:r>
      <w:r w:rsidR="007D40E2">
        <w:rPr>
          <w:b/>
        </w:rPr>
        <w:fldChar w:fldCharType="begin">
          <w:ffData>
            <w:name w:val="Check1"/>
            <w:enabled/>
            <w:calcOnExit w:val="0"/>
            <w:checkBox>
              <w:sizeAuto/>
              <w:default w:val="0"/>
            </w:checkBox>
          </w:ffData>
        </w:fldChar>
      </w:r>
      <w:bookmarkStart w:id="6" w:name="Check1"/>
      <w:r w:rsidR="007D40E2">
        <w:rPr>
          <w:b/>
        </w:rPr>
        <w:instrText xml:space="preserve"> FORMCHECKBOX </w:instrText>
      </w:r>
      <w:r w:rsidR="008D54E5">
        <w:rPr>
          <w:b/>
        </w:rPr>
      </w:r>
      <w:r w:rsidR="008D54E5">
        <w:rPr>
          <w:b/>
        </w:rPr>
        <w:fldChar w:fldCharType="separate"/>
      </w:r>
      <w:r w:rsidR="007D40E2">
        <w:rPr>
          <w:b/>
        </w:rPr>
        <w:fldChar w:fldCharType="end"/>
      </w:r>
      <w:bookmarkEnd w:id="6"/>
      <w:r w:rsidR="00F427D7" w:rsidRPr="00251587">
        <w:t xml:space="preserve">  Rural </w:t>
      </w:r>
      <w:r w:rsidR="007A2C3A" w:rsidRPr="00251587">
        <w:t xml:space="preserve"> </w:t>
      </w:r>
      <w:r w:rsidR="00352599" w:rsidRPr="00251587">
        <w:t xml:space="preserve"> </w:t>
      </w:r>
      <w:r w:rsidR="0016690C" w:rsidRPr="00251587">
        <w:t xml:space="preserve">    </w:t>
      </w:r>
      <w:r w:rsidR="00573DB4" w:rsidRPr="00251587">
        <w:rPr>
          <w:b/>
        </w:rPr>
        <w:fldChar w:fldCharType="begin">
          <w:ffData>
            <w:name w:val="Check2"/>
            <w:enabled/>
            <w:calcOnExit w:val="0"/>
            <w:checkBox>
              <w:sizeAuto/>
              <w:default w:val="0"/>
              <w:checked w:val="0"/>
            </w:checkBox>
          </w:ffData>
        </w:fldChar>
      </w:r>
      <w:r w:rsidR="00352599" w:rsidRPr="00251587">
        <w:rPr>
          <w:b/>
        </w:rPr>
        <w:instrText xml:space="preserve"> FORMCHECKBOX </w:instrText>
      </w:r>
      <w:r w:rsidR="008D54E5">
        <w:rPr>
          <w:b/>
        </w:rPr>
      </w:r>
      <w:r w:rsidR="008D54E5">
        <w:rPr>
          <w:b/>
        </w:rPr>
        <w:fldChar w:fldCharType="separate"/>
      </w:r>
      <w:r w:rsidR="00573DB4" w:rsidRPr="00251587">
        <w:rPr>
          <w:b/>
        </w:rPr>
        <w:fldChar w:fldCharType="end"/>
      </w:r>
      <w:r w:rsidR="00F427D7" w:rsidRPr="00251587">
        <w:t xml:space="preserve">  Urban</w:t>
      </w:r>
    </w:p>
    <w:p w14:paraId="495B38F9" w14:textId="43186FDC" w:rsidR="00C15DBD" w:rsidRPr="00C15DBD" w:rsidRDefault="00D63085" w:rsidP="00C31862">
      <w:pPr>
        <w:pBdr>
          <w:top w:val="single" w:sz="4" w:space="1" w:color="auto"/>
          <w:left w:val="single" w:sz="4" w:space="1" w:color="auto"/>
          <w:bottom w:val="single" w:sz="4" w:space="1" w:color="auto"/>
          <w:right w:val="single" w:sz="4" w:space="1" w:color="auto"/>
        </w:pBdr>
        <w:tabs>
          <w:tab w:val="left" w:pos="360"/>
          <w:tab w:val="left" w:pos="630"/>
          <w:tab w:val="left" w:pos="2610"/>
        </w:tabs>
        <w:spacing w:after="0" w:line="360" w:lineRule="atLeast"/>
        <w:rPr>
          <w:bCs/>
        </w:rPr>
      </w:pPr>
      <w:r w:rsidRPr="00251587">
        <w:t xml:space="preserve">Pavement </w:t>
      </w:r>
      <w:r w:rsidR="005B6A89" w:rsidRPr="00251587">
        <w:t>Type:</w:t>
      </w:r>
      <w:r w:rsidR="00E43907" w:rsidRPr="00251587">
        <w:t xml:space="preserve"> </w:t>
      </w:r>
      <w:bookmarkStart w:id="7" w:name="Dropdown3"/>
      <w:r w:rsidR="00883430" w:rsidRPr="00251587">
        <w:t xml:space="preserve"> </w:t>
      </w:r>
      <w:bookmarkEnd w:id="7"/>
      <w:r w:rsidR="00FB123C">
        <w:rPr>
          <w:b/>
        </w:rPr>
        <w:fldChar w:fldCharType="begin">
          <w:ffData>
            <w:name w:val=""/>
            <w:enabled/>
            <w:calcOnExit w:val="0"/>
            <w:ddList>
              <w:listEntry w:val="SELECT"/>
              <w:listEntry w:val="Asphalt"/>
              <w:listEntry w:val="Concrete"/>
              <w:listEntry w:val="Gravel"/>
              <w:listEntry w:val="Combination"/>
            </w:ddList>
          </w:ffData>
        </w:fldChar>
      </w:r>
      <w:r w:rsidR="00FB123C">
        <w:rPr>
          <w:b/>
        </w:rPr>
        <w:instrText xml:space="preserve"> FORMDROPDOWN </w:instrText>
      </w:r>
      <w:r w:rsidR="008D54E5">
        <w:rPr>
          <w:b/>
        </w:rPr>
      </w:r>
      <w:r w:rsidR="008D54E5">
        <w:rPr>
          <w:b/>
        </w:rPr>
        <w:fldChar w:fldCharType="separate"/>
      </w:r>
      <w:r w:rsidR="00FB123C">
        <w:rPr>
          <w:b/>
        </w:rPr>
        <w:fldChar w:fldCharType="end"/>
      </w:r>
      <w:r w:rsidR="00E43907" w:rsidRPr="00251587">
        <w:rPr>
          <w:b/>
        </w:rPr>
        <w:tab/>
      </w:r>
      <w:r w:rsidR="00C15DBD">
        <w:rPr>
          <w:bCs/>
        </w:rPr>
        <w:t xml:space="preserve">If combination, specify:  </w:t>
      </w:r>
      <w:r w:rsidR="00C15DBD" w:rsidRPr="00251587">
        <w:rPr>
          <w:b/>
        </w:rPr>
        <w:fldChar w:fldCharType="begin">
          <w:ffData>
            <w:name w:val="Text4"/>
            <w:enabled/>
            <w:calcOnExit w:val="0"/>
            <w:textInput/>
          </w:ffData>
        </w:fldChar>
      </w:r>
      <w:r w:rsidR="00C15DBD" w:rsidRPr="00251587">
        <w:rPr>
          <w:b/>
        </w:rPr>
        <w:instrText xml:space="preserve"> FORMTEXT </w:instrText>
      </w:r>
      <w:r w:rsidR="00C15DBD" w:rsidRPr="00251587">
        <w:rPr>
          <w:b/>
        </w:rPr>
      </w:r>
      <w:r w:rsidR="00C15DBD" w:rsidRPr="00251587">
        <w:rPr>
          <w:b/>
        </w:rPr>
        <w:fldChar w:fldCharType="separate"/>
      </w:r>
      <w:r w:rsidR="00C15DBD" w:rsidRPr="00251587">
        <w:rPr>
          <w:b/>
        </w:rPr>
        <w:t> </w:t>
      </w:r>
      <w:r w:rsidR="00C15DBD" w:rsidRPr="00251587">
        <w:rPr>
          <w:b/>
        </w:rPr>
        <w:t> </w:t>
      </w:r>
      <w:r w:rsidR="00C15DBD" w:rsidRPr="00251587">
        <w:rPr>
          <w:b/>
        </w:rPr>
        <w:t> </w:t>
      </w:r>
      <w:r w:rsidR="00C15DBD" w:rsidRPr="00251587">
        <w:rPr>
          <w:b/>
        </w:rPr>
        <w:t> </w:t>
      </w:r>
      <w:r w:rsidR="00C15DBD" w:rsidRPr="00251587">
        <w:rPr>
          <w:b/>
        </w:rPr>
        <w:t> </w:t>
      </w:r>
      <w:r w:rsidR="00C15DBD" w:rsidRPr="00251587">
        <w:rPr>
          <w:b/>
        </w:rPr>
        <w:fldChar w:fldCharType="end"/>
      </w:r>
    </w:p>
    <w:p w14:paraId="27804DEE" w14:textId="6ED808C9" w:rsidR="00EF2867" w:rsidRPr="00251587" w:rsidRDefault="002B119C" w:rsidP="00C31862">
      <w:pPr>
        <w:pBdr>
          <w:top w:val="single" w:sz="4" w:space="1" w:color="auto"/>
          <w:left w:val="single" w:sz="4" w:space="1" w:color="auto"/>
          <w:bottom w:val="single" w:sz="4" w:space="1" w:color="auto"/>
          <w:right w:val="single" w:sz="4" w:space="1" w:color="auto"/>
        </w:pBdr>
        <w:tabs>
          <w:tab w:val="left" w:pos="360"/>
          <w:tab w:val="left" w:pos="630"/>
          <w:tab w:val="left" w:pos="2610"/>
        </w:tabs>
        <w:spacing w:after="0" w:line="360" w:lineRule="atLeast"/>
      </w:pPr>
      <w:r w:rsidRPr="00251587">
        <w:t xml:space="preserve">Pavement Width: </w:t>
      </w:r>
      <w:r w:rsidR="00883430" w:rsidRPr="00251587">
        <w:t xml:space="preserve"> </w:t>
      </w:r>
      <w:r w:rsidR="00573DB4" w:rsidRPr="00251587">
        <w:rPr>
          <w:b/>
        </w:rPr>
        <w:fldChar w:fldCharType="begin">
          <w:ffData>
            <w:name w:val="Text4"/>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482EA1" w:rsidRPr="00251587">
        <w:rPr>
          <w:b/>
        </w:rPr>
        <w:t> </w:t>
      </w:r>
      <w:r w:rsidR="00482EA1" w:rsidRPr="00251587">
        <w:rPr>
          <w:b/>
        </w:rPr>
        <w:t> </w:t>
      </w:r>
      <w:r w:rsidR="00482EA1" w:rsidRPr="00251587">
        <w:rPr>
          <w:b/>
        </w:rPr>
        <w:t> </w:t>
      </w:r>
      <w:r w:rsidR="00482EA1" w:rsidRPr="00251587">
        <w:rPr>
          <w:b/>
        </w:rPr>
        <w:t> </w:t>
      </w:r>
      <w:r w:rsidR="00482EA1" w:rsidRPr="00251587">
        <w:rPr>
          <w:b/>
        </w:rPr>
        <w:t> </w:t>
      </w:r>
      <w:r w:rsidR="00573DB4" w:rsidRPr="00251587">
        <w:rPr>
          <w:b/>
        </w:rPr>
        <w:fldChar w:fldCharType="end"/>
      </w:r>
      <w:r w:rsidR="00C15DBD">
        <w:tab/>
      </w:r>
      <w:r w:rsidR="00EF2867" w:rsidRPr="00251587">
        <w:t>Pavement Rating:</w:t>
      </w:r>
      <w:r w:rsidR="00883430" w:rsidRPr="00251587">
        <w:t xml:space="preserve"> </w:t>
      </w:r>
      <w:r w:rsidR="00EF2867" w:rsidRPr="00251587">
        <w:t xml:space="preserve"> </w:t>
      </w:r>
      <w:r w:rsidR="00573DB4" w:rsidRPr="00251587">
        <w:rPr>
          <w:b/>
        </w:rPr>
        <w:fldChar w:fldCharType="begin">
          <w:ffData>
            <w:name w:val="Text4"/>
            <w:enabled/>
            <w:calcOnExit w:val="0"/>
            <w:textInput/>
          </w:ffData>
        </w:fldChar>
      </w:r>
      <w:r w:rsidR="00EF2867" w:rsidRPr="00251587">
        <w:rPr>
          <w:b/>
        </w:rPr>
        <w:instrText xml:space="preserve"> FORMTEXT </w:instrText>
      </w:r>
      <w:r w:rsidR="00573DB4" w:rsidRPr="00251587">
        <w:rPr>
          <w:b/>
        </w:rPr>
      </w:r>
      <w:r w:rsidR="00573DB4" w:rsidRPr="00251587">
        <w:rPr>
          <w:b/>
        </w:rPr>
        <w:fldChar w:fldCharType="separate"/>
      </w:r>
      <w:r w:rsidR="00484E6E" w:rsidRPr="00251587">
        <w:rPr>
          <w:b/>
        </w:rPr>
        <w:t> </w:t>
      </w:r>
      <w:r w:rsidR="00484E6E" w:rsidRPr="00251587">
        <w:rPr>
          <w:b/>
        </w:rPr>
        <w:t> </w:t>
      </w:r>
      <w:r w:rsidR="00484E6E" w:rsidRPr="00251587">
        <w:rPr>
          <w:b/>
        </w:rPr>
        <w:t> </w:t>
      </w:r>
      <w:r w:rsidR="00484E6E" w:rsidRPr="00251587">
        <w:rPr>
          <w:b/>
        </w:rPr>
        <w:t> </w:t>
      </w:r>
      <w:r w:rsidR="00484E6E" w:rsidRPr="00251587">
        <w:rPr>
          <w:b/>
        </w:rPr>
        <w:t> </w:t>
      </w:r>
      <w:r w:rsidR="00573DB4" w:rsidRPr="00251587">
        <w:rPr>
          <w:b/>
        </w:rPr>
        <w:fldChar w:fldCharType="end"/>
      </w:r>
      <w:r w:rsidR="00C15DBD">
        <w:rPr>
          <w:b/>
        </w:rPr>
        <w:tab/>
      </w:r>
      <w:r w:rsidR="00EF2867" w:rsidRPr="00251587">
        <w:t xml:space="preserve">Year Last </w:t>
      </w:r>
      <w:r w:rsidR="00204AB7" w:rsidRPr="00251587">
        <w:t>Improved</w:t>
      </w:r>
      <w:r w:rsidR="00EF2867" w:rsidRPr="00251587">
        <w:t xml:space="preserve">: </w:t>
      </w:r>
      <w:r w:rsidR="00883430" w:rsidRPr="00251587">
        <w:t xml:space="preserve"> </w:t>
      </w:r>
      <w:r w:rsidR="00573DB4" w:rsidRPr="00251587">
        <w:rPr>
          <w:b/>
        </w:rPr>
        <w:fldChar w:fldCharType="begin">
          <w:ffData>
            <w:name w:val="Text4"/>
            <w:enabled/>
            <w:calcOnExit w:val="0"/>
            <w:textInput/>
          </w:ffData>
        </w:fldChar>
      </w:r>
      <w:r w:rsidR="00EF2867" w:rsidRPr="00251587">
        <w:rPr>
          <w:b/>
        </w:rPr>
        <w:instrText xml:space="preserve"> FORMTEXT </w:instrText>
      </w:r>
      <w:r w:rsidR="00573DB4" w:rsidRPr="00251587">
        <w:rPr>
          <w:b/>
        </w:rPr>
      </w:r>
      <w:r w:rsidR="00573DB4" w:rsidRPr="00251587">
        <w:rPr>
          <w:b/>
        </w:rPr>
        <w:fldChar w:fldCharType="separate"/>
      </w:r>
      <w:r w:rsidR="00484E6E" w:rsidRPr="00251587">
        <w:rPr>
          <w:b/>
        </w:rPr>
        <w:t> </w:t>
      </w:r>
      <w:r w:rsidR="00484E6E" w:rsidRPr="00251587">
        <w:rPr>
          <w:b/>
        </w:rPr>
        <w:t> </w:t>
      </w:r>
      <w:r w:rsidR="00484E6E" w:rsidRPr="00251587">
        <w:rPr>
          <w:b/>
        </w:rPr>
        <w:t> </w:t>
      </w:r>
      <w:r w:rsidR="00484E6E" w:rsidRPr="00251587">
        <w:rPr>
          <w:b/>
        </w:rPr>
        <w:t> </w:t>
      </w:r>
      <w:r w:rsidR="00484E6E" w:rsidRPr="00251587">
        <w:rPr>
          <w:b/>
        </w:rPr>
        <w:t> </w:t>
      </w:r>
      <w:r w:rsidR="00573DB4" w:rsidRPr="00251587">
        <w:rPr>
          <w:b/>
        </w:rPr>
        <w:fldChar w:fldCharType="end"/>
      </w:r>
    </w:p>
    <w:p w14:paraId="003A6554" w14:textId="51A6C2E4" w:rsidR="0044344D" w:rsidRDefault="005B6A89" w:rsidP="005E1650">
      <w:pPr>
        <w:pBdr>
          <w:top w:val="single" w:sz="4" w:space="1" w:color="auto"/>
          <w:left w:val="single" w:sz="4" w:space="1" w:color="auto"/>
          <w:bottom w:val="single" w:sz="4" w:space="1" w:color="auto"/>
          <w:right w:val="single" w:sz="4" w:space="1" w:color="auto"/>
        </w:pBdr>
        <w:tabs>
          <w:tab w:val="left" w:pos="360"/>
          <w:tab w:val="left" w:pos="630"/>
          <w:tab w:val="left" w:pos="2610"/>
          <w:tab w:val="left" w:pos="6350"/>
        </w:tabs>
        <w:spacing w:after="0" w:line="360" w:lineRule="atLeast"/>
      </w:pPr>
      <w:r w:rsidRPr="00251587">
        <w:t xml:space="preserve">Existing </w:t>
      </w:r>
      <w:r w:rsidR="00B62811" w:rsidRPr="00251587">
        <w:t>S</w:t>
      </w:r>
      <w:r w:rsidRPr="00251587">
        <w:t>idewalk</w:t>
      </w:r>
      <w:r w:rsidR="003E0727">
        <w:t xml:space="preserve"> or Bicycle accommodation</w:t>
      </w:r>
      <w:r w:rsidRPr="00251587">
        <w:t>?</w:t>
      </w:r>
      <w:r w:rsidR="00E43907" w:rsidRPr="00251587">
        <w:t xml:space="preserve">  </w:t>
      </w:r>
      <w:r w:rsidR="00573DB4" w:rsidRPr="00251587">
        <w:rPr>
          <w:b/>
        </w:rPr>
        <w:fldChar w:fldCharType="begin">
          <w:ffData>
            <w:name w:val="Check7"/>
            <w:enabled/>
            <w:calcOnExit w:val="0"/>
            <w:checkBox>
              <w:sizeAuto/>
              <w:default w:val="0"/>
              <w:checked w:val="0"/>
            </w:checkBox>
          </w:ffData>
        </w:fldChar>
      </w:r>
      <w:bookmarkStart w:id="8" w:name="Check7"/>
      <w:r w:rsidR="00E43907" w:rsidRPr="00251587">
        <w:rPr>
          <w:b/>
        </w:rPr>
        <w:instrText xml:space="preserve"> FORMCHECKBOX </w:instrText>
      </w:r>
      <w:r w:rsidR="008D54E5">
        <w:rPr>
          <w:b/>
        </w:rPr>
      </w:r>
      <w:r w:rsidR="008D54E5">
        <w:rPr>
          <w:b/>
        </w:rPr>
        <w:fldChar w:fldCharType="separate"/>
      </w:r>
      <w:r w:rsidR="00573DB4" w:rsidRPr="00251587">
        <w:rPr>
          <w:b/>
        </w:rPr>
        <w:fldChar w:fldCharType="end"/>
      </w:r>
      <w:bookmarkEnd w:id="8"/>
      <w:r w:rsidR="00E43907" w:rsidRPr="00251587">
        <w:t xml:space="preserve">  Yes</w:t>
      </w:r>
      <w:r w:rsidR="00DE2ABB">
        <w:t xml:space="preserve">, </w:t>
      </w:r>
      <w:r w:rsidR="00DE2ABB" w:rsidRPr="000A6364">
        <w:t>one side</w:t>
      </w:r>
      <w:r w:rsidR="00E43907" w:rsidRPr="00251587">
        <w:t xml:space="preserve">     </w:t>
      </w:r>
      <w:r w:rsidR="00DE2ABB" w:rsidRPr="00251587">
        <w:rPr>
          <w:b/>
        </w:rPr>
        <w:fldChar w:fldCharType="begin">
          <w:ffData>
            <w:name w:val="Check7"/>
            <w:enabled/>
            <w:calcOnExit w:val="0"/>
            <w:checkBox>
              <w:sizeAuto/>
              <w:default w:val="0"/>
              <w:checked w:val="0"/>
            </w:checkBox>
          </w:ffData>
        </w:fldChar>
      </w:r>
      <w:r w:rsidR="00DE2ABB" w:rsidRPr="00251587">
        <w:rPr>
          <w:b/>
        </w:rPr>
        <w:instrText xml:space="preserve"> FORMCHECKBOX </w:instrText>
      </w:r>
      <w:r w:rsidR="008D54E5">
        <w:rPr>
          <w:b/>
        </w:rPr>
      </w:r>
      <w:r w:rsidR="008D54E5">
        <w:rPr>
          <w:b/>
        </w:rPr>
        <w:fldChar w:fldCharType="separate"/>
      </w:r>
      <w:r w:rsidR="00DE2ABB" w:rsidRPr="00251587">
        <w:rPr>
          <w:b/>
        </w:rPr>
        <w:fldChar w:fldCharType="end"/>
      </w:r>
      <w:r w:rsidR="00DE2ABB" w:rsidRPr="00251587">
        <w:t xml:space="preserve">  Yes</w:t>
      </w:r>
      <w:r w:rsidR="00DE2ABB">
        <w:t xml:space="preserve">, </w:t>
      </w:r>
      <w:r w:rsidR="00DE2ABB" w:rsidRPr="000A6364">
        <w:t>both sides</w:t>
      </w:r>
      <w:r w:rsidR="00DE2ABB" w:rsidRPr="00251587">
        <w:t xml:space="preserve">       </w:t>
      </w:r>
      <w:r w:rsidR="00DE2ABB" w:rsidRPr="00251587">
        <w:rPr>
          <w:b/>
        </w:rPr>
        <w:fldChar w:fldCharType="begin">
          <w:ffData>
            <w:name w:val="Check8"/>
            <w:enabled/>
            <w:calcOnExit w:val="0"/>
            <w:checkBox>
              <w:sizeAuto/>
              <w:default w:val="0"/>
              <w:checked w:val="0"/>
            </w:checkBox>
          </w:ffData>
        </w:fldChar>
      </w:r>
      <w:bookmarkStart w:id="9" w:name="Check8"/>
      <w:r w:rsidR="00DE2ABB" w:rsidRPr="00251587">
        <w:rPr>
          <w:b/>
        </w:rPr>
        <w:instrText xml:space="preserve"> FORMCHECKBOX </w:instrText>
      </w:r>
      <w:r w:rsidR="008D54E5">
        <w:rPr>
          <w:b/>
        </w:rPr>
      </w:r>
      <w:r w:rsidR="008D54E5">
        <w:rPr>
          <w:b/>
        </w:rPr>
        <w:fldChar w:fldCharType="separate"/>
      </w:r>
      <w:r w:rsidR="00DE2ABB" w:rsidRPr="00251587">
        <w:rPr>
          <w:b/>
        </w:rPr>
        <w:fldChar w:fldCharType="end"/>
      </w:r>
      <w:bookmarkEnd w:id="9"/>
      <w:r w:rsidR="00DE2ABB" w:rsidRPr="00251587">
        <w:t xml:space="preserve">  N</w:t>
      </w:r>
      <w:r w:rsidR="00DE2ABB">
        <w:t>o</w:t>
      </w:r>
    </w:p>
    <w:p w14:paraId="5B4DEE07" w14:textId="77777777" w:rsidR="00995031" w:rsidRPr="00251587" w:rsidRDefault="00020B5C" w:rsidP="00C31862">
      <w:pPr>
        <w:pBdr>
          <w:top w:val="single" w:sz="4" w:space="1" w:color="auto"/>
          <w:left w:val="single" w:sz="4" w:space="1" w:color="auto"/>
          <w:bottom w:val="single" w:sz="4" w:space="1" w:color="auto"/>
          <w:right w:val="single" w:sz="4" w:space="1" w:color="auto"/>
        </w:pBdr>
        <w:tabs>
          <w:tab w:val="left" w:pos="360"/>
          <w:tab w:val="left" w:pos="630"/>
          <w:tab w:val="left" w:pos="2610"/>
        </w:tabs>
        <w:spacing w:after="0" w:line="360" w:lineRule="atLeast"/>
      </w:pPr>
      <w:r w:rsidRPr="00251587">
        <w:t xml:space="preserve">Any </w:t>
      </w:r>
      <w:r w:rsidR="00B53810">
        <w:t>bridge</w:t>
      </w:r>
      <w:r w:rsidRPr="00251587">
        <w:t xml:space="preserve"> structures within the existing facility?  </w:t>
      </w:r>
      <w:r w:rsidR="00573DB4" w:rsidRPr="00251587">
        <w:rPr>
          <w:b/>
        </w:rPr>
        <w:fldChar w:fldCharType="begin">
          <w:ffData>
            <w:name w:val="Check12"/>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Yes       </w:t>
      </w:r>
      <w:r w:rsidR="00573DB4" w:rsidRPr="00251587">
        <w:rPr>
          <w:b/>
        </w:rPr>
        <w:fldChar w:fldCharType="begin">
          <w:ffData>
            <w:name w:val="Check13"/>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No  </w:t>
      </w:r>
      <w:r w:rsidR="00F52208" w:rsidRPr="00251587">
        <w:t xml:space="preserve"> If yes, </w:t>
      </w:r>
      <w:r w:rsidR="001C3AAC" w:rsidRPr="00251587">
        <w:t xml:space="preserve">please </w:t>
      </w:r>
      <w:r w:rsidR="00F52208" w:rsidRPr="00251587">
        <w:t xml:space="preserve">indicate the </w:t>
      </w:r>
      <w:r w:rsidR="00E0432B">
        <w:t>Bridge</w:t>
      </w:r>
      <w:r w:rsidR="00F52208" w:rsidRPr="00251587">
        <w:t xml:space="preserve"> ID </w:t>
      </w:r>
      <w:r w:rsidR="00CD2C41" w:rsidRPr="00251587">
        <w:t>#(s)</w:t>
      </w:r>
      <w:r w:rsidR="00F52208" w:rsidRPr="00251587">
        <w:t xml:space="preserve">:  </w:t>
      </w:r>
      <w:r w:rsidR="00573DB4" w:rsidRPr="00251587">
        <w:rPr>
          <w:b/>
        </w:rPr>
        <w:fldChar w:fldCharType="begin">
          <w:ffData>
            <w:name w:val="Text4"/>
            <w:enabled/>
            <w:calcOnExit w:val="0"/>
            <w:textInput/>
          </w:ffData>
        </w:fldChar>
      </w:r>
      <w:r w:rsidR="00F52208" w:rsidRPr="00251587">
        <w:rPr>
          <w:b/>
        </w:rPr>
        <w:instrText xml:space="preserve"> FORMTEXT </w:instrText>
      </w:r>
      <w:r w:rsidR="00573DB4" w:rsidRPr="00251587">
        <w:rPr>
          <w:b/>
        </w:rPr>
      </w:r>
      <w:r w:rsidR="00573DB4" w:rsidRPr="00251587">
        <w:rPr>
          <w:b/>
        </w:rPr>
        <w:fldChar w:fldCharType="separate"/>
      </w:r>
      <w:r w:rsidR="00F52208" w:rsidRPr="00251587">
        <w:rPr>
          <w:b/>
        </w:rPr>
        <w:t> </w:t>
      </w:r>
      <w:r w:rsidR="00F52208" w:rsidRPr="00251587">
        <w:rPr>
          <w:b/>
        </w:rPr>
        <w:t> </w:t>
      </w:r>
      <w:r w:rsidR="00F52208" w:rsidRPr="00251587">
        <w:rPr>
          <w:b/>
        </w:rPr>
        <w:t> </w:t>
      </w:r>
      <w:r w:rsidR="00F52208" w:rsidRPr="00251587">
        <w:rPr>
          <w:b/>
        </w:rPr>
        <w:t> </w:t>
      </w:r>
      <w:r w:rsidR="00F52208" w:rsidRPr="00251587">
        <w:rPr>
          <w:b/>
        </w:rPr>
        <w:t> </w:t>
      </w:r>
      <w:r w:rsidR="00573DB4" w:rsidRPr="00251587">
        <w:rPr>
          <w:b/>
        </w:rPr>
        <w:fldChar w:fldCharType="end"/>
      </w:r>
    </w:p>
    <w:p w14:paraId="57B16A52" w14:textId="6A40FD9B" w:rsidR="006F0DE8" w:rsidRDefault="00FB123C"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rPr>
          <w:b/>
        </w:rPr>
      </w:pPr>
      <w:r w:rsidRPr="00FB123C">
        <w:rPr>
          <w:bCs/>
        </w:rPr>
        <w:t>Does a railroad facility exist within 1000 feet of the project limits?</w:t>
      </w:r>
      <w:r w:rsidR="00090D45">
        <w:rPr>
          <w:b/>
        </w:rPr>
        <w:tab/>
      </w:r>
      <w:r w:rsidR="00573DB4" w:rsidRPr="00251587">
        <w:rPr>
          <w:b/>
        </w:rPr>
        <w:fldChar w:fldCharType="begin">
          <w:ffData>
            <w:name w:val="Check20"/>
            <w:enabled/>
            <w:calcOnExit w:val="0"/>
            <w:checkBox>
              <w:sizeAuto/>
              <w:default w:val="0"/>
            </w:checkBox>
          </w:ffData>
        </w:fldChar>
      </w:r>
      <w:r w:rsidR="006F0DE8" w:rsidRPr="00251587">
        <w:rPr>
          <w:b/>
        </w:rPr>
        <w:instrText xml:space="preserve"> FORMCHECKBOX </w:instrText>
      </w:r>
      <w:r w:rsidR="008D54E5">
        <w:rPr>
          <w:b/>
        </w:rPr>
      </w:r>
      <w:r w:rsidR="008D54E5">
        <w:rPr>
          <w:b/>
        </w:rPr>
        <w:fldChar w:fldCharType="separate"/>
      </w:r>
      <w:r w:rsidR="00573DB4" w:rsidRPr="00251587">
        <w:rPr>
          <w:b/>
        </w:rPr>
        <w:fldChar w:fldCharType="end"/>
      </w:r>
      <w:r w:rsidR="006F0DE8" w:rsidRPr="00251587">
        <w:t xml:space="preserve">  Yes       </w:t>
      </w:r>
      <w:r w:rsidR="00573DB4" w:rsidRPr="00251587">
        <w:rPr>
          <w:b/>
        </w:rPr>
        <w:fldChar w:fldCharType="begin">
          <w:ffData>
            <w:name w:val="Check21"/>
            <w:enabled/>
            <w:calcOnExit w:val="0"/>
            <w:checkBox>
              <w:sizeAuto/>
              <w:default w:val="0"/>
            </w:checkBox>
          </w:ffData>
        </w:fldChar>
      </w:r>
      <w:r w:rsidR="006F0DE8" w:rsidRPr="00251587">
        <w:rPr>
          <w:b/>
        </w:rPr>
        <w:instrText xml:space="preserve"> FORMCHECKBOX </w:instrText>
      </w:r>
      <w:r w:rsidR="008D54E5">
        <w:rPr>
          <w:b/>
        </w:rPr>
      </w:r>
      <w:r w:rsidR="008D54E5">
        <w:rPr>
          <w:b/>
        </w:rPr>
        <w:fldChar w:fldCharType="separate"/>
      </w:r>
      <w:r w:rsidR="00573DB4" w:rsidRPr="00251587">
        <w:rPr>
          <w:b/>
        </w:rPr>
        <w:fldChar w:fldCharType="end"/>
      </w:r>
      <w:r w:rsidR="006F0DE8" w:rsidRPr="00251587">
        <w:t xml:space="preserve">  No</w:t>
      </w:r>
      <w:r w:rsidR="006F0DE8" w:rsidRPr="00251587">
        <w:tab/>
      </w:r>
    </w:p>
    <w:p w14:paraId="4C48A39B" w14:textId="5A4E18B8" w:rsidR="0044344D" w:rsidRPr="0044344D" w:rsidRDefault="0044344D"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rPr>
          <w:bCs/>
        </w:rPr>
      </w:pPr>
      <w:r w:rsidRPr="000A6364">
        <w:rPr>
          <w:bCs/>
        </w:rPr>
        <w:t>Owner of Railroad facility</w:t>
      </w:r>
      <w:r w:rsidR="00090D45">
        <w:rPr>
          <w:bCs/>
        </w:rPr>
        <w:t>:</w:t>
      </w:r>
      <w:r>
        <w:rPr>
          <w:bCs/>
        </w:rPr>
        <w:t xml:space="preserve"> </w:t>
      </w:r>
      <w:r w:rsidRPr="00251587">
        <w:rPr>
          <w:b/>
        </w:rPr>
        <w:fldChar w:fldCharType="begin">
          <w:ffData>
            <w:name w:val="Text4"/>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p>
    <w:p w14:paraId="19B946A8" w14:textId="77777777" w:rsidR="00E0432B" w:rsidRDefault="00E0432B"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rPr>
          <w:b/>
        </w:rPr>
      </w:pPr>
      <w:bookmarkStart w:id="10" w:name="_Hlk62542976"/>
      <w:bookmarkStart w:id="11" w:name="_Hlk93999428"/>
      <w:r w:rsidRPr="009538EF">
        <w:rPr>
          <w:b/>
        </w:rPr>
        <w:t xml:space="preserve">NOTE: Rail improvements are not eligible for </w:t>
      </w:r>
      <w:r>
        <w:rPr>
          <w:b/>
        </w:rPr>
        <w:t>STP</w:t>
      </w:r>
      <w:r w:rsidRPr="009538EF">
        <w:rPr>
          <w:b/>
        </w:rPr>
        <w:t xml:space="preserve"> program funding.</w:t>
      </w:r>
    </w:p>
    <w:p w14:paraId="73D84A3C" w14:textId="77777777" w:rsidR="00C31862" w:rsidRDefault="00C31862"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jc w:val="both"/>
      </w:pPr>
      <w:r w:rsidRPr="00B95DC7">
        <w:t xml:space="preserve">Known Safety Issues?  </w:t>
      </w:r>
      <w:r w:rsidRPr="00B95DC7">
        <w:rPr>
          <w:b/>
        </w:rPr>
        <w:fldChar w:fldCharType="begin">
          <w:ffData>
            <w:name w:val="Check22"/>
            <w:enabled/>
            <w:calcOnExit w:val="0"/>
            <w:checkBox>
              <w:sizeAuto/>
              <w:default w:val="0"/>
              <w:checked w:val="0"/>
            </w:checkBox>
          </w:ffData>
        </w:fldChar>
      </w:r>
      <w:bookmarkStart w:id="12" w:name="Check22"/>
      <w:r w:rsidRPr="00B95DC7">
        <w:rPr>
          <w:b/>
        </w:rPr>
        <w:instrText xml:space="preserve"> FORMCHECKBOX </w:instrText>
      </w:r>
      <w:r w:rsidR="008D54E5">
        <w:rPr>
          <w:b/>
        </w:rPr>
      </w:r>
      <w:r w:rsidR="008D54E5">
        <w:rPr>
          <w:b/>
        </w:rPr>
        <w:fldChar w:fldCharType="separate"/>
      </w:r>
      <w:r w:rsidRPr="00B95DC7">
        <w:rPr>
          <w:b/>
        </w:rPr>
        <w:fldChar w:fldCharType="end"/>
      </w:r>
      <w:bookmarkEnd w:id="12"/>
      <w:r w:rsidRPr="00B95DC7">
        <w:rPr>
          <w:b/>
        </w:rPr>
        <w:t xml:space="preserve"> </w:t>
      </w:r>
      <w:r w:rsidRPr="00B95DC7">
        <w:t xml:space="preserve"> Yes       </w:t>
      </w:r>
      <w:r w:rsidRPr="00B95DC7">
        <w:rPr>
          <w:b/>
        </w:rPr>
        <w:fldChar w:fldCharType="begin">
          <w:ffData>
            <w:name w:val="Check23"/>
            <w:enabled/>
            <w:calcOnExit w:val="0"/>
            <w:checkBox>
              <w:sizeAuto/>
              <w:default w:val="0"/>
              <w:checked w:val="0"/>
            </w:checkBox>
          </w:ffData>
        </w:fldChar>
      </w:r>
      <w:bookmarkStart w:id="13" w:name="Check23"/>
      <w:r w:rsidRPr="00B95DC7">
        <w:rPr>
          <w:b/>
        </w:rPr>
        <w:instrText xml:space="preserve"> FORMCHECKBOX </w:instrText>
      </w:r>
      <w:r w:rsidR="008D54E5">
        <w:rPr>
          <w:b/>
        </w:rPr>
      </w:r>
      <w:r w:rsidR="008D54E5">
        <w:rPr>
          <w:b/>
        </w:rPr>
        <w:fldChar w:fldCharType="separate"/>
      </w:r>
      <w:r w:rsidRPr="00B95DC7">
        <w:rPr>
          <w:b/>
        </w:rPr>
        <w:fldChar w:fldCharType="end"/>
      </w:r>
      <w:bookmarkEnd w:id="13"/>
      <w:r w:rsidRPr="00B95DC7">
        <w:t xml:space="preserve">  No   If yes, specify:  </w:t>
      </w:r>
      <w:r w:rsidRPr="00B95DC7">
        <w:rPr>
          <w:b/>
        </w:rPr>
        <w:fldChar w:fldCharType="begin">
          <w:ffData>
            <w:name w:val="Text11"/>
            <w:enabled/>
            <w:calcOnExit w:val="0"/>
            <w:textInput/>
          </w:ffData>
        </w:fldChar>
      </w:r>
      <w:r w:rsidRPr="00B95DC7">
        <w:rPr>
          <w:b/>
        </w:rPr>
        <w:instrText xml:space="preserve"> FORMTEXT </w:instrText>
      </w:r>
      <w:r w:rsidRPr="00B95DC7">
        <w:rPr>
          <w:b/>
        </w:rPr>
      </w:r>
      <w:r w:rsidRPr="00B95DC7">
        <w:rPr>
          <w:b/>
        </w:rPr>
        <w:fldChar w:fldCharType="separate"/>
      </w:r>
      <w:r w:rsidRPr="00B95DC7">
        <w:rPr>
          <w:b/>
        </w:rPr>
        <w:t> </w:t>
      </w:r>
      <w:r w:rsidRPr="00B95DC7">
        <w:rPr>
          <w:b/>
        </w:rPr>
        <w:t> </w:t>
      </w:r>
      <w:r w:rsidRPr="00B95DC7">
        <w:rPr>
          <w:b/>
        </w:rPr>
        <w:t> </w:t>
      </w:r>
      <w:r w:rsidRPr="00B95DC7">
        <w:rPr>
          <w:b/>
        </w:rPr>
        <w:t> </w:t>
      </w:r>
      <w:r w:rsidRPr="00B95DC7">
        <w:rPr>
          <w:b/>
        </w:rPr>
        <w:t> </w:t>
      </w:r>
      <w:r w:rsidRPr="00B95DC7">
        <w:rPr>
          <w:b/>
        </w:rPr>
        <w:fldChar w:fldCharType="end"/>
      </w:r>
      <w:r w:rsidRPr="00B95DC7">
        <w:rPr>
          <w:b/>
        </w:rPr>
        <w:t xml:space="preserve">  </w:t>
      </w:r>
      <w:r w:rsidRPr="00B95DC7">
        <w:t>(consider applying for Highway Safety Improvement Program [HSIP] funds if applicable)</w:t>
      </w:r>
    </w:p>
    <w:p w14:paraId="4BA4CA45" w14:textId="77777777" w:rsidR="00D5521F" w:rsidRDefault="00D5521F"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jc w:val="both"/>
      </w:pPr>
      <w:bookmarkStart w:id="14" w:name="_Hlk59093731"/>
      <w:r w:rsidRPr="00DC1E7F">
        <w:t xml:space="preserve">Is this project within a F4R site?   </w:t>
      </w:r>
      <w:r w:rsidRPr="00DC1E7F">
        <w:rPr>
          <w:b/>
        </w:rPr>
        <w:fldChar w:fldCharType="begin">
          <w:ffData>
            <w:name w:val="Check22"/>
            <w:enabled/>
            <w:calcOnExit w:val="0"/>
            <w:checkBox>
              <w:sizeAuto/>
              <w:default w:val="0"/>
              <w:checked w:val="0"/>
            </w:checkBox>
          </w:ffData>
        </w:fldChar>
      </w:r>
      <w:r w:rsidRPr="00DC1E7F">
        <w:rPr>
          <w:b/>
        </w:rPr>
        <w:instrText xml:space="preserve"> FORMCHECKBOX </w:instrText>
      </w:r>
      <w:r w:rsidR="008D54E5">
        <w:rPr>
          <w:b/>
        </w:rPr>
      </w:r>
      <w:r w:rsidR="008D54E5">
        <w:rPr>
          <w:b/>
        </w:rPr>
        <w:fldChar w:fldCharType="separate"/>
      </w:r>
      <w:r w:rsidRPr="00DC1E7F">
        <w:rPr>
          <w:b/>
        </w:rPr>
        <w:fldChar w:fldCharType="end"/>
      </w:r>
      <w:r w:rsidRPr="00DC1E7F">
        <w:rPr>
          <w:b/>
        </w:rPr>
        <w:t xml:space="preserve"> </w:t>
      </w:r>
      <w:r w:rsidRPr="00DC1E7F">
        <w:t xml:space="preserve"> Yes       </w:t>
      </w:r>
      <w:r w:rsidRPr="00DC1E7F">
        <w:rPr>
          <w:b/>
        </w:rPr>
        <w:fldChar w:fldCharType="begin">
          <w:ffData>
            <w:name w:val=""/>
            <w:enabled/>
            <w:calcOnExit w:val="0"/>
            <w:checkBox>
              <w:sizeAuto/>
              <w:default w:val="0"/>
              <w:checked w:val="0"/>
            </w:checkBox>
          </w:ffData>
        </w:fldChar>
      </w:r>
      <w:r w:rsidRPr="00DC1E7F">
        <w:rPr>
          <w:b/>
        </w:rPr>
        <w:instrText xml:space="preserve"> FORMCHECKBOX </w:instrText>
      </w:r>
      <w:r w:rsidR="008D54E5">
        <w:rPr>
          <w:b/>
        </w:rPr>
      </w:r>
      <w:r w:rsidR="008D54E5">
        <w:rPr>
          <w:b/>
        </w:rPr>
        <w:fldChar w:fldCharType="separate"/>
      </w:r>
      <w:r w:rsidRPr="00DC1E7F">
        <w:rPr>
          <w:b/>
        </w:rPr>
        <w:fldChar w:fldCharType="end"/>
      </w:r>
      <w:r w:rsidRPr="00DC1E7F">
        <w:t xml:space="preserve">  No   </w:t>
      </w:r>
      <w:r>
        <w:t xml:space="preserve">If YES, a completed 23 CFR 667 Resiliency Scope Certification </w:t>
      </w:r>
      <w:proofErr w:type="gramStart"/>
      <w:r>
        <w:t>form</w:t>
      </w:r>
      <w:proofErr w:type="gramEnd"/>
      <w:r>
        <w:t xml:space="preserve">   </w:t>
      </w:r>
    </w:p>
    <w:p w14:paraId="0BF09741" w14:textId="2DADB787" w:rsidR="00D5521F" w:rsidRPr="00DC1E7F" w:rsidRDefault="00D5521F"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jc w:val="both"/>
        <w:rPr>
          <w:b/>
        </w:rPr>
      </w:pPr>
      <w:r>
        <w:tab/>
        <w:t>and a copy of the completed evaluation must be submitted with this application.</w:t>
      </w:r>
    </w:p>
    <w:p w14:paraId="27E75874" w14:textId="77777777" w:rsidR="00D5521F" w:rsidRPr="00DC1E7F" w:rsidRDefault="00D5521F"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jc w:val="both"/>
        <w:rPr>
          <w:b/>
          <w:bCs/>
          <w:i/>
          <w:iCs/>
        </w:rPr>
      </w:pPr>
      <w:bookmarkStart w:id="15" w:name="_Hlk195097756"/>
      <w:r w:rsidRPr="00DC1E7F">
        <w:rPr>
          <w:b/>
          <w:bCs/>
        </w:rPr>
        <w:t xml:space="preserve">NOTE: Refer to the following link, </w:t>
      </w:r>
      <w:r w:rsidRPr="00DC1E7F">
        <w:rPr>
          <w:b/>
          <w:bCs/>
          <w:i/>
          <w:iCs/>
        </w:rPr>
        <w:t>Facilities Repeatedly Requiring Repair and Reconstruction (F4R)</w:t>
      </w:r>
    </w:p>
    <w:bookmarkEnd w:id="15"/>
    <w:p w14:paraId="71392AB0" w14:textId="77777777" w:rsidR="00D5521F" w:rsidRDefault="003B0F15" w:rsidP="00C31862">
      <w:pPr>
        <w:pBdr>
          <w:top w:val="single" w:sz="4" w:space="1" w:color="auto"/>
          <w:left w:val="single" w:sz="4" w:space="1" w:color="auto"/>
          <w:bottom w:val="single" w:sz="4" w:space="1" w:color="auto"/>
          <w:right w:val="single" w:sz="4" w:space="1" w:color="auto"/>
        </w:pBdr>
        <w:tabs>
          <w:tab w:val="left" w:pos="0"/>
          <w:tab w:val="left" w:pos="360"/>
          <w:tab w:val="left" w:pos="1080"/>
        </w:tabs>
        <w:spacing w:after="0" w:line="360" w:lineRule="atLeast"/>
        <w:rPr>
          <w:b/>
        </w:rPr>
      </w:pPr>
      <w:r>
        <w:fldChar w:fldCharType="begin"/>
      </w:r>
      <w:r>
        <w:instrText>HYPERLINK "https://wisconsindot.gov/Pages/doing-bus/local-gov/astnce-pgms/highway/f4r.aspx"</w:instrText>
      </w:r>
      <w:r>
        <w:fldChar w:fldCharType="separate"/>
      </w:r>
      <w:r w:rsidR="00D5521F" w:rsidRPr="00DC1E7F">
        <w:rPr>
          <w:rStyle w:val="Hyperlink"/>
        </w:rPr>
        <w:t>https://wisconsindot.gov/Pages/doing-bus/local-gov/astnce-pgms/highway/f4r.aspx</w:t>
      </w:r>
      <w:r>
        <w:rPr>
          <w:rStyle w:val="Hyperlink"/>
        </w:rPr>
        <w:fldChar w:fldCharType="end"/>
      </w:r>
      <w:bookmarkEnd w:id="14"/>
    </w:p>
    <w:bookmarkEnd w:id="10"/>
    <w:bookmarkEnd w:id="11"/>
    <w:p w14:paraId="392785E5" w14:textId="77777777" w:rsidR="00AD4C1F" w:rsidRPr="00251587" w:rsidRDefault="00F95B18" w:rsidP="0024393B">
      <w:pPr>
        <w:tabs>
          <w:tab w:val="left" w:pos="0"/>
          <w:tab w:val="left" w:pos="360"/>
          <w:tab w:val="left" w:pos="1080"/>
        </w:tabs>
        <w:spacing w:after="0" w:line="120" w:lineRule="auto"/>
      </w:pPr>
      <w:r w:rsidRPr="00251587">
        <w:lastRenderedPageBreak/>
        <w:tab/>
      </w:r>
      <w:r w:rsidRPr="00251587">
        <w:tab/>
      </w:r>
      <w:r w:rsidRPr="00251587">
        <w:tab/>
      </w:r>
      <w:r w:rsidRPr="00251587">
        <w:tab/>
      </w:r>
      <w:r w:rsidRPr="00251587">
        <w:tab/>
      </w:r>
      <w:r w:rsidR="00FF6120" w:rsidRPr="00251587">
        <w:t xml:space="preserve">   </w:t>
      </w:r>
    </w:p>
    <w:p w14:paraId="3C4861A8" w14:textId="2CBF54E4" w:rsidR="00C5777F" w:rsidRDefault="00C5777F" w:rsidP="00C5777F">
      <w:pPr>
        <w:pStyle w:val="Heading1"/>
        <w:ind w:left="0"/>
        <w:rPr>
          <w:b w:val="0"/>
          <w:bCs w:val="0"/>
        </w:rPr>
      </w:pPr>
      <w:r w:rsidRPr="00CD0C71">
        <w:rPr>
          <w:u w:val="single"/>
        </w:rPr>
        <w:t xml:space="preserve">Project </w:t>
      </w:r>
      <w:r>
        <w:rPr>
          <w:u w:val="single"/>
        </w:rPr>
        <w:t>Description/</w:t>
      </w:r>
      <w:r w:rsidRPr="00CD0C71">
        <w:rPr>
          <w:u w:val="single"/>
        </w:rPr>
        <w:t>Justification</w:t>
      </w:r>
      <w:r>
        <w:rPr>
          <w:b w:val="0"/>
          <w:bCs w:val="0"/>
        </w:rPr>
        <w:t xml:space="preserve"> </w:t>
      </w:r>
      <w:r w:rsidRPr="00C70411">
        <w:rPr>
          <w:b w:val="0"/>
          <w:bCs w:val="0"/>
        </w:rPr>
        <w:t>(NOTE: This</w:t>
      </w:r>
      <w:r w:rsidR="00990230">
        <w:rPr>
          <w:b w:val="0"/>
          <w:bCs w:val="0"/>
        </w:rPr>
        <w:t xml:space="preserve"> section</w:t>
      </w:r>
      <w:r w:rsidRPr="00C70411">
        <w:rPr>
          <w:b w:val="0"/>
          <w:bCs w:val="0"/>
        </w:rPr>
        <w:t xml:space="preserve"> is </w:t>
      </w:r>
      <w:r w:rsidRPr="00990230">
        <w:rPr>
          <w:b w:val="0"/>
          <w:bCs w:val="0"/>
          <w:u w:val="single"/>
        </w:rPr>
        <w:t>very</w:t>
      </w:r>
      <w:r w:rsidRPr="00C70411">
        <w:rPr>
          <w:b w:val="0"/>
          <w:bCs w:val="0"/>
        </w:rPr>
        <w:t xml:space="preserve"> important to read</w:t>
      </w:r>
      <w:r w:rsidR="00990230">
        <w:rPr>
          <w:b w:val="0"/>
          <w:bCs w:val="0"/>
        </w:rPr>
        <w:t>.</w:t>
      </w:r>
      <w:r w:rsidRPr="00C70411">
        <w:rPr>
          <w:b w:val="0"/>
          <w:bCs w:val="0"/>
        </w:rPr>
        <w:t>)</w:t>
      </w:r>
    </w:p>
    <w:p w14:paraId="3FD73E1A" w14:textId="77777777" w:rsidR="00C5777F" w:rsidRPr="00B1334C" w:rsidRDefault="00C5777F" w:rsidP="00C5777F">
      <w:pPr>
        <w:pStyle w:val="Heading1"/>
        <w:ind w:left="0"/>
        <w:rPr>
          <w:b w:val="0"/>
          <w:bCs w:val="0"/>
        </w:rPr>
      </w:pPr>
    </w:p>
    <w:p w14:paraId="3F763DA4" w14:textId="77777777" w:rsidR="00C5777F" w:rsidRPr="00AD0E7A" w:rsidRDefault="00C5777F" w:rsidP="002A5C0F">
      <w:pPr>
        <w:pStyle w:val="BodyText"/>
        <w:pBdr>
          <w:top w:val="single" w:sz="4" w:space="1" w:color="auto"/>
          <w:left w:val="single" w:sz="4" w:space="4" w:color="auto"/>
          <w:bottom w:val="single" w:sz="4" w:space="1" w:color="auto"/>
          <w:right w:val="single" w:sz="4" w:space="4" w:color="auto"/>
        </w:pBdr>
        <w:jc w:val="both"/>
        <w:rPr>
          <w:b/>
          <w:bCs/>
        </w:rPr>
      </w:pPr>
      <w:bookmarkStart w:id="16" w:name="_Hlk115852009"/>
      <w:r>
        <w:t xml:space="preserve">Explain why the project is needed, including the scope and appropriate detail on the project’s uniqueness and complexity.  Describe specific deficiencies such as pavement cracking, edge raveling, surface deterioration, substandard geometrics, etc.  Include </w:t>
      </w:r>
      <w:r w:rsidR="001C5609">
        <w:t xml:space="preserve">up to three </w:t>
      </w:r>
      <w:r>
        <w:t>pictures to further show the deficiencies and surrounding land use.  Describe in detail</w:t>
      </w:r>
      <w:r w:rsidR="002A5C0F">
        <w:t xml:space="preserve"> any known economic</w:t>
      </w:r>
      <w:r>
        <w:t xml:space="preserve"> impacts to surrounding land use, such as agricultural, commercial, industrial, educational, etc.  </w:t>
      </w:r>
      <w:r w:rsidR="002A5C0F">
        <w:t xml:space="preserve">Describe any known safety issues.  </w:t>
      </w:r>
      <w:r>
        <w:t xml:space="preserve">Include and separately identify any 100% locally funded components of the project.  This portion of the application will be used by the selection committee to rate and rank the projects.  </w:t>
      </w:r>
      <w:r w:rsidRPr="00AD0E7A">
        <w:rPr>
          <w:b/>
          <w:bCs/>
        </w:rPr>
        <w:t xml:space="preserve">Use a separate </w:t>
      </w:r>
      <w:r w:rsidR="002A5C0F">
        <w:rPr>
          <w:b/>
          <w:bCs/>
        </w:rPr>
        <w:t>single page document</w:t>
      </w:r>
      <w:r w:rsidRPr="00AD0E7A">
        <w:rPr>
          <w:b/>
          <w:bCs/>
        </w:rPr>
        <w:t xml:space="preserve"> to describe the proposed project and justification</w:t>
      </w:r>
      <w:r w:rsidR="002A5C0F">
        <w:rPr>
          <w:b/>
          <w:bCs/>
        </w:rPr>
        <w:t xml:space="preserve"> (one page maximum)</w:t>
      </w:r>
      <w:r w:rsidRPr="00AD0E7A">
        <w:rPr>
          <w:b/>
          <w:bCs/>
        </w:rPr>
        <w:t>.</w:t>
      </w:r>
    </w:p>
    <w:bookmarkEnd w:id="16"/>
    <w:p w14:paraId="3627A062" w14:textId="77777777" w:rsidR="00C5777F" w:rsidRPr="009C319D" w:rsidRDefault="00C5777F" w:rsidP="009C319D">
      <w:pPr>
        <w:tabs>
          <w:tab w:val="left" w:pos="360"/>
          <w:tab w:val="left" w:pos="630"/>
          <w:tab w:val="left" w:pos="2610"/>
        </w:tabs>
        <w:spacing w:after="0" w:line="120" w:lineRule="auto"/>
        <w:rPr>
          <w:bCs/>
        </w:rPr>
      </w:pPr>
    </w:p>
    <w:p w14:paraId="2940A758" w14:textId="77777777" w:rsidR="00293656" w:rsidRPr="00251587" w:rsidRDefault="00C5777F" w:rsidP="002F1A3A">
      <w:pPr>
        <w:spacing w:after="0" w:line="240" w:lineRule="auto"/>
        <w:rPr>
          <w:b/>
          <w:sz w:val="24"/>
          <w:szCs w:val="24"/>
        </w:rPr>
      </w:pPr>
      <w:r>
        <w:rPr>
          <w:b/>
          <w:sz w:val="24"/>
          <w:szCs w:val="24"/>
        </w:rPr>
        <w:t>Pro</w:t>
      </w:r>
      <w:r w:rsidR="00293656" w:rsidRPr="00251587">
        <w:rPr>
          <w:b/>
          <w:sz w:val="24"/>
          <w:szCs w:val="24"/>
        </w:rPr>
        <w:t>posed Improvement</w:t>
      </w:r>
    </w:p>
    <w:p w14:paraId="3060A958" w14:textId="77777777" w:rsidR="00293656" w:rsidRPr="00251587" w:rsidRDefault="00293656" w:rsidP="009C319D">
      <w:pPr>
        <w:tabs>
          <w:tab w:val="left" w:pos="360"/>
          <w:tab w:val="left" w:pos="630"/>
          <w:tab w:val="left" w:pos="2610"/>
        </w:tabs>
        <w:spacing w:after="0" w:line="120" w:lineRule="auto"/>
      </w:pPr>
    </w:p>
    <w:p w14:paraId="074D6EA9" w14:textId="77777777" w:rsidR="006765C7" w:rsidRPr="00251587" w:rsidRDefault="006765C7" w:rsidP="00C5777F">
      <w:pPr>
        <w:pBdr>
          <w:top w:val="single" w:sz="4" w:space="1" w:color="auto"/>
          <w:left w:val="single" w:sz="4" w:space="4" w:color="auto"/>
          <w:bottom w:val="single" w:sz="4" w:space="6" w:color="auto"/>
          <w:right w:val="single" w:sz="4" w:space="4" w:color="auto"/>
        </w:pBdr>
        <w:spacing w:after="0" w:line="120" w:lineRule="auto"/>
      </w:pPr>
    </w:p>
    <w:p w14:paraId="409B0D21" w14:textId="77777777" w:rsidR="00293656" w:rsidRPr="00251587" w:rsidRDefault="00293656" w:rsidP="00717CDD">
      <w:pPr>
        <w:pBdr>
          <w:top w:val="single" w:sz="4" w:space="1" w:color="auto"/>
          <w:left w:val="single" w:sz="4" w:space="4" w:color="auto"/>
          <w:bottom w:val="single" w:sz="4" w:space="6" w:color="auto"/>
          <w:right w:val="single" w:sz="4" w:space="4" w:color="auto"/>
        </w:pBdr>
        <w:spacing w:after="0" w:line="240" w:lineRule="auto"/>
        <w:ind w:left="630" w:hanging="630"/>
        <w:jc w:val="both"/>
        <w:rPr>
          <w:b/>
        </w:rPr>
      </w:pPr>
      <w:r w:rsidRPr="00251587">
        <w:rPr>
          <w:b/>
        </w:rPr>
        <w:t xml:space="preserve">NOTE: </w:t>
      </w:r>
      <w:r w:rsidR="00D46B81" w:rsidRPr="00251587">
        <w:rPr>
          <w:b/>
        </w:rPr>
        <w:tab/>
      </w:r>
      <w:r w:rsidR="00D46B81" w:rsidRPr="00251587">
        <w:rPr>
          <w:b/>
        </w:rPr>
        <w:tab/>
      </w:r>
      <w:r w:rsidRPr="00251587">
        <w:rPr>
          <w:b/>
        </w:rPr>
        <w:t>Applicants should refer</w:t>
      </w:r>
      <w:r w:rsidR="00717CDD">
        <w:rPr>
          <w:b/>
        </w:rPr>
        <w:t>ence</w:t>
      </w:r>
      <w:r w:rsidRPr="00251587">
        <w:rPr>
          <w:b/>
        </w:rPr>
        <w:t xml:space="preserve"> the </w:t>
      </w:r>
      <w:r w:rsidR="00717CDD">
        <w:rPr>
          <w:b/>
        </w:rPr>
        <w:t xml:space="preserve">links to </w:t>
      </w:r>
      <w:r w:rsidRPr="00251587">
        <w:rPr>
          <w:b/>
        </w:rPr>
        <w:t xml:space="preserve">traffic data and design standards information </w:t>
      </w:r>
      <w:r w:rsidRPr="003145C7">
        <w:rPr>
          <w:b/>
        </w:rPr>
        <w:t>in the instructions</w:t>
      </w:r>
      <w:r w:rsidRPr="00251587">
        <w:rPr>
          <w:b/>
        </w:rPr>
        <w:t xml:space="preserve"> prior </w:t>
      </w:r>
      <w:r w:rsidR="00717CDD">
        <w:rPr>
          <w:b/>
        </w:rPr>
        <w:t xml:space="preserve">   </w:t>
      </w:r>
      <w:r w:rsidRPr="00251587">
        <w:rPr>
          <w:b/>
        </w:rPr>
        <w:t>to</w:t>
      </w:r>
      <w:r w:rsidR="00717CDD">
        <w:rPr>
          <w:b/>
        </w:rPr>
        <w:t xml:space="preserve"> </w:t>
      </w:r>
      <w:r w:rsidRPr="00251587">
        <w:rPr>
          <w:b/>
        </w:rPr>
        <w:t>completing this section of the application.</w:t>
      </w:r>
    </w:p>
    <w:p w14:paraId="17538C9F" w14:textId="77777777" w:rsidR="00293656" w:rsidRPr="00251587" w:rsidRDefault="00293656" w:rsidP="00C5777F">
      <w:pPr>
        <w:pBdr>
          <w:top w:val="single" w:sz="4" w:space="1" w:color="auto"/>
          <w:left w:val="single" w:sz="4" w:space="4" w:color="auto"/>
          <w:bottom w:val="single" w:sz="4" w:space="6" w:color="auto"/>
          <w:right w:val="single" w:sz="4" w:space="4" w:color="auto"/>
        </w:pBdr>
        <w:spacing w:after="0" w:line="120" w:lineRule="auto"/>
      </w:pPr>
    </w:p>
    <w:p w14:paraId="7B467D3C" w14:textId="77777777" w:rsidR="00293656" w:rsidRPr="00251587" w:rsidRDefault="00293656" w:rsidP="00C5777F">
      <w:pPr>
        <w:pBdr>
          <w:top w:val="single" w:sz="4" w:space="1" w:color="auto"/>
          <w:left w:val="single" w:sz="4" w:space="4" w:color="auto"/>
          <w:bottom w:val="single" w:sz="4" w:space="6" w:color="auto"/>
          <w:right w:val="single" w:sz="4" w:space="4" w:color="auto"/>
        </w:pBdr>
        <w:spacing w:after="0" w:line="240" w:lineRule="auto"/>
      </w:pPr>
      <w:r w:rsidRPr="00251587">
        <w:t>Im</w:t>
      </w:r>
      <w:r w:rsidR="006765C7" w:rsidRPr="00251587">
        <w:t>prov</w:t>
      </w:r>
      <w:r w:rsidRPr="00251587">
        <w:t>ement Type:</w:t>
      </w:r>
      <w:r w:rsidR="00883430" w:rsidRPr="00251587">
        <w:t xml:space="preserve"> </w:t>
      </w:r>
      <w:r w:rsidR="002C59D8" w:rsidRPr="00251587">
        <w:t xml:space="preserve"> </w:t>
      </w:r>
      <w:r w:rsidR="009802A7">
        <w:rPr>
          <w:b/>
        </w:rPr>
        <w:fldChar w:fldCharType="begin">
          <w:ffData>
            <w:name w:val="Dropdown8"/>
            <w:enabled/>
            <w:calcOnExit w:val="0"/>
            <w:ddList>
              <w:listEntry w:val="SELECT"/>
              <w:listEntry w:val="Resurfacing"/>
              <w:listEntry w:val="Reconditioning"/>
              <w:listEntry w:val="Pavement Replacement"/>
              <w:listEntry w:val="Reconstuction"/>
              <w:listEntry w:val="Resurfacing w/ Structure"/>
              <w:listEntry w:val="Reconditioning w/ Structure"/>
              <w:listEntry w:val="Pavement Replacement w/ Structure"/>
              <w:listEntry w:val="Reconstruction w/ Structure"/>
              <w:listEntry w:val="Combination"/>
            </w:ddList>
          </w:ffData>
        </w:fldChar>
      </w:r>
      <w:bookmarkStart w:id="17" w:name="Dropdown8"/>
      <w:r w:rsidR="009802A7">
        <w:rPr>
          <w:b/>
        </w:rPr>
        <w:instrText xml:space="preserve"> FORMDROPDOWN </w:instrText>
      </w:r>
      <w:r w:rsidR="008D54E5">
        <w:rPr>
          <w:b/>
        </w:rPr>
      </w:r>
      <w:r w:rsidR="008D54E5">
        <w:rPr>
          <w:b/>
        </w:rPr>
        <w:fldChar w:fldCharType="separate"/>
      </w:r>
      <w:r w:rsidR="009802A7">
        <w:rPr>
          <w:b/>
        </w:rPr>
        <w:fldChar w:fldCharType="end"/>
      </w:r>
      <w:bookmarkEnd w:id="17"/>
      <w:r w:rsidR="008D7CFA" w:rsidRPr="00251587">
        <w:rPr>
          <w:b/>
        </w:rPr>
        <w:t xml:space="preserve">       </w:t>
      </w:r>
      <w:r w:rsidR="00D023AE" w:rsidRPr="00251587">
        <w:t>If Combination, explain</w:t>
      </w:r>
      <w:bookmarkStart w:id="18" w:name="_Hlk92873991"/>
      <w:r w:rsidR="00D023AE" w:rsidRPr="00251587">
        <w:t>:</w:t>
      </w:r>
      <w:r w:rsidR="00883430" w:rsidRPr="00251587">
        <w:t xml:space="preserve"> </w:t>
      </w:r>
      <w:r w:rsidR="00D023AE" w:rsidRPr="00251587">
        <w:t xml:space="preserve"> </w:t>
      </w:r>
      <w:r w:rsidR="00573DB4" w:rsidRPr="00251587">
        <w:rPr>
          <w:b/>
        </w:rPr>
        <w:fldChar w:fldCharType="begin">
          <w:ffData>
            <w:name w:val="Text15"/>
            <w:enabled/>
            <w:calcOnExit w:val="0"/>
            <w:textInput/>
          </w:ffData>
        </w:fldChar>
      </w:r>
      <w:r w:rsidR="00D023AE"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r w:rsidR="008D7CFA" w:rsidRPr="00251587">
        <w:rPr>
          <w:b/>
        </w:rPr>
        <w:t xml:space="preserve">       </w:t>
      </w:r>
      <w:bookmarkEnd w:id="18"/>
      <w:r w:rsidR="00C0186A" w:rsidRPr="00251587">
        <w:t>Overall Length:</w:t>
      </w:r>
      <w:r w:rsidR="00883430" w:rsidRPr="00251587">
        <w:t xml:space="preserve"> </w:t>
      </w:r>
      <w:r w:rsidR="00C0186A" w:rsidRPr="00251587">
        <w:t xml:space="preserve"> </w:t>
      </w:r>
      <w:r w:rsidR="00573DB4" w:rsidRPr="00251587">
        <w:rPr>
          <w:b/>
        </w:rPr>
        <w:fldChar w:fldCharType="begin">
          <w:ffData>
            <w:name w:val="Text15"/>
            <w:enabled/>
            <w:calcOnExit w:val="0"/>
            <w:textInput/>
          </w:ffData>
        </w:fldChar>
      </w:r>
      <w:r w:rsidR="00C0186A"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r w:rsidR="00EB1837" w:rsidRPr="00251587">
        <w:rPr>
          <w:b/>
        </w:rPr>
        <w:t xml:space="preserve">  </w:t>
      </w:r>
      <w:r w:rsidR="00EB1837" w:rsidRPr="00251587">
        <w:t>(feet)</w:t>
      </w:r>
    </w:p>
    <w:p w14:paraId="5A3F5FF4" w14:textId="77777777" w:rsidR="00F1048A" w:rsidRPr="00251587" w:rsidRDefault="00F1048A" w:rsidP="00C5777F">
      <w:pPr>
        <w:pBdr>
          <w:top w:val="single" w:sz="4" w:space="1" w:color="auto"/>
          <w:left w:val="single" w:sz="4" w:space="4" w:color="auto"/>
          <w:bottom w:val="single" w:sz="4" w:space="6" w:color="auto"/>
          <w:right w:val="single" w:sz="4" w:space="4" w:color="auto"/>
        </w:pBdr>
        <w:tabs>
          <w:tab w:val="left" w:pos="360"/>
          <w:tab w:val="left" w:pos="630"/>
          <w:tab w:val="left" w:pos="2610"/>
          <w:tab w:val="left" w:pos="3060"/>
        </w:tabs>
        <w:spacing w:after="0" w:line="360" w:lineRule="atLeast"/>
      </w:pPr>
      <w:r w:rsidRPr="00251587">
        <w:rPr>
          <w:b/>
        </w:rPr>
        <w:tab/>
      </w:r>
      <w:r w:rsidR="00A9124D" w:rsidRPr="00251587">
        <w:rPr>
          <w:b/>
        </w:rPr>
        <w:tab/>
      </w:r>
      <w:r w:rsidR="00573DB4" w:rsidRPr="00251587">
        <w:rPr>
          <w:b/>
        </w:rPr>
        <w:fldChar w:fldCharType="begin">
          <w:ffData>
            <w:name w:val="Check1"/>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Rural Cross Section</w:t>
      </w:r>
      <w:r w:rsidR="008D7CFA" w:rsidRPr="00251587">
        <w:t xml:space="preserve">       </w:t>
      </w:r>
    </w:p>
    <w:p w14:paraId="4C5108E7" w14:textId="77777777" w:rsidR="00F1048A" w:rsidRPr="00251587" w:rsidRDefault="00F1048A" w:rsidP="00C5777F">
      <w:pPr>
        <w:pBdr>
          <w:top w:val="single" w:sz="4" w:space="1" w:color="auto"/>
          <w:left w:val="single" w:sz="4" w:space="4" w:color="auto"/>
          <w:bottom w:val="single" w:sz="4" w:space="6" w:color="auto"/>
          <w:right w:val="single" w:sz="4" w:space="4" w:color="auto"/>
        </w:pBdr>
        <w:tabs>
          <w:tab w:val="left" w:pos="360"/>
          <w:tab w:val="left" w:pos="630"/>
          <w:tab w:val="left" w:pos="2610"/>
          <w:tab w:val="left" w:pos="3060"/>
        </w:tabs>
        <w:spacing w:after="0" w:line="360" w:lineRule="atLeast"/>
      </w:pPr>
      <w:r w:rsidRPr="00251587">
        <w:t xml:space="preserve"> </w:t>
      </w:r>
      <w:r w:rsidR="0033201C" w:rsidRPr="00251587">
        <w:tab/>
      </w:r>
      <w:r w:rsidRPr="00251587">
        <w:t xml:space="preserve"> </w:t>
      </w:r>
      <w:r w:rsidR="0033201C" w:rsidRPr="00251587">
        <w:tab/>
      </w:r>
      <w:r w:rsidR="00573DB4" w:rsidRPr="00251587">
        <w:rPr>
          <w:b/>
        </w:rPr>
        <w:fldChar w:fldCharType="begin">
          <w:ffData>
            <w:name w:val="Check2"/>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Urban</w:t>
      </w:r>
      <w:r w:rsidR="0033201C" w:rsidRPr="00251587">
        <w:t xml:space="preserve"> Cross Section</w:t>
      </w:r>
      <w:r w:rsidR="0033201C" w:rsidRPr="00251587">
        <w:tab/>
      </w:r>
    </w:p>
    <w:p w14:paraId="5BCF6A05" w14:textId="77777777" w:rsidR="00603B40" w:rsidRPr="00251587" w:rsidRDefault="007C3ADA" w:rsidP="00C5777F">
      <w:pPr>
        <w:pBdr>
          <w:top w:val="single" w:sz="4" w:space="1" w:color="auto"/>
          <w:left w:val="single" w:sz="4" w:space="4" w:color="auto"/>
          <w:bottom w:val="single" w:sz="4" w:space="6" w:color="auto"/>
          <w:right w:val="single" w:sz="4" w:space="4" w:color="auto"/>
        </w:pBdr>
        <w:tabs>
          <w:tab w:val="left" w:pos="2970"/>
          <w:tab w:val="left" w:pos="4590"/>
        </w:tabs>
        <w:spacing w:after="0" w:line="360" w:lineRule="atLeast"/>
      </w:pPr>
      <w:r w:rsidRPr="00251587">
        <w:t>New Pavement Type:</w:t>
      </w:r>
      <w:r w:rsidR="00883430" w:rsidRPr="00251587">
        <w:t xml:space="preserve"> </w:t>
      </w:r>
      <w:r w:rsidRPr="00251587">
        <w:t xml:space="preserve"> </w:t>
      </w:r>
      <w:r w:rsidR="00195411">
        <w:rPr>
          <w:b/>
        </w:rPr>
        <w:fldChar w:fldCharType="begin">
          <w:ffData>
            <w:name w:val=""/>
            <w:enabled/>
            <w:calcOnExit w:val="0"/>
            <w:ddList>
              <w:listEntry w:val="SELECT"/>
              <w:listEntry w:val="Hot Mix Asphalt"/>
              <w:listEntry w:val="Concrete"/>
              <w:listEntry w:val="Combination"/>
            </w:ddList>
          </w:ffData>
        </w:fldChar>
      </w:r>
      <w:r w:rsidR="00195411">
        <w:rPr>
          <w:b/>
        </w:rPr>
        <w:instrText xml:space="preserve"> FORMDROPDOWN </w:instrText>
      </w:r>
      <w:r w:rsidR="008D54E5">
        <w:rPr>
          <w:b/>
        </w:rPr>
      </w:r>
      <w:r w:rsidR="008D54E5">
        <w:rPr>
          <w:b/>
        </w:rPr>
        <w:fldChar w:fldCharType="separate"/>
      </w:r>
      <w:r w:rsidR="00195411">
        <w:rPr>
          <w:b/>
        </w:rPr>
        <w:fldChar w:fldCharType="end"/>
      </w:r>
      <w:r w:rsidR="008D7CFA" w:rsidRPr="00251587">
        <w:rPr>
          <w:b/>
        </w:rPr>
        <w:t xml:space="preserve">       </w:t>
      </w:r>
      <w:r w:rsidR="005E211B" w:rsidRPr="00251587">
        <w:t xml:space="preserve">If Combination, explain:  </w:t>
      </w:r>
      <w:r w:rsidR="00573DB4" w:rsidRPr="00251587">
        <w:rPr>
          <w:b/>
        </w:rPr>
        <w:fldChar w:fldCharType="begin">
          <w:ffData>
            <w:name w:val="Text15"/>
            <w:enabled/>
            <w:calcOnExit w:val="0"/>
            <w:textInput/>
          </w:ffData>
        </w:fldChar>
      </w:r>
      <w:r w:rsidR="005E211B" w:rsidRPr="00251587">
        <w:rPr>
          <w:b/>
        </w:rPr>
        <w:instrText xml:space="preserve"> FORMTEXT </w:instrText>
      </w:r>
      <w:r w:rsidR="00573DB4" w:rsidRPr="00251587">
        <w:rPr>
          <w:b/>
        </w:rPr>
      </w:r>
      <w:r w:rsidR="00573DB4" w:rsidRPr="00251587">
        <w:rPr>
          <w:b/>
        </w:rPr>
        <w:fldChar w:fldCharType="separate"/>
      </w:r>
      <w:r w:rsidR="005E211B" w:rsidRPr="00251587">
        <w:rPr>
          <w:b/>
        </w:rPr>
        <w:t> </w:t>
      </w:r>
      <w:r w:rsidR="005E211B" w:rsidRPr="00251587">
        <w:rPr>
          <w:b/>
        </w:rPr>
        <w:t> </w:t>
      </w:r>
      <w:r w:rsidR="005E211B" w:rsidRPr="00251587">
        <w:rPr>
          <w:b/>
        </w:rPr>
        <w:t> </w:t>
      </w:r>
      <w:r w:rsidR="005E211B" w:rsidRPr="00251587">
        <w:rPr>
          <w:b/>
        </w:rPr>
        <w:t> </w:t>
      </w:r>
      <w:r w:rsidR="005E211B" w:rsidRPr="00251587">
        <w:rPr>
          <w:b/>
        </w:rPr>
        <w:t> </w:t>
      </w:r>
      <w:r w:rsidR="00573DB4" w:rsidRPr="00251587">
        <w:rPr>
          <w:b/>
        </w:rPr>
        <w:fldChar w:fldCharType="end"/>
      </w:r>
      <w:r w:rsidR="005E211B" w:rsidRPr="00251587">
        <w:rPr>
          <w:b/>
        </w:rPr>
        <w:t xml:space="preserve">       </w:t>
      </w:r>
      <w:r w:rsidRPr="00251587">
        <w:t>Width:</w:t>
      </w:r>
      <w:r w:rsidR="00883430" w:rsidRPr="00251587">
        <w:t xml:space="preserve"> </w:t>
      </w:r>
      <w:r w:rsidRPr="00251587">
        <w:t xml:space="preserve"> </w:t>
      </w:r>
      <w:r w:rsidR="00573DB4" w:rsidRPr="00251587">
        <w:rPr>
          <w:b/>
        </w:rPr>
        <w:fldChar w:fldCharType="begin">
          <w:ffData>
            <w:name w:val=""/>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r w:rsidR="008D7CFA" w:rsidRPr="00251587">
        <w:rPr>
          <w:b/>
        </w:rPr>
        <w:t xml:space="preserve">       </w:t>
      </w:r>
      <w:r w:rsidRPr="00251587">
        <w:t>Length:</w:t>
      </w:r>
      <w:r w:rsidR="00883430" w:rsidRPr="00251587">
        <w:t xml:space="preserve"> </w:t>
      </w:r>
      <w:r w:rsidRPr="00251587">
        <w:t xml:space="preserve"> </w:t>
      </w:r>
      <w:r w:rsidR="00573DB4" w:rsidRPr="00251587">
        <w:rPr>
          <w:b/>
        </w:rPr>
        <w:fldChar w:fldCharType="begin">
          <w:ffData>
            <w:name w:val=""/>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p>
    <w:p w14:paraId="3F23356E" w14:textId="77777777" w:rsidR="007C3ADA" w:rsidRPr="00251587" w:rsidRDefault="00A578F4" w:rsidP="00C5777F">
      <w:pPr>
        <w:pBdr>
          <w:top w:val="single" w:sz="4" w:space="1" w:color="auto"/>
          <w:left w:val="single" w:sz="4" w:space="4" w:color="auto"/>
          <w:bottom w:val="single" w:sz="4" w:space="6" w:color="auto"/>
          <w:right w:val="single" w:sz="4" w:space="4" w:color="auto"/>
        </w:pBdr>
        <w:tabs>
          <w:tab w:val="left" w:pos="4590"/>
        </w:tabs>
        <w:spacing w:after="0" w:line="360" w:lineRule="atLeast"/>
      </w:pPr>
      <w:r w:rsidRPr="00251587">
        <w:t>New Shoulder</w:t>
      </w:r>
      <w:r w:rsidR="00DD64B5" w:rsidRPr="00251587">
        <w:t xml:space="preserve"> </w:t>
      </w:r>
      <w:r w:rsidRPr="00251587">
        <w:t>Type:</w:t>
      </w:r>
      <w:r w:rsidR="00883430" w:rsidRPr="00251587">
        <w:t xml:space="preserve"> </w:t>
      </w:r>
      <w:r w:rsidR="0032331F" w:rsidRPr="00251587">
        <w:t xml:space="preserve"> </w:t>
      </w:r>
      <w:r w:rsidR="00195411">
        <w:rPr>
          <w:b/>
        </w:rPr>
        <w:fldChar w:fldCharType="begin">
          <w:ffData>
            <w:name w:val=""/>
            <w:enabled/>
            <w:calcOnExit w:val="0"/>
            <w:ddList>
              <w:listEntry w:val="SELECT"/>
              <w:listEntry w:val="Hot Mix Asphalt"/>
              <w:listEntry w:val="Concrete"/>
              <w:listEntry w:val="Gravel"/>
              <w:listEntry w:val="Asphalt/Gravel"/>
              <w:listEntry w:val="Concrete/Asphalt"/>
              <w:listEntry w:val="Concrete/Gravel"/>
              <w:listEntry w:val="Turf"/>
              <w:listEntry w:val="Turf/Gravel"/>
              <w:listEntry w:val="Combination"/>
            </w:ddList>
          </w:ffData>
        </w:fldChar>
      </w:r>
      <w:r w:rsidR="00195411">
        <w:rPr>
          <w:b/>
        </w:rPr>
        <w:instrText xml:space="preserve"> FORMDROPDOWN </w:instrText>
      </w:r>
      <w:r w:rsidR="008D54E5">
        <w:rPr>
          <w:b/>
        </w:rPr>
      </w:r>
      <w:r w:rsidR="008D54E5">
        <w:rPr>
          <w:b/>
        </w:rPr>
        <w:fldChar w:fldCharType="separate"/>
      </w:r>
      <w:r w:rsidR="00195411">
        <w:rPr>
          <w:b/>
        </w:rPr>
        <w:fldChar w:fldCharType="end"/>
      </w:r>
      <w:r w:rsidR="008D7CFA" w:rsidRPr="00251587">
        <w:rPr>
          <w:b/>
        </w:rPr>
        <w:t xml:space="preserve">         </w:t>
      </w:r>
      <w:r w:rsidR="005E211B" w:rsidRPr="00251587">
        <w:t xml:space="preserve">If Combination, explain:  </w:t>
      </w:r>
      <w:r w:rsidR="00573DB4" w:rsidRPr="00251587">
        <w:rPr>
          <w:b/>
        </w:rPr>
        <w:fldChar w:fldCharType="begin">
          <w:ffData>
            <w:name w:val="Text15"/>
            <w:enabled/>
            <w:calcOnExit w:val="0"/>
            <w:textInput/>
          </w:ffData>
        </w:fldChar>
      </w:r>
      <w:r w:rsidR="005E211B" w:rsidRPr="00251587">
        <w:rPr>
          <w:b/>
        </w:rPr>
        <w:instrText xml:space="preserve"> FORMTEXT </w:instrText>
      </w:r>
      <w:r w:rsidR="00573DB4" w:rsidRPr="00251587">
        <w:rPr>
          <w:b/>
        </w:rPr>
      </w:r>
      <w:r w:rsidR="00573DB4" w:rsidRPr="00251587">
        <w:rPr>
          <w:b/>
        </w:rPr>
        <w:fldChar w:fldCharType="separate"/>
      </w:r>
      <w:r w:rsidR="005E211B" w:rsidRPr="00251587">
        <w:rPr>
          <w:b/>
        </w:rPr>
        <w:t> </w:t>
      </w:r>
      <w:r w:rsidR="005E211B" w:rsidRPr="00251587">
        <w:rPr>
          <w:b/>
        </w:rPr>
        <w:t> </w:t>
      </w:r>
      <w:r w:rsidR="005E211B" w:rsidRPr="00251587">
        <w:rPr>
          <w:b/>
        </w:rPr>
        <w:t> </w:t>
      </w:r>
      <w:r w:rsidR="005E211B" w:rsidRPr="00251587">
        <w:rPr>
          <w:b/>
        </w:rPr>
        <w:t> </w:t>
      </w:r>
      <w:r w:rsidR="005E211B" w:rsidRPr="00251587">
        <w:rPr>
          <w:b/>
        </w:rPr>
        <w:t> </w:t>
      </w:r>
      <w:r w:rsidR="00573DB4" w:rsidRPr="00251587">
        <w:rPr>
          <w:b/>
        </w:rPr>
        <w:fldChar w:fldCharType="end"/>
      </w:r>
      <w:r w:rsidR="005E211B" w:rsidRPr="00251587">
        <w:rPr>
          <w:b/>
        </w:rPr>
        <w:t xml:space="preserve">       </w:t>
      </w:r>
      <w:r w:rsidRPr="00251587">
        <w:t>Width:</w:t>
      </w:r>
      <w:r w:rsidR="00883430" w:rsidRPr="00251587">
        <w:t xml:space="preserve"> </w:t>
      </w:r>
      <w:r w:rsidRPr="00251587">
        <w:t xml:space="preserve"> </w:t>
      </w:r>
      <w:r w:rsidR="00573DB4" w:rsidRPr="00251587">
        <w:rPr>
          <w:b/>
        </w:rPr>
        <w:fldChar w:fldCharType="begin">
          <w:ffData>
            <w:name w:val=""/>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r w:rsidR="000541CB" w:rsidRPr="00251587">
        <w:rPr>
          <w:b/>
        </w:rPr>
        <w:t xml:space="preserve">       </w:t>
      </w:r>
      <w:r w:rsidRPr="00251587">
        <w:t xml:space="preserve">Length: </w:t>
      </w:r>
      <w:r w:rsidR="00883430" w:rsidRPr="00251587">
        <w:t xml:space="preserve"> </w:t>
      </w:r>
      <w:r w:rsidR="00573DB4" w:rsidRPr="00251587">
        <w:rPr>
          <w:b/>
        </w:rPr>
        <w:fldChar w:fldCharType="begin">
          <w:ffData>
            <w:name w:val=""/>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3D1072" w:rsidRPr="00251587">
        <w:rPr>
          <w:b/>
        </w:rPr>
        <w:t> </w:t>
      </w:r>
      <w:r w:rsidR="003D1072" w:rsidRPr="00251587">
        <w:rPr>
          <w:b/>
        </w:rPr>
        <w:t> </w:t>
      </w:r>
      <w:r w:rsidR="003D1072" w:rsidRPr="00251587">
        <w:rPr>
          <w:b/>
        </w:rPr>
        <w:t> </w:t>
      </w:r>
      <w:r w:rsidR="003D1072" w:rsidRPr="00251587">
        <w:rPr>
          <w:b/>
        </w:rPr>
        <w:t> </w:t>
      </w:r>
      <w:r w:rsidR="003D1072" w:rsidRPr="00251587">
        <w:rPr>
          <w:b/>
        </w:rPr>
        <w:t> </w:t>
      </w:r>
      <w:r w:rsidR="00573DB4" w:rsidRPr="00251587">
        <w:rPr>
          <w:b/>
        </w:rPr>
        <w:fldChar w:fldCharType="end"/>
      </w:r>
    </w:p>
    <w:p w14:paraId="44C5A137" w14:textId="77777777" w:rsidR="00C2697B" w:rsidRPr="00251587" w:rsidRDefault="00573DB4" w:rsidP="00C5777F">
      <w:pPr>
        <w:pBdr>
          <w:top w:val="single" w:sz="4" w:space="1" w:color="auto"/>
          <w:left w:val="single" w:sz="4" w:space="4" w:color="auto"/>
          <w:bottom w:val="single" w:sz="4" w:space="6" w:color="auto"/>
          <w:right w:val="single" w:sz="4" w:space="4" w:color="auto"/>
        </w:pBdr>
        <w:spacing w:after="0" w:line="360" w:lineRule="atLeast"/>
      </w:pPr>
      <w:r w:rsidRPr="00251587">
        <w:rPr>
          <w:b/>
        </w:rPr>
        <w:fldChar w:fldCharType="begin">
          <w:ffData>
            <w:name w:val="Check24"/>
            <w:enabled/>
            <w:calcOnExit w:val="0"/>
            <w:checkBox>
              <w:sizeAuto/>
              <w:default w:val="0"/>
              <w:checked w:val="0"/>
            </w:checkBox>
          </w:ffData>
        </w:fldChar>
      </w:r>
      <w:bookmarkStart w:id="19" w:name="Check24"/>
      <w:r w:rsidR="006765C7" w:rsidRPr="00251587">
        <w:rPr>
          <w:b/>
        </w:rPr>
        <w:instrText xml:space="preserve"> FORMCHECKBOX </w:instrText>
      </w:r>
      <w:r w:rsidR="008D54E5">
        <w:rPr>
          <w:b/>
        </w:rPr>
      </w:r>
      <w:r w:rsidR="008D54E5">
        <w:rPr>
          <w:b/>
        </w:rPr>
        <w:fldChar w:fldCharType="separate"/>
      </w:r>
      <w:r w:rsidRPr="00251587">
        <w:rPr>
          <w:b/>
        </w:rPr>
        <w:fldChar w:fldCharType="end"/>
      </w:r>
      <w:bookmarkEnd w:id="19"/>
      <w:r w:rsidR="006765C7" w:rsidRPr="00251587">
        <w:t xml:space="preserve">  </w:t>
      </w:r>
      <w:r w:rsidR="00C2697B" w:rsidRPr="00251587">
        <w:t>Sidewalk</w:t>
      </w:r>
      <w:r w:rsidR="00C2697B" w:rsidRPr="00251587">
        <w:tab/>
      </w:r>
      <w:r w:rsidR="00DE2ABB" w:rsidRPr="00576016">
        <w:t>One side or both:</w:t>
      </w:r>
      <w:r w:rsidR="00DE2ABB" w:rsidRPr="00251587">
        <w:t xml:space="preserve">  </w:t>
      </w:r>
      <w:r w:rsidR="00DE2ABB" w:rsidRPr="00251587">
        <w:rPr>
          <w:b/>
        </w:rPr>
        <w:fldChar w:fldCharType="begin">
          <w:ffData>
            <w:name w:val="Text20"/>
            <w:enabled/>
            <w:calcOnExit w:val="0"/>
            <w:textInput/>
          </w:ffData>
        </w:fldChar>
      </w:r>
      <w:r w:rsidR="00DE2ABB" w:rsidRPr="00251587">
        <w:rPr>
          <w:b/>
        </w:rPr>
        <w:instrText xml:space="preserve"> FORMTEXT </w:instrText>
      </w:r>
      <w:r w:rsidR="00DE2ABB" w:rsidRPr="00251587">
        <w:rPr>
          <w:b/>
        </w:rPr>
      </w:r>
      <w:r w:rsidR="00DE2ABB" w:rsidRPr="00251587">
        <w:rPr>
          <w:b/>
        </w:rPr>
        <w:fldChar w:fldCharType="separate"/>
      </w:r>
      <w:r w:rsidR="00DE2ABB" w:rsidRPr="00251587">
        <w:rPr>
          <w:b/>
        </w:rPr>
        <w:t> </w:t>
      </w:r>
      <w:r w:rsidR="00DE2ABB" w:rsidRPr="00251587">
        <w:rPr>
          <w:b/>
        </w:rPr>
        <w:t> </w:t>
      </w:r>
      <w:r w:rsidR="00DE2ABB" w:rsidRPr="00251587">
        <w:rPr>
          <w:b/>
        </w:rPr>
        <w:t> </w:t>
      </w:r>
      <w:r w:rsidR="00DE2ABB" w:rsidRPr="00251587">
        <w:rPr>
          <w:b/>
        </w:rPr>
        <w:t> </w:t>
      </w:r>
      <w:r w:rsidR="00DE2ABB" w:rsidRPr="00251587">
        <w:rPr>
          <w:b/>
        </w:rPr>
        <w:t> </w:t>
      </w:r>
      <w:r w:rsidR="00DE2ABB" w:rsidRPr="00251587">
        <w:rPr>
          <w:b/>
        </w:rPr>
        <w:fldChar w:fldCharType="end"/>
      </w:r>
      <w:r w:rsidR="00DE2ABB">
        <w:tab/>
      </w:r>
      <w:r w:rsidR="00C2697B" w:rsidRPr="00251587">
        <w:t>Width:</w:t>
      </w:r>
      <w:r w:rsidR="006765C7" w:rsidRPr="00251587">
        <w:t xml:space="preserve"> </w:t>
      </w:r>
      <w:r w:rsidR="00883430" w:rsidRPr="00251587">
        <w:t xml:space="preserve"> </w:t>
      </w:r>
      <w:r w:rsidRPr="00251587">
        <w:rPr>
          <w:b/>
        </w:rPr>
        <w:fldChar w:fldCharType="begin">
          <w:ffData>
            <w:name w:val="Text20"/>
            <w:enabled/>
            <w:calcOnExit w:val="0"/>
            <w:textInput/>
          </w:ffData>
        </w:fldChar>
      </w:r>
      <w:bookmarkStart w:id="20" w:name="Text20"/>
      <w:r w:rsidR="006765C7" w:rsidRPr="00251587">
        <w:rPr>
          <w:b/>
        </w:rPr>
        <w:instrText xml:space="preserve"> FORMTEXT </w:instrText>
      </w:r>
      <w:r w:rsidRPr="00251587">
        <w:rPr>
          <w:b/>
        </w:rPr>
      </w:r>
      <w:r w:rsidRPr="00251587">
        <w:rPr>
          <w:b/>
        </w:rPr>
        <w:fldChar w:fldCharType="separate"/>
      </w:r>
      <w:r w:rsidR="002D6925" w:rsidRPr="00251587">
        <w:rPr>
          <w:b/>
        </w:rPr>
        <w:t> </w:t>
      </w:r>
      <w:r w:rsidR="002D6925" w:rsidRPr="00251587">
        <w:rPr>
          <w:b/>
        </w:rPr>
        <w:t> </w:t>
      </w:r>
      <w:r w:rsidR="002D6925" w:rsidRPr="00251587">
        <w:rPr>
          <w:b/>
        </w:rPr>
        <w:t> </w:t>
      </w:r>
      <w:r w:rsidR="002D6925" w:rsidRPr="00251587">
        <w:rPr>
          <w:b/>
        </w:rPr>
        <w:t> </w:t>
      </w:r>
      <w:r w:rsidR="002D6925" w:rsidRPr="00251587">
        <w:rPr>
          <w:b/>
        </w:rPr>
        <w:t> </w:t>
      </w:r>
      <w:r w:rsidRPr="00251587">
        <w:rPr>
          <w:b/>
        </w:rPr>
        <w:fldChar w:fldCharType="end"/>
      </w:r>
      <w:bookmarkEnd w:id="20"/>
      <w:r w:rsidR="00C2697B" w:rsidRPr="00251587">
        <w:tab/>
      </w:r>
      <w:r w:rsidR="008D7CFA" w:rsidRPr="00251587">
        <w:t xml:space="preserve">      </w:t>
      </w:r>
      <w:r w:rsidR="00C2697B" w:rsidRPr="00251587">
        <w:t>Length:</w:t>
      </w:r>
      <w:r w:rsidR="006765C7" w:rsidRPr="00251587">
        <w:t xml:space="preserve"> </w:t>
      </w:r>
      <w:r w:rsidR="00883430" w:rsidRPr="00251587">
        <w:t xml:space="preserve"> </w:t>
      </w:r>
      <w:r w:rsidRPr="00251587">
        <w:rPr>
          <w:b/>
        </w:rPr>
        <w:fldChar w:fldCharType="begin">
          <w:ffData>
            <w:name w:val="Text21"/>
            <w:enabled/>
            <w:calcOnExit w:val="0"/>
            <w:textInput/>
          </w:ffData>
        </w:fldChar>
      </w:r>
      <w:bookmarkStart w:id="21" w:name="Text21"/>
      <w:r w:rsidR="006765C7" w:rsidRPr="00251587">
        <w:rPr>
          <w:b/>
        </w:rPr>
        <w:instrText xml:space="preserve"> FORMTEXT </w:instrText>
      </w:r>
      <w:r w:rsidRPr="00251587">
        <w:rPr>
          <w:b/>
        </w:rPr>
      </w:r>
      <w:r w:rsidRPr="00251587">
        <w:rPr>
          <w:b/>
        </w:rPr>
        <w:fldChar w:fldCharType="separate"/>
      </w:r>
      <w:r w:rsidR="002D6925" w:rsidRPr="00251587">
        <w:rPr>
          <w:b/>
        </w:rPr>
        <w:t> </w:t>
      </w:r>
      <w:r w:rsidR="002D6925" w:rsidRPr="00251587">
        <w:rPr>
          <w:b/>
        </w:rPr>
        <w:t> </w:t>
      </w:r>
      <w:r w:rsidR="002D6925" w:rsidRPr="00251587">
        <w:rPr>
          <w:b/>
        </w:rPr>
        <w:t> </w:t>
      </w:r>
      <w:r w:rsidR="002D6925" w:rsidRPr="00251587">
        <w:rPr>
          <w:b/>
        </w:rPr>
        <w:t> </w:t>
      </w:r>
      <w:r w:rsidR="002D6925" w:rsidRPr="00251587">
        <w:rPr>
          <w:b/>
        </w:rPr>
        <w:t> </w:t>
      </w:r>
      <w:r w:rsidRPr="00251587">
        <w:rPr>
          <w:b/>
        </w:rPr>
        <w:fldChar w:fldCharType="end"/>
      </w:r>
      <w:bookmarkEnd w:id="21"/>
    </w:p>
    <w:p w14:paraId="6CC6962A" w14:textId="2BF045A0" w:rsidR="00A9641B" w:rsidRPr="00251587" w:rsidRDefault="00A9641B" w:rsidP="00C5777F">
      <w:pPr>
        <w:pBdr>
          <w:top w:val="single" w:sz="4" w:space="1" w:color="auto"/>
          <w:left w:val="single" w:sz="4" w:space="4" w:color="auto"/>
          <w:bottom w:val="single" w:sz="4" w:space="6" w:color="auto"/>
          <w:right w:val="single" w:sz="4" w:space="4" w:color="auto"/>
        </w:pBdr>
        <w:spacing w:after="0" w:line="360" w:lineRule="atLeast"/>
        <w:rPr>
          <w:b/>
        </w:rPr>
      </w:pPr>
      <w:r w:rsidRPr="00251587">
        <w:t xml:space="preserve"> </w:t>
      </w:r>
      <w:r w:rsidR="003E0727">
        <w:t>New</w:t>
      </w:r>
      <w:r w:rsidRPr="00251587">
        <w:t xml:space="preserve"> bicycle accommodations?  </w:t>
      </w:r>
      <w:r w:rsidR="00573DB4" w:rsidRPr="00251587">
        <w:rPr>
          <w:b/>
        </w:rPr>
        <w:fldChar w:fldCharType="begin">
          <w:ffData>
            <w:name w:val=""/>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rPr>
          <w:b/>
        </w:rPr>
        <w:t xml:space="preserve"> </w:t>
      </w:r>
      <w:r w:rsidRPr="00251587">
        <w:t xml:space="preserve"> Yes   </w:t>
      </w:r>
      <w:r w:rsidR="0016690C" w:rsidRPr="00251587">
        <w:t xml:space="preserve">    </w:t>
      </w:r>
      <w:r w:rsidR="00573DB4" w:rsidRPr="00251587">
        <w:rPr>
          <w:b/>
        </w:rPr>
        <w:fldChar w:fldCharType="begin">
          <w:ffData>
            <w:name w:val="Check23"/>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No   If yes, specify:  </w:t>
      </w:r>
      <w:r w:rsidR="00573DB4" w:rsidRPr="00251587">
        <w:rPr>
          <w:b/>
        </w:rPr>
        <w:fldChar w:fldCharType="begin">
          <w:ffData>
            <w:name w:val="Text11"/>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noProof/>
        </w:rPr>
        <w:t> </w:t>
      </w:r>
      <w:r w:rsidRPr="00251587">
        <w:rPr>
          <w:b/>
          <w:noProof/>
        </w:rPr>
        <w:t> </w:t>
      </w:r>
      <w:r w:rsidRPr="00251587">
        <w:rPr>
          <w:b/>
          <w:noProof/>
        </w:rPr>
        <w:t> </w:t>
      </w:r>
      <w:r w:rsidRPr="00251587">
        <w:rPr>
          <w:b/>
          <w:noProof/>
        </w:rPr>
        <w:t> </w:t>
      </w:r>
      <w:r w:rsidRPr="00251587">
        <w:rPr>
          <w:b/>
          <w:noProof/>
        </w:rPr>
        <w:t> </w:t>
      </w:r>
      <w:r w:rsidR="00573DB4" w:rsidRPr="00251587">
        <w:rPr>
          <w:b/>
        </w:rPr>
        <w:fldChar w:fldCharType="end"/>
      </w:r>
      <w:r w:rsidRPr="00251587">
        <w:t xml:space="preserve">   </w:t>
      </w:r>
    </w:p>
    <w:p w14:paraId="197BCBA3" w14:textId="77777777" w:rsidR="00DE2ABB" w:rsidRDefault="00573DB4" w:rsidP="00C5777F">
      <w:pPr>
        <w:pBdr>
          <w:top w:val="single" w:sz="4" w:space="1" w:color="auto"/>
          <w:left w:val="single" w:sz="4" w:space="4" w:color="auto"/>
          <w:bottom w:val="single" w:sz="4" w:space="6" w:color="auto"/>
          <w:right w:val="single" w:sz="4" w:space="4" w:color="auto"/>
        </w:pBdr>
        <w:spacing w:after="0" w:line="360" w:lineRule="atLeast"/>
      </w:pPr>
      <w:r w:rsidRPr="00251587">
        <w:rPr>
          <w:b/>
        </w:rPr>
        <w:fldChar w:fldCharType="begin">
          <w:ffData>
            <w:name w:val="Check24"/>
            <w:enabled/>
            <w:calcOnExit w:val="0"/>
            <w:checkBox>
              <w:sizeAuto/>
              <w:default w:val="0"/>
              <w:checked w:val="0"/>
            </w:checkBox>
          </w:ffData>
        </w:fldChar>
      </w:r>
      <w:r w:rsidR="00DB772D" w:rsidRPr="00251587">
        <w:rPr>
          <w:b/>
        </w:rPr>
        <w:instrText xml:space="preserve"> FORMCHECKBOX </w:instrText>
      </w:r>
      <w:r w:rsidR="008D54E5">
        <w:rPr>
          <w:b/>
        </w:rPr>
      </w:r>
      <w:r w:rsidR="008D54E5">
        <w:rPr>
          <w:b/>
        </w:rPr>
        <w:fldChar w:fldCharType="separate"/>
      </w:r>
      <w:r w:rsidRPr="00251587">
        <w:rPr>
          <w:b/>
        </w:rPr>
        <w:fldChar w:fldCharType="end"/>
      </w:r>
      <w:r w:rsidR="00DB772D" w:rsidRPr="00251587">
        <w:t xml:space="preserve">  Roundabout</w:t>
      </w:r>
      <w:r w:rsidR="008D7CFA" w:rsidRPr="00251587">
        <w:t xml:space="preserve">      </w:t>
      </w:r>
      <w:r w:rsidR="00EF7C64" w:rsidRPr="00576016">
        <w:t>Location:</w:t>
      </w:r>
      <w:r w:rsidR="00EF7C64" w:rsidRPr="00251587">
        <w:t xml:space="preserve">  </w:t>
      </w:r>
      <w:r w:rsidR="00EF7C64" w:rsidRPr="00251587">
        <w:rPr>
          <w:b/>
        </w:rPr>
        <w:fldChar w:fldCharType="begin">
          <w:ffData>
            <w:name w:val="Text20"/>
            <w:enabled/>
            <w:calcOnExit w:val="0"/>
            <w:textInput/>
          </w:ffData>
        </w:fldChar>
      </w:r>
      <w:r w:rsidR="00EF7C64" w:rsidRPr="00251587">
        <w:rPr>
          <w:b/>
        </w:rPr>
        <w:instrText xml:space="preserve"> FORMTEXT </w:instrText>
      </w:r>
      <w:r w:rsidR="00EF7C64" w:rsidRPr="00251587">
        <w:rPr>
          <w:b/>
        </w:rPr>
      </w:r>
      <w:r w:rsidR="00EF7C64" w:rsidRPr="00251587">
        <w:rPr>
          <w:b/>
        </w:rPr>
        <w:fldChar w:fldCharType="separate"/>
      </w:r>
      <w:r w:rsidR="00EF7C64" w:rsidRPr="00251587">
        <w:rPr>
          <w:b/>
        </w:rPr>
        <w:t> </w:t>
      </w:r>
      <w:r w:rsidR="00EF7C64" w:rsidRPr="00251587">
        <w:rPr>
          <w:b/>
        </w:rPr>
        <w:t> </w:t>
      </w:r>
      <w:r w:rsidR="00EF7C64" w:rsidRPr="00251587">
        <w:rPr>
          <w:b/>
        </w:rPr>
        <w:t> </w:t>
      </w:r>
      <w:r w:rsidR="00EF7C64" w:rsidRPr="00251587">
        <w:rPr>
          <w:b/>
        </w:rPr>
        <w:t> </w:t>
      </w:r>
      <w:r w:rsidR="00EF7C64" w:rsidRPr="00251587">
        <w:rPr>
          <w:b/>
        </w:rPr>
        <w:t> </w:t>
      </w:r>
      <w:r w:rsidR="00EF7C64" w:rsidRPr="00251587">
        <w:rPr>
          <w:b/>
        </w:rPr>
        <w:fldChar w:fldCharType="end"/>
      </w:r>
    </w:p>
    <w:p w14:paraId="56C5D75A" w14:textId="49FBD899" w:rsidR="00DB772D" w:rsidRPr="004229B8" w:rsidRDefault="008D7CFA" w:rsidP="004229B8">
      <w:pPr>
        <w:pBdr>
          <w:top w:val="single" w:sz="4" w:space="1" w:color="auto"/>
          <w:left w:val="single" w:sz="4" w:space="4" w:color="auto"/>
          <w:bottom w:val="single" w:sz="4" w:space="6" w:color="auto"/>
          <w:right w:val="single" w:sz="4" w:space="4" w:color="auto"/>
        </w:pBdr>
        <w:spacing w:before="120" w:after="120" w:line="360" w:lineRule="atLeast"/>
        <w:rPr>
          <w:b/>
        </w:rPr>
      </w:pPr>
      <w:r w:rsidRPr="00251587">
        <w:t xml:space="preserve"> </w:t>
      </w:r>
      <w:r w:rsidR="00DB772D" w:rsidRPr="00251587">
        <w:rPr>
          <w:b/>
        </w:rPr>
        <w:t xml:space="preserve">NOTE:  Refer to </w:t>
      </w:r>
      <w:hyperlink r:id="rId14" w:history="1">
        <w:r w:rsidR="00DB772D" w:rsidRPr="00E0432B">
          <w:rPr>
            <w:rStyle w:val="Hyperlink"/>
            <w:b/>
          </w:rPr>
          <w:t>FDM 11-2</w:t>
        </w:r>
        <w:r w:rsidR="00F10B88" w:rsidRPr="00E0432B">
          <w:rPr>
            <w:rStyle w:val="Hyperlink"/>
            <w:b/>
          </w:rPr>
          <w:t>6</w:t>
        </w:r>
      </w:hyperlink>
      <w:r w:rsidR="00F10B88" w:rsidRPr="00251587">
        <w:rPr>
          <w:b/>
        </w:rPr>
        <w:t xml:space="preserve"> for modern roundabout </w:t>
      </w:r>
      <w:r w:rsidR="00DB772D" w:rsidRPr="00251587">
        <w:rPr>
          <w:b/>
        </w:rPr>
        <w:t>information</w:t>
      </w:r>
      <w:r w:rsidR="004229B8">
        <w:rPr>
          <w:b/>
        </w:rPr>
        <w:t>.</w:t>
      </w:r>
    </w:p>
    <w:p w14:paraId="7EE370C8" w14:textId="62F8BDE7" w:rsidR="00360DF1" w:rsidRPr="00251587" w:rsidRDefault="00573DB4" w:rsidP="00C5777F">
      <w:pPr>
        <w:pBdr>
          <w:top w:val="single" w:sz="4" w:space="1" w:color="auto"/>
          <w:left w:val="single" w:sz="4" w:space="4" w:color="auto"/>
          <w:bottom w:val="single" w:sz="4" w:space="6" w:color="auto"/>
          <w:right w:val="single" w:sz="4" w:space="4" w:color="auto"/>
        </w:pBdr>
        <w:spacing w:after="0" w:line="360" w:lineRule="atLeast"/>
      </w:pPr>
      <w:r w:rsidRPr="00251587">
        <w:rPr>
          <w:b/>
        </w:rPr>
        <w:fldChar w:fldCharType="begin">
          <w:ffData>
            <w:name w:val="Check26"/>
            <w:enabled/>
            <w:calcOnExit w:val="0"/>
            <w:checkBox>
              <w:sizeAuto/>
              <w:default w:val="0"/>
              <w:checked w:val="0"/>
            </w:checkBox>
          </w:ffData>
        </w:fldChar>
      </w:r>
      <w:r w:rsidR="00B2366E" w:rsidRPr="00251587">
        <w:rPr>
          <w:b/>
        </w:rPr>
        <w:instrText xml:space="preserve"> FORMCHECKBOX </w:instrText>
      </w:r>
      <w:r w:rsidR="008D54E5">
        <w:rPr>
          <w:b/>
        </w:rPr>
      </w:r>
      <w:r w:rsidR="008D54E5">
        <w:rPr>
          <w:b/>
        </w:rPr>
        <w:fldChar w:fldCharType="separate"/>
      </w:r>
      <w:r w:rsidRPr="00251587">
        <w:rPr>
          <w:b/>
        </w:rPr>
        <w:fldChar w:fldCharType="end"/>
      </w:r>
      <w:r w:rsidR="00B2366E" w:rsidRPr="00251587">
        <w:rPr>
          <w:b/>
        </w:rPr>
        <w:t xml:space="preserve"> </w:t>
      </w:r>
      <w:r w:rsidR="00B2366E" w:rsidRPr="00251587">
        <w:t xml:space="preserve"> Structure</w:t>
      </w:r>
      <w:r w:rsidR="00FC6A96">
        <w:tab/>
      </w:r>
      <w:r w:rsidR="00360DF1" w:rsidRPr="00251587">
        <w:t>Structure Type:</w:t>
      </w:r>
      <w:r w:rsidR="00883430" w:rsidRPr="00251587">
        <w:t xml:space="preserve"> </w:t>
      </w:r>
      <w:r w:rsidR="00360DF1" w:rsidRPr="00251587">
        <w:t xml:space="preserve"> </w:t>
      </w:r>
      <w:r w:rsidR="00EF7C64">
        <w:rPr>
          <w:b/>
        </w:rPr>
        <w:fldChar w:fldCharType="begin">
          <w:ffData>
            <w:name w:val="Dropdown10"/>
            <w:enabled/>
            <w:calcOnExit w:val="0"/>
            <w:ddList>
              <w:listEntry w:val="SELECT"/>
              <w:listEntry w:val="Bridge"/>
              <w:listEntry w:val="Box Culvert"/>
              <w:listEntry w:val="Multiple Pipes"/>
            </w:ddList>
          </w:ffData>
        </w:fldChar>
      </w:r>
      <w:bookmarkStart w:id="22" w:name="Dropdown10"/>
      <w:r w:rsidR="00EF7C64">
        <w:rPr>
          <w:b/>
        </w:rPr>
        <w:instrText xml:space="preserve"> FORMDROPDOWN </w:instrText>
      </w:r>
      <w:r w:rsidR="008D54E5">
        <w:rPr>
          <w:b/>
        </w:rPr>
      </w:r>
      <w:r w:rsidR="008D54E5">
        <w:rPr>
          <w:b/>
        </w:rPr>
        <w:fldChar w:fldCharType="separate"/>
      </w:r>
      <w:r w:rsidR="00EF7C64">
        <w:rPr>
          <w:b/>
        </w:rPr>
        <w:fldChar w:fldCharType="end"/>
      </w:r>
      <w:bookmarkEnd w:id="22"/>
      <w:r w:rsidR="00360DF1" w:rsidRPr="00251587">
        <w:tab/>
      </w:r>
      <w:r w:rsidR="00360DF1" w:rsidRPr="00251587">
        <w:tab/>
      </w:r>
      <w:r w:rsidR="00B2366E" w:rsidRPr="00251587">
        <w:tab/>
        <w:t>Work Required:</w:t>
      </w:r>
      <w:r w:rsidR="00883430" w:rsidRPr="00251587">
        <w:t xml:space="preserve"> </w:t>
      </w:r>
      <w:r w:rsidR="00B2366E" w:rsidRPr="00251587">
        <w:t xml:space="preserve"> </w:t>
      </w:r>
      <w:r w:rsidRPr="00251587">
        <w:rPr>
          <w:b/>
        </w:rPr>
        <w:fldChar w:fldCharType="begin">
          <w:ffData>
            <w:name w:val=""/>
            <w:enabled/>
            <w:calcOnExit w:val="0"/>
            <w:ddList>
              <w:listEntry w:val="SELECT"/>
              <w:listEntry w:val="Replacement"/>
              <w:listEntry w:val="Rehabilitation"/>
              <w:listEntry w:val="Extend"/>
              <w:listEntry w:val="None"/>
            </w:ddList>
          </w:ffData>
        </w:fldChar>
      </w:r>
      <w:r w:rsidR="00313DF9" w:rsidRPr="00251587">
        <w:rPr>
          <w:b/>
        </w:rPr>
        <w:instrText xml:space="preserve"> FORMDROPDOWN </w:instrText>
      </w:r>
      <w:r w:rsidR="008D54E5">
        <w:rPr>
          <w:b/>
        </w:rPr>
      </w:r>
      <w:r w:rsidR="008D54E5">
        <w:rPr>
          <w:b/>
        </w:rPr>
        <w:fldChar w:fldCharType="separate"/>
      </w:r>
      <w:r w:rsidRPr="00251587">
        <w:rPr>
          <w:b/>
        </w:rPr>
        <w:fldChar w:fldCharType="end"/>
      </w:r>
    </w:p>
    <w:p w14:paraId="0A236CEA" w14:textId="0C15F1BA" w:rsidR="00FC6A96" w:rsidRDefault="00BB3260" w:rsidP="00FC6A96">
      <w:pPr>
        <w:pBdr>
          <w:top w:val="single" w:sz="4" w:space="1" w:color="auto"/>
          <w:left w:val="single" w:sz="4" w:space="4" w:color="auto"/>
          <w:bottom w:val="single" w:sz="4" w:space="6" w:color="auto"/>
          <w:right w:val="single" w:sz="4" w:space="4" w:color="auto"/>
        </w:pBdr>
        <w:spacing w:after="0" w:line="360" w:lineRule="atLeast"/>
        <w:ind w:firstLine="720"/>
        <w:rPr>
          <w:b/>
        </w:rPr>
      </w:pPr>
      <w:r w:rsidRPr="00251587">
        <w:t>Structure #</w:t>
      </w:r>
      <w:r w:rsidR="00CD2C41" w:rsidRPr="00251587">
        <w:t>(</w:t>
      </w:r>
      <w:r w:rsidRPr="00251587">
        <w:t>s</w:t>
      </w:r>
      <w:r w:rsidR="00CD2C41" w:rsidRPr="00251587">
        <w:t>)</w:t>
      </w:r>
      <w:r w:rsidRPr="00251587">
        <w:t>:</w:t>
      </w:r>
      <w:r w:rsidR="00883430" w:rsidRPr="00251587">
        <w:t xml:space="preserve"> </w:t>
      </w:r>
      <w:r w:rsidRPr="00251587">
        <w:t xml:space="preserve"> </w:t>
      </w:r>
      <w:r w:rsidR="00573DB4" w:rsidRPr="00251587">
        <w:rPr>
          <w:b/>
        </w:rPr>
        <w:fldChar w:fldCharType="begin">
          <w:ffData>
            <w:name w:val="Text20"/>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BE7DFD" w:rsidRPr="00251587">
        <w:rPr>
          <w:b/>
        </w:rPr>
        <w:t> </w:t>
      </w:r>
      <w:r w:rsidR="00BE7DFD" w:rsidRPr="00251587">
        <w:rPr>
          <w:b/>
        </w:rPr>
        <w:t> </w:t>
      </w:r>
      <w:r w:rsidR="00BE7DFD" w:rsidRPr="00251587">
        <w:rPr>
          <w:b/>
        </w:rPr>
        <w:t> </w:t>
      </w:r>
      <w:r w:rsidR="00BE7DFD" w:rsidRPr="00251587">
        <w:rPr>
          <w:b/>
        </w:rPr>
        <w:t> </w:t>
      </w:r>
      <w:r w:rsidR="00BE7DFD" w:rsidRPr="00251587">
        <w:rPr>
          <w:b/>
        </w:rPr>
        <w:t> </w:t>
      </w:r>
      <w:r w:rsidR="00573DB4" w:rsidRPr="00251587">
        <w:rPr>
          <w:b/>
        </w:rPr>
        <w:fldChar w:fldCharType="end"/>
      </w:r>
      <w:r w:rsidRPr="00251587">
        <w:rPr>
          <w:b/>
        </w:rPr>
        <w:tab/>
      </w:r>
    </w:p>
    <w:p w14:paraId="6A8E2183" w14:textId="69A88038" w:rsidR="00226056" w:rsidRDefault="00BB3260" w:rsidP="00226056">
      <w:pPr>
        <w:pBdr>
          <w:top w:val="single" w:sz="4" w:space="1" w:color="auto"/>
          <w:left w:val="single" w:sz="4" w:space="4" w:color="auto"/>
          <w:bottom w:val="single" w:sz="4" w:space="6" w:color="auto"/>
          <w:right w:val="single" w:sz="4" w:space="4" w:color="auto"/>
        </w:pBdr>
        <w:spacing w:after="120" w:line="360" w:lineRule="atLeast"/>
        <w:ind w:firstLine="360"/>
        <w:rPr>
          <w:b/>
        </w:rPr>
      </w:pPr>
      <w:r w:rsidRPr="00251587">
        <w:rPr>
          <w:b/>
        </w:rPr>
        <w:tab/>
      </w:r>
      <w:r w:rsidR="00FC6A96">
        <w:rPr>
          <w:bCs/>
        </w:rPr>
        <w:t>Size and Description</w:t>
      </w:r>
      <w:r w:rsidR="00FC6A96" w:rsidRPr="00251587">
        <w:t xml:space="preserve">:  </w:t>
      </w:r>
      <w:r w:rsidR="00FC6A96" w:rsidRPr="00251587">
        <w:rPr>
          <w:b/>
        </w:rPr>
        <w:fldChar w:fldCharType="begin">
          <w:ffData>
            <w:name w:val=""/>
            <w:enabled/>
            <w:calcOnExit w:val="0"/>
            <w:textInput/>
          </w:ffData>
        </w:fldChar>
      </w:r>
      <w:r w:rsidR="00FC6A96" w:rsidRPr="00251587">
        <w:rPr>
          <w:b/>
        </w:rPr>
        <w:instrText xml:space="preserve"> FORMTEXT </w:instrText>
      </w:r>
      <w:r w:rsidR="00FC6A96" w:rsidRPr="00251587">
        <w:rPr>
          <w:b/>
        </w:rPr>
      </w:r>
      <w:r w:rsidR="00FC6A96" w:rsidRPr="00251587">
        <w:rPr>
          <w:b/>
        </w:rPr>
        <w:fldChar w:fldCharType="separate"/>
      </w:r>
      <w:r w:rsidR="00FC6A96" w:rsidRPr="00251587">
        <w:rPr>
          <w:b/>
        </w:rPr>
        <w:t> </w:t>
      </w:r>
      <w:r w:rsidR="00FC6A96" w:rsidRPr="00251587">
        <w:rPr>
          <w:b/>
        </w:rPr>
        <w:t> </w:t>
      </w:r>
      <w:r w:rsidR="00FC6A96" w:rsidRPr="00251587">
        <w:rPr>
          <w:b/>
        </w:rPr>
        <w:t> </w:t>
      </w:r>
      <w:r w:rsidR="00FC6A96" w:rsidRPr="00251587">
        <w:rPr>
          <w:b/>
        </w:rPr>
        <w:t> </w:t>
      </w:r>
      <w:r w:rsidR="00FC6A96" w:rsidRPr="00251587">
        <w:rPr>
          <w:b/>
        </w:rPr>
        <w:t> </w:t>
      </w:r>
      <w:r w:rsidR="00FC6A96" w:rsidRPr="00251587">
        <w:rPr>
          <w:b/>
        </w:rPr>
        <w:fldChar w:fldCharType="end"/>
      </w:r>
    </w:p>
    <w:p w14:paraId="44C3C0C1" w14:textId="1E5B77E2" w:rsidR="00226056" w:rsidRDefault="00226056" w:rsidP="00226056">
      <w:pPr>
        <w:pBdr>
          <w:top w:val="single" w:sz="4" w:space="1" w:color="auto"/>
          <w:left w:val="single" w:sz="4" w:space="4" w:color="auto"/>
          <w:bottom w:val="single" w:sz="4" w:space="6" w:color="auto"/>
          <w:right w:val="single" w:sz="4" w:space="4" w:color="auto"/>
        </w:pBdr>
        <w:spacing w:after="0" w:line="360" w:lineRule="atLeast"/>
        <w:rPr>
          <w:i/>
          <w:iCs/>
        </w:rPr>
      </w:pPr>
      <w:r w:rsidRPr="00621479">
        <w:t xml:space="preserve">Preliminary Quantity Estimates </w:t>
      </w:r>
      <w:r w:rsidRPr="00621479">
        <w:rPr>
          <w:i/>
          <w:iCs/>
        </w:rPr>
        <w:t>(please enter 0 if none anticipated)</w:t>
      </w:r>
    </w:p>
    <w:p w14:paraId="0E9851B5" w14:textId="2FB7B514" w:rsidR="00226056" w:rsidRDefault="00226056" w:rsidP="00226056">
      <w:pPr>
        <w:pBdr>
          <w:top w:val="single" w:sz="4" w:space="1" w:color="auto"/>
          <w:left w:val="single" w:sz="4" w:space="4" w:color="auto"/>
          <w:bottom w:val="single" w:sz="4" w:space="6" w:color="auto"/>
          <w:right w:val="single" w:sz="4" w:space="4" w:color="auto"/>
        </w:pBdr>
        <w:spacing w:after="0" w:line="360" w:lineRule="atLeast"/>
        <w:rPr>
          <w:bCs/>
        </w:rPr>
      </w:pPr>
      <w:r>
        <w:t xml:space="preserve">Asphalt Pavement: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(tons)</w:t>
      </w:r>
      <w:r w:rsidRPr="00226056">
        <w:rPr>
          <w:bCs/>
        </w:rPr>
        <w:t xml:space="preserve"> </w:t>
      </w:r>
      <w:r>
        <w:rPr>
          <w:bCs/>
        </w:rPr>
        <w:tab/>
      </w:r>
      <w:bookmarkStart w:id="23" w:name="_Hlk195090087"/>
      <w:r>
        <w:rPr>
          <w:bCs/>
        </w:rPr>
        <w:t xml:space="preserve">Concrete Pavement: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(square yds)</w:t>
      </w:r>
      <w:r>
        <w:rPr>
          <w:bCs/>
        </w:rPr>
        <w:tab/>
      </w:r>
      <w:r>
        <w:rPr>
          <w:bCs/>
        </w:rPr>
        <w:tab/>
        <w:t xml:space="preserve">Excavation: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(cubic yds)</w:t>
      </w:r>
      <w:r>
        <w:rPr>
          <w:bCs/>
        </w:rPr>
        <w:tab/>
      </w:r>
      <w:bookmarkEnd w:id="23"/>
    </w:p>
    <w:p w14:paraId="78B155DE" w14:textId="7EFCB4F6" w:rsidR="00226056" w:rsidRDefault="00226056" w:rsidP="00226056">
      <w:pPr>
        <w:pBdr>
          <w:top w:val="single" w:sz="4" w:space="1" w:color="auto"/>
          <w:left w:val="single" w:sz="4" w:space="4" w:color="auto"/>
          <w:bottom w:val="single" w:sz="4" w:space="6" w:color="auto"/>
          <w:right w:val="single" w:sz="4" w:space="4" w:color="auto"/>
        </w:pBdr>
        <w:spacing w:after="0" w:line="360" w:lineRule="atLeast"/>
        <w:rPr>
          <w:bCs/>
        </w:rPr>
      </w:pPr>
      <w:r>
        <w:rPr>
          <w:bCs/>
        </w:rPr>
        <w:t xml:space="preserve">Base Course: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(tons)</w:t>
      </w:r>
      <w:r>
        <w:rPr>
          <w:bCs/>
        </w:rPr>
        <w:tab/>
      </w:r>
      <w:r>
        <w:rPr>
          <w:bCs/>
        </w:rPr>
        <w:tab/>
        <w:t xml:space="preserve">Bridge Deck Area: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(square ft)</w:t>
      </w:r>
      <w:r>
        <w:rPr>
          <w:bCs/>
        </w:rPr>
        <w:tab/>
      </w:r>
      <w:r>
        <w:rPr>
          <w:bCs/>
        </w:rPr>
        <w:tab/>
        <w:t xml:space="preserve">Milling: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(square yds)</w:t>
      </w:r>
    </w:p>
    <w:p w14:paraId="6535E533" w14:textId="2EFDF305" w:rsidR="00226056" w:rsidRDefault="00226056" w:rsidP="00226056">
      <w:pPr>
        <w:pBdr>
          <w:top w:val="single" w:sz="4" w:space="1" w:color="auto"/>
          <w:left w:val="single" w:sz="4" w:space="4" w:color="auto"/>
          <w:bottom w:val="single" w:sz="4" w:space="6" w:color="auto"/>
          <w:right w:val="single" w:sz="4" w:space="4" w:color="auto"/>
        </w:pBdr>
        <w:spacing w:after="0" w:line="360" w:lineRule="atLeast"/>
        <w:rPr>
          <w:bCs/>
        </w:rPr>
      </w:pPr>
      <w:r>
        <w:rPr>
          <w:bCs/>
        </w:rPr>
        <w:t xml:space="preserve">Diamond Grinding: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(square yds)</w:t>
      </w:r>
      <w:r>
        <w:rPr>
          <w:bCs/>
        </w:rPr>
        <w:tab/>
        <w:t xml:space="preserve">Traffic Striping: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(linear ft)</w:t>
      </w:r>
      <w:r>
        <w:rPr>
          <w:bCs/>
        </w:rPr>
        <w:tab/>
      </w:r>
      <w:r>
        <w:rPr>
          <w:bCs/>
        </w:rPr>
        <w:tab/>
      </w:r>
      <w:r>
        <w:rPr>
          <w:bCs/>
        </w:rPr>
        <w:tab/>
        <w:t xml:space="preserve">Rubblizing: </w:t>
      </w:r>
      <w:r w:rsidRPr="00251587">
        <w:rPr>
          <w:b/>
        </w:rPr>
        <w:fldChar w:fldCharType="begin">
          <w:ffData>
            <w:name w:val="Text20"/>
            <w:enabled/>
            <w:calcOnExit w:val="0"/>
            <w:textInput/>
          </w:ffData>
        </w:fldChar>
      </w:r>
      <w:r w:rsidRPr="00251587">
        <w:rPr>
          <w:b/>
        </w:rPr>
        <w:instrText xml:space="preserve"> FORMTEXT </w:instrText>
      </w:r>
      <w:r w:rsidRPr="00251587">
        <w:rPr>
          <w:b/>
        </w:rPr>
      </w:r>
      <w:r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Pr="00251587">
        <w:rPr>
          <w:b/>
        </w:rPr>
        <w:fldChar w:fldCharType="end"/>
      </w:r>
      <w:r>
        <w:rPr>
          <w:b/>
        </w:rPr>
        <w:t xml:space="preserve"> </w:t>
      </w:r>
      <w:r>
        <w:rPr>
          <w:bCs/>
        </w:rPr>
        <w:t>(square yds)</w:t>
      </w:r>
    </w:p>
    <w:p w14:paraId="6DACDD0A" w14:textId="594C9004" w:rsidR="00226056" w:rsidRPr="00621479" w:rsidRDefault="00226056" w:rsidP="00F12C65">
      <w:pPr>
        <w:pBdr>
          <w:top w:val="single" w:sz="4" w:space="1" w:color="auto"/>
          <w:left w:val="single" w:sz="4" w:space="4" w:color="auto"/>
          <w:bottom w:val="single" w:sz="4" w:space="6" w:color="auto"/>
          <w:right w:val="single" w:sz="4" w:space="4" w:color="auto"/>
        </w:pBdr>
        <w:spacing w:after="0" w:line="360" w:lineRule="atLeast"/>
        <w:rPr>
          <w:bCs/>
        </w:rPr>
      </w:pPr>
      <w:r>
        <w:rPr>
          <w:b/>
        </w:rPr>
        <w:tab/>
      </w:r>
      <w:r>
        <w:rPr>
          <w:b/>
        </w:rPr>
        <w:tab/>
      </w:r>
      <w:r>
        <w:rPr>
          <w:b/>
        </w:rPr>
        <w:tab/>
      </w:r>
      <w:r>
        <w:rPr>
          <w:b/>
        </w:rPr>
        <w:tab/>
      </w:r>
      <w:r>
        <w:rPr>
          <w:b/>
        </w:rPr>
        <w:tab/>
      </w:r>
      <w:r w:rsidRPr="00621479">
        <w:rPr>
          <w:bCs/>
        </w:rPr>
        <w:t xml:space="preserve">Concrete Masonry: </w:t>
      </w:r>
      <w:r w:rsidRPr="00621479">
        <w:rPr>
          <w:b/>
        </w:rPr>
        <w:fldChar w:fldCharType="begin">
          <w:ffData>
            <w:name w:val="Text20"/>
            <w:enabled/>
            <w:calcOnExit w:val="0"/>
            <w:textInput/>
          </w:ffData>
        </w:fldChar>
      </w:r>
      <w:r w:rsidRPr="00621479">
        <w:rPr>
          <w:b/>
        </w:rPr>
        <w:instrText xml:space="preserve"> FORMTEXT </w:instrText>
      </w:r>
      <w:r w:rsidRPr="00621479">
        <w:rPr>
          <w:b/>
        </w:rPr>
      </w:r>
      <w:r w:rsidRPr="00621479">
        <w:rPr>
          <w:b/>
        </w:rPr>
        <w:fldChar w:fldCharType="separate"/>
      </w:r>
      <w:r w:rsidRPr="00621479">
        <w:rPr>
          <w:b/>
        </w:rPr>
        <w:t> </w:t>
      </w:r>
      <w:r w:rsidRPr="00621479">
        <w:rPr>
          <w:b/>
        </w:rPr>
        <w:t> </w:t>
      </w:r>
      <w:r w:rsidRPr="00621479">
        <w:rPr>
          <w:b/>
        </w:rPr>
        <w:t> </w:t>
      </w:r>
      <w:r w:rsidRPr="00621479">
        <w:rPr>
          <w:b/>
        </w:rPr>
        <w:t> </w:t>
      </w:r>
      <w:r w:rsidRPr="00621479">
        <w:rPr>
          <w:b/>
        </w:rPr>
        <w:t> </w:t>
      </w:r>
      <w:r w:rsidRPr="00621479">
        <w:rPr>
          <w:b/>
        </w:rPr>
        <w:fldChar w:fldCharType="end"/>
      </w:r>
      <w:r w:rsidRPr="00621479">
        <w:rPr>
          <w:b/>
        </w:rPr>
        <w:t xml:space="preserve"> </w:t>
      </w:r>
      <w:r w:rsidRPr="00621479">
        <w:rPr>
          <w:bCs/>
        </w:rPr>
        <w:t>(cubic yds)</w:t>
      </w:r>
    </w:p>
    <w:p w14:paraId="18511913" w14:textId="3EE6F571" w:rsidR="00F12C65" w:rsidRPr="00F12C65" w:rsidRDefault="00F12C65" w:rsidP="00226056">
      <w:pPr>
        <w:pBdr>
          <w:top w:val="single" w:sz="4" w:space="1" w:color="auto"/>
          <w:left w:val="single" w:sz="4" w:space="4" w:color="auto"/>
          <w:bottom w:val="single" w:sz="4" w:space="6" w:color="auto"/>
          <w:right w:val="single" w:sz="4" w:space="4" w:color="auto"/>
        </w:pBdr>
        <w:spacing w:after="120" w:line="360" w:lineRule="atLeast"/>
        <w:rPr>
          <w:b/>
          <w:bCs/>
          <w:i/>
          <w:iCs/>
        </w:rPr>
      </w:pPr>
      <w:bookmarkStart w:id="24" w:name="_Hlk195099722"/>
      <w:bookmarkStart w:id="25" w:name="_Hlk195099709"/>
      <w:r w:rsidRPr="00621479">
        <w:rPr>
          <w:b/>
          <w:bCs/>
        </w:rPr>
        <w:t xml:space="preserve">NOTE: Refer to </w:t>
      </w:r>
      <w:hyperlink r:id="rId15" w:anchor="fd19-5a3.1" w:history="1">
        <w:r w:rsidRPr="00621479">
          <w:rPr>
            <w:rStyle w:val="Hyperlink"/>
            <w:b/>
            <w:bCs/>
          </w:rPr>
          <w:t>FDM 19-5 Attachment 3.2</w:t>
        </w:r>
      </w:hyperlink>
      <w:r w:rsidRPr="00621479">
        <w:rPr>
          <w:b/>
          <w:bCs/>
        </w:rPr>
        <w:t xml:space="preserve"> for guidance on estimating each of these quantities.</w:t>
      </w:r>
      <w:bookmarkEnd w:id="24"/>
      <w:r>
        <w:rPr>
          <w:b/>
          <w:bCs/>
        </w:rPr>
        <w:t xml:space="preserve"> </w:t>
      </w:r>
    </w:p>
    <w:bookmarkEnd w:id="25"/>
    <w:p w14:paraId="74B1B388" w14:textId="01780A29" w:rsidR="00CD2C41" w:rsidRPr="00251587" w:rsidRDefault="00CD2C41" w:rsidP="00226056">
      <w:pPr>
        <w:pBdr>
          <w:top w:val="single" w:sz="4" w:space="1" w:color="auto"/>
          <w:left w:val="single" w:sz="4" w:space="4" w:color="auto"/>
          <w:bottom w:val="single" w:sz="4" w:space="6" w:color="auto"/>
          <w:right w:val="single" w:sz="4" w:space="4" w:color="auto"/>
        </w:pBdr>
        <w:spacing w:after="0" w:line="360" w:lineRule="atLeast"/>
      </w:pPr>
      <w:r w:rsidRPr="00251587">
        <w:t xml:space="preserve">Traffic Management </w:t>
      </w:r>
      <w:r w:rsidR="00702F80" w:rsidRPr="00251587">
        <w:t>D</w:t>
      </w:r>
      <w:r w:rsidRPr="00251587">
        <w:t xml:space="preserve">uring </w:t>
      </w:r>
      <w:r w:rsidR="00702F80" w:rsidRPr="00251587">
        <w:t>C</w:t>
      </w:r>
      <w:r w:rsidRPr="00251587">
        <w:t>onstruction:</w:t>
      </w:r>
      <w:bookmarkStart w:id="26" w:name="Dropdown18"/>
      <w:r w:rsidR="00883430" w:rsidRPr="00251587">
        <w:t xml:space="preserve">  </w:t>
      </w:r>
      <w:bookmarkEnd w:id="26"/>
      <w:r w:rsidR="00A65C91">
        <w:rPr>
          <w:b/>
        </w:rPr>
        <w:fldChar w:fldCharType="begin">
          <w:ffData>
            <w:name w:val=""/>
            <w:enabled/>
            <w:calcOnExit w:val="0"/>
            <w:ddList>
              <w:listEntry w:val="SELECT"/>
              <w:listEntry w:val="Road Closed"/>
              <w:listEntry w:val="Road Closed with Detour"/>
              <w:listEntry w:val="Road Open with Temporary Structure"/>
              <w:listEntry w:val="Road Open with Staged Construction"/>
            </w:ddList>
          </w:ffData>
        </w:fldChar>
      </w:r>
      <w:r w:rsidR="00A65C91">
        <w:rPr>
          <w:b/>
        </w:rPr>
        <w:instrText xml:space="preserve"> FORMDROPDOWN </w:instrText>
      </w:r>
      <w:r w:rsidR="008D54E5">
        <w:rPr>
          <w:b/>
        </w:rPr>
      </w:r>
      <w:r w:rsidR="008D54E5">
        <w:rPr>
          <w:b/>
        </w:rPr>
        <w:fldChar w:fldCharType="separate"/>
      </w:r>
      <w:r w:rsidR="00A65C91">
        <w:rPr>
          <w:b/>
        </w:rPr>
        <w:fldChar w:fldCharType="end"/>
      </w:r>
    </w:p>
    <w:p w14:paraId="60415952" w14:textId="6B543A7E" w:rsidR="0062697F" w:rsidRPr="0062697F" w:rsidRDefault="0062697F" w:rsidP="009C319D">
      <w:pPr>
        <w:tabs>
          <w:tab w:val="left" w:pos="360"/>
          <w:tab w:val="left" w:pos="630"/>
          <w:tab w:val="left" w:pos="2610"/>
        </w:tabs>
        <w:spacing w:after="0" w:line="120" w:lineRule="auto"/>
      </w:pPr>
    </w:p>
    <w:p w14:paraId="460C94CD" w14:textId="77777777" w:rsidR="00CE7B8E" w:rsidRPr="00212696" w:rsidRDefault="00CE7B8E" w:rsidP="00CE7B8E">
      <w:pPr>
        <w:widowControl w:val="0"/>
        <w:spacing w:before="51" w:after="0" w:line="240" w:lineRule="auto"/>
        <w:ind w:left="100" w:right="3555"/>
        <w:outlineLvl w:val="0"/>
        <w:rPr>
          <w:b/>
          <w:bCs/>
          <w:sz w:val="24"/>
          <w:szCs w:val="24"/>
        </w:rPr>
      </w:pPr>
      <w:r w:rsidRPr="00212696">
        <w:rPr>
          <w:b/>
          <w:bCs/>
          <w:sz w:val="24"/>
          <w:szCs w:val="24"/>
        </w:rPr>
        <w:t xml:space="preserve">Low-Risk Project Delivery Model </w:t>
      </w:r>
    </w:p>
    <w:p w14:paraId="6BB55988" w14:textId="77777777" w:rsidR="00CE7B8E" w:rsidRPr="009C319D" w:rsidRDefault="00CE7B8E" w:rsidP="009C319D">
      <w:pPr>
        <w:tabs>
          <w:tab w:val="left" w:pos="360"/>
          <w:tab w:val="left" w:pos="630"/>
          <w:tab w:val="left" w:pos="2610"/>
        </w:tabs>
        <w:spacing w:after="0" w:line="120" w:lineRule="auto"/>
        <w:rPr>
          <w:b/>
        </w:rPr>
      </w:pPr>
    </w:p>
    <w:p w14:paraId="2738A72D" w14:textId="77777777" w:rsidR="00CE7B8E" w:rsidRDefault="00CE7B8E" w:rsidP="00C76A6B">
      <w:pPr>
        <w:pBdr>
          <w:top w:val="single" w:sz="4" w:space="1" w:color="auto"/>
          <w:left w:val="single" w:sz="4" w:space="4" w:color="auto"/>
          <w:bottom w:val="single" w:sz="4" w:space="1" w:color="auto"/>
          <w:right w:val="single" w:sz="4" w:space="4" w:color="auto"/>
        </w:pBdr>
        <w:spacing w:after="0"/>
      </w:pPr>
      <w:r w:rsidRPr="009F154E">
        <w:t xml:space="preserve">WisDOT, in collaboration with the Federal Highway Association and Wisconsin counties, is continuing the efforts to reduce cost by streamlining delivery and oversight processes on low complexity Local Projects through the development of the Low-Risk Project Delivery Model. </w:t>
      </w:r>
    </w:p>
    <w:p w14:paraId="5D3E90C0" w14:textId="77777777" w:rsidR="00C76A6B" w:rsidRPr="009F154E" w:rsidRDefault="00C76A6B" w:rsidP="00C76A6B">
      <w:pPr>
        <w:pBdr>
          <w:top w:val="single" w:sz="4" w:space="1" w:color="auto"/>
          <w:left w:val="single" w:sz="4" w:space="4" w:color="auto"/>
          <w:bottom w:val="single" w:sz="4" w:space="1" w:color="auto"/>
          <w:right w:val="single" w:sz="4" w:space="4" w:color="auto"/>
        </w:pBdr>
        <w:spacing w:after="0" w:line="120" w:lineRule="auto"/>
      </w:pPr>
    </w:p>
    <w:p w14:paraId="7D65245C" w14:textId="2F7B7462" w:rsidR="00C76A6B" w:rsidRDefault="00CE7B8E" w:rsidP="00C76A6B">
      <w:pPr>
        <w:pBdr>
          <w:top w:val="single" w:sz="4" w:space="1" w:color="auto"/>
          <w:left w:val="single" w:sz="4" w:space="4" w:color="auto"/>
          <w:bottom w:val="single" w:sz="4" w:space="1" w:color="auto"/>
          <w:right w:val="single" w:sz="4" w:space="4" w:color="auto"/>
        </w:pBdr>
        <w:spacing w:after="0"/>
        <w:rPr>
          <w:rFonts w:cs="Calibri"/>
        </w:rPr>
      </w:pPr>
      <w:r w:rsidRPr="009F154E">
        <w:t xml:space="preserve">More information on the low-risk delivery model can be found here: </w:t>
      </w:r>
      <w:hyperlink r:id="rId16" w:history="1">
        <w:r w:rsidRPr="009F154E">
          <w:rPr>
            <w:rStyle w:val="Hyperlink"/>
            <w:rFonts w:cs="Calibri"/>
          </w:rPr>
          <w:t>https://wisconsindot.gov/Pages/doing-bus/local-gov/lpm/lowrisk-program.aspx</w:t>
        </w:r>
      </w:hyperlink>
      <w:r w:rsidR="00C76A6B">
        <w:rPr>
          <w:rFonts w:cs="Calibri"/>
        </w:rPr>
        <w:t>.</w:t>
      </w:r>
    </w:p>
    <w:p w14:paraId="02825FAD" w14:textId="77777777" w:rsidR="00C76A6B" w:rsidRPr="00C76A6B" w:rsidRDefault="00C76A6B" w:rsidP="00C76A6B">
      <w:pPr>
        <w:pBdr>
          <w:top w:val="single" w:sz="4" w:space="1" w:color="auto"/>
          <w:left w:val="single" w:sz="4" w:space="4" w:color="auto"/>
          <w:bottom w:val="single" w:sz="4" w:space="1" w:color="auto"/>
          <w:right w:val="single" w:sz="4" w:space="4" w:color="auto"/>
        </w:pBdr>
        <w:spacing w:after="0" w:line="120" w:lineRule="auto"/>
        <w:rPr>
          <w:rFonts w:cs="Calibri"/>
          <w:color w:val="0000FF"/>
          <w:u w:val="single"/>
        </w:rPr>
      </w:pPr>
    </w:p>
    <w:p w14:paraId="463AD144" w14:textId="77777777" w:rsidR="009F154E" w:rsidRDefault="00CE7B8E" w:rsidP="00C76A6B">
      <w:pPr>
        <w:pBdr>
          <w:top w:val="single" w:sz="4" w:space="1" w:color="auto"/>
          <w:left w:val="single" w:sz="4" w:space="4" w:color="auto"/>
          <w:bottom w:val="single" w:sz="4" w:space="1" w:color="auto"/>
          <w:right w:val="single" w:sz="4" w:space="4" w:color="auto"/>
        </w:pBdr>
        <w:spacing w:after="0" w:line="240" w:lineRule="auto"/>
      </w:pPr>
      <w:r w:rsidRPr="009F154E">
        <w:lastRenderedPageBreak/>
        <w:t>Please indicate if you are interested in discussing if your project fits the low-risk delivery model requirements</w:t>
      </w:r>
      <w:r w:rsidR="009F154E" w:rsidRPr="009F154E">
        <w:t>:</w:t>
      </w:r>
      <w:r>
        <w:rPr>
          <w:rFonts w:ascii="Verdana" w:hAnsi="Verdana"/>
          <w:color w:val="222222"/>
          <w:spacing w:val="6"/>
          <w:sz w:val="21"/>
          <w:szCs w:val="21"/>
        </w:rPr>
        <w:t xml:space="preserve">  </w:t>
      </w:r>
      <w:r w:rsidRPr="009538EF">
        <w:t xml:space="preserve"> </w:t>
      </w:r>
    </w:p>
    <w:p w14:paraId="0DEAC3C1" w14:textId="524899A3" w:rsidR="00CE7B8E" w:rsidRDefault="00CE7B8E" w:rsidP="00C76A6B">
      <w:pPr>
        <w:pBdr>
          <w:top w:val="single" w:sz="4" w:space="1" w:color="auto"/>
          <w:left w:val="single" w:sz="4" w:space="4" w:color="auto"/>
          <w:bottom w:val="single" w:sz="4" w:space="1" w:color="auto"/>
          <w:right w:val="single" w:sz="4" w:space="4" w:color="auto"/>
        </w:pBdr>
        <w:spacing w:after="0" w:line="240" w:lineRule="auto"/>
      </w:pPr>
      <w:r w:rsidRPr="009538EF">
        <w:rPr>
          <w:b/>
        </w:rPr>
        <w:fldChar w:fldCharType="begin">
          <w:ffData>
            <w:name w:val="Check16"/>
            <w:enabled/>
            <w:calcOnExit w:val="0"/>
            <w:checkBox>
              <w:sizeAuto/>
              <w:default w:val="0"/>
              <w:checked w:val="0"/>
            </w:checkBox>
          </w:ffData>
        </w:fldChar>
      </w:r>
      <w:r w:rsidRPr="009538EF">
        <w:rPr>
          <w:b/>
        </w:rPr>
        <w:instrText xml:space="preserve"> FORMCHECKBOX </w:instrText>
      </w:r>
      <w:r w:rsidR="008D54E5">
        <w:rPr>
          <w:b/>
        </w:rPr>
      </w:r>
      <w:r w:rsidR="008D54E5">
        <w:rPr>
          <w:b/>
        </w:rPr>
        <w:fldChar w:fldCharType="separate"/>
      </w:r>
      <w:r w:rsidRPr="009538EF">
        <w:rPr>
          <w:b/>
        </w:rPr>
        <w:fldChar w:fldCharType="end"/>
      </w:r>
      <w:r w:rsidRPr="009538EF">
        <w:t xml:space="preserve">  Yes       </w:t>
      </w:r>
      <w:r w:rsidRPr="009538EF">
        <w:rPr>
          <w:b/>
        </w:rPr>
        <w:fldChar w:fldCharType="begin">
          <w:ffData>
            <w:name w:val="Check17"/>
            <w:enabled/>
            <w:calcOnExit w:val="0"/>
            <w:checkBox>
              <w:sizeAuto/>
              <w:default w:val="0"/>
              <w:checked w:val="0"/>
            </w:checkBox>
          </w:ffData>
        </w:fldChar>
      </w:r>
      <w:r w:rsidRPr="009538EF">
        <w:rPr>
          <w:b/>
        </w:rPr>
        <w:instrText xml:space="preserve"> FORMCHECKBOX </w:instrText>
      </w:r>
      <w:r w:rsidR="008D54E5">
        <w:rPr>
          <w:b/>
        </w:rPr>
      </w:r>
      <w:r w:rsidR="008D54E5">
        <w:rPr>
          <w:b/>
        </w:rPr>
        <w:fldChar w:fldCharType="separate"/>
      </w:r>
      <w:r w:rsidRPr="009538EF">
        <w:rPr>
          <w:b/>
        </w:rPr>
        <w:fldChar w:fldCharType="end"/>
      </w:r>
      <w:r w:rsidRPr="009538EF">
        <w:t xml:space="preserve">  No    </w:t>
      </w:r>
    </w:p>
    <w:p w14:paraId="752EA8EA" w14:textId="77777777" w:rsidR="00C76A6B" w:rsidRDefault="00C76A6B" w:rsidP="00C76A6B">
      <w:pPr>
        <w:pBdr>
          <w:top w:val="single" w:sz="4" w:space="1" w:color="auto"/>
          <w:left w:val="single" w:sz="4" w:space="4" w:color="auto"/>
          <w:bottom w:val="single" w:sz="4" w:space="1" w:color="auto"/>
          <w:right w:val="single" w:sz="4" w:space="4" w:color="auto"/>
        </w:pBdr>
        <w:spacing w:after="0" w:line="120" w:lineRule="auto"/>
        <w:rPr>
          <w:b/>
          <w:sz w:val="24"/>
          <w:szCs w:val="24"/>
        </w:rPr>
      </w:pPr>
    </w:p>
    <w:p w14:paraId="78FA11A8" w14:textId="77777777" w:rsidR="00644FA8" w:rsidRDefault="00644FA8" w:rsidP="00385241">
      <w:pPr>
        <w:spacing w:after="0" w:line="120" w:lineRule="auto"/>
        <w:rPr>
          <w:b/>
          <w:sz w:val="24"/>
          <w:szCs w:val="24"/>
        </w:rPr>
      </w:pPr>
    </w:p>
    <w:p w14:paraId="46064444" w14:textId="44C5F2A2" w:rsidR="009A4E37" w:rsidRDefault="009A4E37" w:rsidP="009A4E37">
      <w:pPr>
        <w:spacing w:after="0" w:line="240" w:lineRule="auto"/>
        <w:rPr>
          <w:b/>
          <w:sz w:val="24"/>
          <w:szCs w:val="24"/>
        </w:rPr>
      </w:pPr>
      <w:r>
        <w:rPr>
          <w:b/>
          <w:sz w:val="24"/>
          <w:szCs w:val="24"/>
        </w:rPr>
        <w:t>Environmental/Cultural Issues</w:t>
      </w:r>
    </w:p>
    <w:p w14:paraId="7975CEE0" w14:textId="77777777" w:rsidR="009A4E37" w:rsidRDefault="009A4E37" w:rsidP="009A4E37">
      <w:pPr>
        <w:spacing w:after="0" w:line="120" w:lineRule="auto"/>
      </w:pPr>
    </w:p>
    <w:p w14:paraId="378E4FFA"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Agriculture</w:t>
      </w:r>
      <w:r>
        <w:tab/>
      </w:r>
      <w:r>
        <w:tab/>
      </w:r>
      <w:r>
        <w:tab/>
      </w:r>
      <w:r>
        <w:tab/>
      </w:r>
      <w:r>
        <w:tab/>
      </w:r>
      <w:r>
        <w:tab/>
      </w:r>
      <w:bookmarkStart w:id="27" w:name="_Hlk136516614"/>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w:t>
      </w:r>
      <w:bookmarkEnd w:id="27"/>
      <w:r>
        <w:t xml:space="preserve">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99EF32C"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Archaeological sites</w:t>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1E3D885"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Historical sites</w:t>
      </w:r>
      <w:r>
        <w:tab/>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CF6319E"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Lakes, waterways, floodplains</w:t>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BDA694B"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Wetland</w:t>
      </w:r>
      <w:r>
        <w:tab/>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506357E"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Stormwater management</w:t>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A3EF50C"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Hazardous materials sites</w:t>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C4B91C4"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Hazardous materials on existing structure</w:t>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A24062F"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Upland habitat</w:t>
      </w:r>
      <w:r>
        <w:tab/>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30E2E30"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Endangered/threatened/migratory species</w:t>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20EBDAE"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Section 4(f)</w:t>
      </w:r>
      <w:r>
        <w:tab/>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A8F98AC"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pPr>
      <w:r>
        <w:t>Section 6(f)</w:t>
      </w:r>
      <w:r>
        <w:tab/>
      </w:r>
      <w:r>
        <w:tab/>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1E0DDDF" w14:textId="77777777" w:rsidR="009A4E37" w:rsidRDefault="009A4E37" w:rsidP="009A4E37">
      <w:pPr>
        <w:pBdr>
          <w:top w:val="single" w:sz="4" w:space="1" w:color="auto"/>
          <w:left w:val="single" w:sz="4" w:space="4" w:color="auto"/>
          <w:bottom w:val="single" w:sz="4" w:space="1" w:color="auto"/>
          <w:right w:val="single" w:sz="4" w:space="4" w:color="auto"/>
        </w:pBdr>
        <w:spacing w:after="0" w:line="360" w:lineRule="atLeast"/>
        <w:rPr>
          <w:b/>
        </w:rPr>
      </w:pPr>
      <w:r>
        <w:t>Through/adjacent to tribal land</w:t>
      </w:r>
      <w:r>
        <w:tab/>
      </w:r>
      <w:r>
        <w:tab/>
      </w:r>
      <w:r>
        <w:tab/>
      </w:r>
      <w:r>
        <w:tab/>
      </w:r>
      <w:r>
        <w:rPr>
          <w:b/>
        </w:rPr>
        <w:fldChar w:fldCharType="begin">
          <w:ffData>
            <w:name w:val="Check29"/>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rPr>
          <w:b/>
        </w:rPr>
        <w:t xml:space="preserve"> </w:t>
      </w:r>
      <w:r>
        <w:t xml:space="preserve"> Yes     </w:t>
      </w:r>
      <w:r>
        <w:rPr>
          <w:b/>
        </w:rPr>
        <w:fldChar w:fldCharType="begin">
          <w:ffData>
            <w:name w:val="Check30"/>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     </w:t>
      </w:r>
      <w:r>
        <w:rPr>
          <w:b/>
        </w:rPr>
        <w:fldChar w:fldCharType="begin">
          <w:ffData>
            <w:name w:val="Check31"/>
            <w:enabled/>
            <w:calcOnExit w:val="0"/>
            <w:checkBox>
              <w:sizeAuto/>
              <w:default w:val="0"/>
            </w:checkBox>
          </w:ffData>
        </w:fldChar>
      </w:r>
      <w:r>
        <w:rPr>
          <w:b/>
        </w:rPr>
        <w:instrText xml:space="preserve"> FORMCHECKBOX </w:instrText>
      </w:r>
      <w:r w:rsidR="008D54E5">
        <w:rPr>
          <w:b/>
        </w:rPr>
      </w:r>
      <w:r w:rsidR="008D54E5">
        <w:rPr>
          <w:b/>
        </w:rPr>
        <w:fldChar w:fldCharType="separate"/>
      </w:r>
      <w:r>
        <w:rPr>
          <w:b/>
        </w:rPr>
        <w:fldChar w:fldCharType="end"/>
      </w:r>
      <w:r>
        <w:t xml:space="preserve">   Not Investigated     Comments:  </w:t>
      </w:r>
      <w:r>
        <w:rPr>
          <w:b/>
        </w:rPr>
        <w:fldChar w:fldCharType="begin">
          <w:ffData>
            <w:name w:val="Text2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AC7041" w14:textId="77777777" w:rsidR="009A4E37" w:rsidRDefault="009A4E37" w:rsidP="009A4E37">
      <w:pPr>
        <w:pBdr>
          <w:top w:val="single" w:sz="4" w:space="1" w:color="auto"/>
          <w:left w:val="single" w:sz="4" w:space="4" w:color="auto"/>
          <w:bottom w:val="single" w:sz="4" w:space="1" w:color="auto"/>
          <w:right w:val="single" w:sz="4" w:space="4" w:color="auto"/>
        </w:pBdr>
        <w:spacing w:after="0" w:line="120" w:lineRule="auto"/>
      </w:pPr>
    </w:p>
    <w:p w14:paraId="545B48F3" w14:textId="77777777" w:rsidR="00D5521F" w:rsidRPr="00B95DC7" w:rsidRDefault="00D5521F" w:rsidP="009C319D">
      <w:pPr>
        <w:tabs>
          <w:tab w:val="left" w:pos="360"/>
          <w:tab w:val="left" w:pos="630"/>
          <w:tab w:val="left" w:pos="2610"/>
        </w:tabs>
        <w:spacing w:after="0" w:line="120" w:lineRule="auto"/>
      </w:pPr>
    </w:p>
    <w:p w14:paraId="4D0A7C3A" w14:textId="77777777" w:rsidR="00D5521F" w:rsidRPr="00251587" w:rsidRDefault="00D5521F" w:rsidP="00D5521F">
      <w:pPr>
        <w:spacing w:after="0" w:line="240" w:lineRule="auto"/>
        <w:rPr>
          <w:b/>
          <w:sz w:val="24"/>
          <w:szCs w:val="24"/>
        </w:rPr>
      </w:pPr>
      <w:r w:rsidRPr="00251587">
        <w:rPr>
          <w:b/>
          <w:sz w:val="24"/>
          <w:szCs w:val="24"/>
        </w:rPr>
        <w:t>Miscellaneous Issues</w:t>
      </w:r>
    </w:p>
    <w:p w14:paraId="264C90C4" w14:textId="77777777" w:rsidR="00D5521F" w:rsidRPr="00251587" w:rsidRDefault="00D5521F" w:rsidP="009C319D">
      <w:pPr>
        <w:tabs>
          <w:tab w:val="left" w:pos="360"/>
          <w:tab w:val="left" w:pos="630"/>
          <w:tab w:val="left" w:pos="2610"/>
        </w:tabs>
        <w:spacing w:after="0" w:line="120" w:lineRule="auto"/>
      </w:pPr>
    </w:p>
    <w:p w14:paraId="625A84EB" w14:textId="77777777" w:rsidR="00D5521F" w:rsidRDefault="00D5521F" w:rsidP="00D5521F">
      <w:pPr>
        <w:pBdr>
          <w:top w:val="single" w:sz="4" w:space="1" w:color="auto"/>
          <w:left w:val="single" w:sz="4" w:space="4" w:color="auto"/>
          <w:bottom w:val="single" w:sz="4" w:space="1" w:color="auto"/>
          <w:right w:val="single" w:sz="4" w:space="4" w:color="auto"/>
        </w:pBdr>
        <w:spacing w:after="0" w:line="360" w:lineRule="atLeast"/>
      </w:pPr>
      <w:r w:rsidRPr="00251587">
        <w:t>Construction Schedule Restrictions (trout</w:t>
      </w:r>
      <w:r w:rsidR="00E44DD7">
        <w:t xml:space="preserve"> spawning activites</w:t>
      </w:r>
      <w:r w:rsidRPr="00251587">
        <w:t>, migratory bird, local events):</w:t>
      </w:r>
      <w:r w:rsidRPr="00251587">
        <w:rPr>
          <w:b/>
        </w:rPr>
        <w:t xml:space="preserve">  </w:t>
      </w:r>
      <w:r w:rsidRPr="00251587">
        <w:rPr>
          <w:b/>
        </w:rPr>
        <w:fldChar w:fldCharType="begin">
          <w:ffData>
            <w:name w:val="Check32"/>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rPr>
          <w:b/>
        </w:rPr>
        <w:t xml:space="preserve"> </w:t>
      </w:r>
      <w:r w:rsidRPr="00251587">
        <w:t xml:space="preserve"> Yes       </w:t>
      </w:r>
      <w:r w:rsidRPr="00251587">
        <w:rPr>
          <w:b/>
        </w:rPr>
        <w:fldChar w:fldCharType="begin">
          <w:ffData>
            <w:name w:val="Check33"/>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No     </w:t>
      </w:r>
    </w:p>
    <w:p w14:paraId="45AA23C8" w14:textId="77777777" w:rsidR="00D5521F" w:rsidRPr="00251587" w:rsidRDefault="00D5521F" w:rsidP="004229B8">
      <w:pPr>
        <w:pBdr>
          <w:top w:val="single" w:sz="4" w:space="1" w:color="auto"/>
          <w:left w:val="single" w:sz="4" w:space="4" w:color="auto"/>
          <w:bottom w:val="single" w:sz="4" w:space="1" w:color="auto"/>
          <w:right w:val="single" w:sz="4" w:space="4" w:color="auto"/>
        </w:pBdr>
        <w:spacing w:after="0" w:line="360" w:lineRule="atLeast"/>
        <w:ind w:firstLine="720"/>
      </w:pPr>
      <w:r w:rsidRPr="00251587">
        <w:t xml:space="preserve">If yes, please explain.  </w:t>
      </w:r>
      <w:r w:rsidRPr="00251587">
        <w:rPr>
          <w:b/>
        </w:rPr>
        <w:fldChar w:fldCharType="begin">
          <w:ffData>
            <w:name w:val="Text26"/>
            <w:enabled/>
            <w:calcOnExit w:val="0"/>
            <w:textInput/>
          </w:ffData>
        </w:fldChar>
      </w:r>
      <w:r w:rsidRPr="00251587">
        <w:rPr>
          <w:b/>
        </w:rPr>
        <w:instrText xml:space="preserve"> FORMTEXT </w:instrText>
      </w:r>
      <w:r w:rsidRPr="00251587">
        <w:rPr>
          <w:b/>
        </w:rPr>
      </w:r>
      <w:r w:rsidRPr="00251587">
        <w:rPr>
          <w:b/>
        </w:rPr>
        <w:fldChar w:fldCharType="separate"/>
      </w:r>
      <w:r w:rsidRPr="00251587">
        <w:rPr>
          <w:b/>
          <w:noProof/>
        </w:rPr>
        <w:t> </w:t>
      </w:r>
      <w:r w:rsidRPr="00251587">
        <w:rPr>
          <w:b/>
          <w:noProof/>
        </w:rPr>
        <w:t> </w:t>
      </w:r>
      <w:r w:rsidRPr="00251587">
        <w:rPr>
          <w:b/>
          <w:noProof/>
        </w:rPr>
        <w:t> </w:t>
      </w:r>
      <w:r w:rsidRPr="00251587">
        <w:rPr>
          <w:b/>
          <w:noProof/>
        </w:rPr>
        <w:t> </w:t>
      </w:r>
      <w:r w:rsidRPr="00251587">
        <w:rPr>
          <w:b/>
          <w:noProof/>
        </w:rPr>
        <w:t> </w:t>
      </w:r>
      <w:r w:rsidRPr="00251587">
        <w:rPr>
          <w:b/>
        </w:rPr>
        <w:fldChar w:fldCharType="end"/>
      </w:r>
    </w:p>
    <w:p w14:paraId="2B2B8587"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pPr>
      <w:r w:rsidRPr="00251587">
        <w:t xml:space="preserve">Has there been any real estate acquired or transferred in anticipation of this project?  </w:t>
      </w:r>
      <w:r w:rsidRPr="00251587">
        <w:rPr>
          <w:b/>
        </w:rPr>
        <w:fldChar w:fldCharType="begin">
          <w:ffData>
            <w:name w:val="Check32"/>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rPr>
          <w:b/>
        </w:rPr>
        <w:t xml:space="preserve"> </w:t>
      </w:r>
      <w:r w:rsidRPr="00251587">
        <w:t xml:space="preserve"> Yes       </w:t>
      </w:r>
      <w:r w:rsidRPr="00251587">
        <w:rPr>
          <w:b/>
        </w:rPr>
        <w:fldChar w:fldCharType="begin">
          <w:ffData>
            <w:name w:val="Check33"/>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No     </w:t>
      </w:r>
    </w:p>
    <w:p w14:paraId="3FAE45AA" w14:textId="77777777" w:rsidR="00D5521F" w:rsidRPr="00251587" w:rsidRDefault="00D5521F" w:rsidP="004229B8">
      <w:pPr>
        <w:pBdr>
          <w:top w:val="single" w:sz="4" w:space="1" w:color="auto"/>
          <w:left w:val="single" w:sz="4" w:space="4" w:color="auto"/>
          <w:bottom w:val="single" w:sz="4" w:space="1" w:color="auto"/>
          <w:right w:val="single" w:sz="4" w:space="4" w:color="auto"/>
        </w:pBdr>
        <w:spacing w:after="0" w:line="360" w:lineRule="atLeast"/>
        <w:ind w:firstLine="720"/>
      </w:pPr>
      <w:bookmarkStart w:id="28" w:name="_Hlk63670344"/>
      <w:r w:rsidRPr="00251587">
        <w:t xml:space="preserve">If yes, please explain.  </w:t>
      </w:r>
      <w:r w:rsidRPr="00251587">
        <w:rPr>
          <w:b/>
        </w:rPr>
        <w:fldChar w:fldCharType="begin">
          <w:ffData>
            <w:name w:val="Text26"/>
            <w:enabled/>
            <w:calcOnExit w:val="0"/>
            <w:textInput/>
          </w:ffData>
        </w:fldChar>
      </w:r>
      <w:r w:rsidRPr="00251587">
        <w:rPr>
          <w:b/>
        </w:rPr>
        <w:instrText xml:space="preserve"> FORMTEXT </w:instrText>
      </w:r>
      <w:r w:rsidRPr="00251587">
        <w:rPr>
          <w:b/>
        </w:rPr>
      </w:r>
      <w:r w:rsidRPr="00251587">
        <w:rPr>
          <w:b/>
        </w:rPr>
        <w:fldChar w:fldCharType="separate"/>
      </w:r>
      <w:r w:rsidRPr="00251587">
        <w:rPr>
          <w:b/>
          <w:noProof/>
        </w:rPr>
        <w:t> </w:t>
      </w:r>
      <w:r w:rsidRPr="00251587">
        <w:rPr>
          <w:b/>
          <w:noProof/>
        </w:rPr>
        <w:t> </w:t>
      </w:r>
      <w:r w:rsidRPr="00251587">
        <w:rPr>
          <w:b/>
          <w:noProof/>
        </w:rPr>
        <w:t> </w:t>
      </w:r>
      <w:r w:rsidRPr="00251587">
        <w:rPr>
          <w:b/>
          <w:noProof/>
        </w:rPr>
        <w:t> </w:t>
      </w:r>
      <w:r w:rsidRPr="00251587">
        <w:rPr>
          <w:b/>
          <w:noProof/>
        </w:rPr>
        <w:t> </w:t>
      </w:r>
      <w:r w:rsidRPr="00251587">
        <w:rPr>
          <w:b/>
        </w:rPr>
        <w:fldChar w:fldCharType="end"/>
      </w:r>
    </w:p>
    <w:bookmarkEnd w:id="28"/>
    <w:p w14:paraId="1BB35863"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pPr>
      <w:r w:rsidRPr="00251587">
        <w:t xml:space="preserve">Right of Way: </w:t>
      </w:r>
      <w:r w:rsidRPr="00251587">
        <w:rPr>
          <w:b/>
        </w:rPr>
        <w:t xml:space="preserve">(NOTE: It is recommended that local funds be used to acquire right of way.) </w:t>
      </w:r>
      <w:r w:rsidRPr="00251587">
        <w:t xml:space="preserve"> </w:t>
      </w:r>
    </w:p>
    <w:p w14:paraId="4A528855"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ind w:firstLine="720"/>
      </w:pPr>
      <w:r w:rsidRPr="00251587">
        <w:t>Check all that are applicable.</w:t>
      </w:r>
    </w:p>
    <w:p w14:paraId="5B4511D3"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ind w:firstLine="720"/>
      </w:pPr>
      <w:r w:rsidRPr="00251587">
        <w:rPr>
          <w:b/>
        </w:rPr>
        <w:fldChar w:fldCharType="begin">
          <w:ffData>
            <w:name w:val="Check34"/>
            <w:enabled/>
            <w:calcOnExit w:val="0"/>
            <w:checkBox>
              <w:sizeAuto/>
              <w:default w:val="0"/>
              <w:checked w:val="0"/>
            </w:checkBox>
          </w:ffData>
        </w:fldChar>
      </w:r>
      <w:bookmarkStart w:id="29" w:name="Check34"/>
      <w:r w:rsidRPr="00251587">
        <w:rPr>
          <w:b/>
        </w:rPr>
        <w:instrText xml:space="preserve"> FORMCHECKBOX </w:instrText>
      </w:r>
      <w:r w:rsidR="008D54E5">
        <w:rPr>
          <w:b/>
        </w:rPr>
      </w:r>
      <w:r w:rsidR="008D54E5">
        <w:rPr>
          <w:b/>
        </w:rPr>
        <w:fldChar w:fldCharType="separate"/>
      </w:r>
      <w:r w:rsidRPr="00251587">
        <w:rPr>
          <w:b/>
        </w:rPr>
        <w:fldChar w:fldCharType="end"/>
      </w:r>
      <w:bookmarkEnd w:id="29"/>
      <w:r w:rsidRPr="00251587">
        <w:t xml:space="preserve">  None</w:t>
      </w:r>
      <w:r w:rsidRPr="00251587">
        <w:tab/>
      </w:r>
      <w:r w:rsidRPr="00251587">
        <w:rPr>
          <w:b/>
        </w:rPr>
        <w:fldChar w:fldCharType="begin">
          <w:ffData>
            <w:name w:val="Check35"/>
            <w:enabled/>
            <w:calcOnExit w:val="0"/>
            <w:checkBox>
              <w:sizeAuto/>
              <w:default w:val="0"/>
              <w:checked w:val="0"/>
            </w:checkBox>
          </w:ffData>
        </w:fldChar>
      </w:r>
      <w:bookmarkStart w:id="30" w:name="Check35"/>
      <w:r w:rsidRPr="00251587">
        <w:rPr>
          <w:b/>
        </w:rPr>
        <w:instrText xml:space="preserve"> FORMCHECKBOX </w:instrText>
      </w:r>
      <w:r w:rsidR="008D54E5">
        <w:rPr>
          <w:b/>
        </w:rPr>
      </w:r>
      <w:r w:rsidR="008D54E5">
        <w:rPr>
          <w:b/>
        </w:rPr>
        <w:fldChar w:fldCharType="separate"/>
      </w:r>
      <w:r w:rsidRPr="00251587">
        <w:rPr>
          <w:b/>
        </w:rPr>
        <w:fldChar w:fldCharType="end"/>
      </w:r>
      <w:bookmarkEnd w:id="30"/>
      <w:r w:rsidRPr="00251587">
        <w:t xml:space="preserve">  Less than ½ acre     </w:t>
      </w:r>
      <w:r w:rsidRPr="00251587">
        <w:rPr>
          <w:b/>
        </w:rPr>
        <w:fldChar w:fldCharType="begin">
          <w:ffData>
            <w:name w:val="Check36"/>
            <w:enabled/>
            <w:calcOnExit w:val="0"/>
            <w:checkBox>
              <w:sizeAuto/>
              <w:default w:val="0"/>
              <w:checked w:val="0"/>
            </w:checkBox>
          </w:ffData>
        </w:fldChar>
      </w:r>
      <w:bookmarkStart w:id="31" w:name="Check36"/>
      <w:r w:rsidRPr="00251587">
        <w:rPr>
          <w:b/>
        </w:rPr>
        <w:instrText xml:space="preserve"> FORMCHECKBOX </w:instrText>
      </w:r>
      <w:r w:rsidR="008D54E5">
        <w:rPr>
          <w:b/>
        </w:rPr>
      </w:r>
      <w:r w:rsidR="008D54E5">
        <w:rPr>
          <w:b/>
        </w:rPr>
        <w:fldChar w:fldCharType="separate"/>
      </w:r>
      <w:r w:rsidRPr="00251587">
        <w:rPr>
          <w:b/>
        </w:rPr>
        <w:fldChar w:fldCharType="end"/>
      </w:r>
      <w:bookmarkEnd w:id="31"/>
      <w:r w:rsidRPr="00251587">
        <w:t xml:space="preserve">  More than ½ acre</w:t>
      </w:r>
    </w:p>
    <w:p w14:paraId="03C9A98B"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ind w:firstLine="720"/>
      </w:pPr>
      <w:r w:rsidRPr="00251587">
        <w:rPr>
          <w:b/>
        </w:rPr>
        <w:fldChar w:fldCharType="begin">
          <w:ffData>
            <w:name w:val="Check37"/>
            <w:enabled/>
            <w:calcOnExit w:val="0"/>
            <w:checkBox>
              <w:sizeAuto/>
              <w:default w:val="0"/>
              <w:checked w:val="0"/>
            </w:checkBox>
          </w:ffData>
        </w:fldChar>
      </w:r>
      <w:bookmarkStart w:id="32" w:name="Check37"/>
      <w:r w:rsidRPr="00251587">
        <w:rPr>
          <w:b/>
        </w:rPr>
        <w:instrText xml:space="preserve"> FORMCHECKBOX </w:instrText>
      </w:r>
      <w:r w:rsidR="008D54E5">
        <w:rPr>
          <w:b/>
        </w:rPr>
      </w:r>
      <w:r w:rsidR="008D54E5">
        <w:rPr>
          <w:b/>
        </w:rPr>
        <w:fldChar w:fldCharType="separate"/>
      </w:r>
      <w:r w:rsidRPr="00251587">
        <w:rPr>
          <w:b/>
        </w:rPr>
        <w:fldChar w:fldCharType="end"/>
      </w:r>
      <w:bookmarkEnd w:id="32"/>
      <w:r w:rsidRPr="00251587">
        <w:rPr>
          <w:b/>
        </w:rPr>
        <w:t xml:space="preserve"> </w:t>
      </w:r>
      <w:r w:rsidRPr="00251587">
        <w:t xml:space="preserve"> Parklands </w:t>
      </w:r>
      <w:r w:rsidRPr="00251587">
        <w:tab/>
      </w:r>
      <w:r w:rsidRPr="00251587">
        <w:rPr>
          <w:b/>
        </w:rPr>
        <w:fldChar w:fldCharType="begin">
          <w:ffData>
            <w:name w:val="Check38"/>
            <w:enabled/>
            <w:calcOnExit w:val="0"/>
            <w:checkBox>
              <w:sizeAuto/>
              <w:default w:val="0"/>
              <w:checked w:val="0"/>
            </w:checkBox>
          </w:ffData>
        </w:fldChar>
      </w:r>
      <w:bookmarkStart w:id="33" w:name="Check38"/>
      <w:r w:rsidRPr="00251587">
        <w:rPr>
          <w:b/>
        </w:rPr>
        <w:instrText xml:space="preserve"> FORMCHECKBOX </w:instrText>
      </w:r>
      <w:r w:rsidR="008D54E5">
        <w:rPr>
          <w:b/>
        </w:rPr>
      </w:r>
      <w:r w:rsidR="008D54E5">
        <w:rPr>
          <w:b/>
        </w:rPr>
        <w:fldChar w:fldCharType="separate"/>
      </w:r>
      <w:r w:rsidRPr="00251587">
        <w:rPr>
          <w:b/>
        </w:rPr>
        <w:fldChar w:fldCharType="end"/>
      </w:r>
      <w:bookmarkEnd w:id="33"/>
      <w:r w:rsidRPr="00251587">
        <w:t xml:space="preserve">  Large parcels           </w:t>
      </w:r>
      <w:r w:rsidRPr="00251587">
        <w:rPr>
          <w:b/>
        </w:rPr>
        <w:fldChar w:fldCharType="begin">
          <w:ffData>
            <w:name w:val="Check39"/>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Strips           </w:t>
      </w:r>
      <w:r w:rsidRPr="00251587">
        <w:rPr>
          <w:b/>
        </w:rPr>
        <w:fldChar w:fldCharType="begin">
          <w:ffData>
            <w:name w:val="Check39"/>
            <w:enabled/>
            <w:calcOnExit w:val="0"/>
            <w:checkBox>
              <w:sizeAuto/>
              <w:default w:val="0"/>
              <w:checked w:val="0"/>
            </w:checkBox>
          </w:ffData>
        </w:fldChar>
      </w:r>
      <w:bookmarkStart w:id="34" w:name="Check39"/>
      <w:r w:rsidRPr="00251587">
        <w:rPr>
          <w:b/>
        </w:rPr>
        <w:instrText xml:space="preserve"> FORMCHECKBOX </w:instrText>
      </w:r>
      <w:r w:rsidR="008D54E5">
        <w:rPr>
          <w:b/>
        </w:rPr>
      </w:r>
      <w:r w:rsidR="008D54E5">
        <w:rPr>
          <w:b/>
        </w:rPr>
        <w:fldChar w:fldCharType="separate"/>
      </w:r>
      <w:r w:rsidRPr="00251587">
        <w:rPr>
          <w:b/>
        </w:rPr>
        <w:fldChar w:fldCharType="end"/>
      </w:r>
      <w:bookmarkEnd w:id="34"/>
      <w:r w:rsidRPr="00251587">
        <w:t xml:space="preserve">  Temporary interests</w:t>
      </w:r>
    </w:p>
    <w:p w14:paraId="6A79DD76"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240" w:lineRule="auto"/>
      </w:pPr>
    </w:p>
    <w:p w14:paraId="6031D8E6" w14:textId="77777777" w:rsidR="00D5521F" w:rsidRPr="00251587" w:rsidRDefault="00D5521F" w:rsidP="00447FEF">
      <w:pPr>
        <w:pBdr>
          <w:top w:val="single" w:sz="4" w:space="1" w:color="auto"/>
          <w:left w:val="single" w:sz="4" w:space="4" w:color="auto"/>
          <w:bottom w:val="single" w:sz="4" w:space="1" w:color="auto"/>
          <w:right w:val="single" w:sz="4" w:space="4" w:color="auto"/>
        </w:pBdr>
        <w:spacing w:after="0"/>
      </w:pPr>
      <w:r w:rsidRPr="00251587">
        <w:t xml:space="preserve">Other Concept Notes: Provide any additional relevant project information that has not been covered in another section of the application. </w:t>
      </w:r>
    </w:p>
    <w:bookmarkStart w:id="35" w:name="Text28"/>
    <w:p w14:paraId="735AD202"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360" w:lineRule="atLeast"/>
        <w:jc w:val="both"/>
        <w:rPr>
          <w:b/>
        </w:rPr>
      </w:pPr>
      <w:r w:rsidRPr="00251587">
        <w:rPr>
          <w:b/>
        </w:rPr>
        <w:fldChar w:fldCharType="begin">
          <w:ffData>
            <w:name w:val="Text28"/>
            <w:enabled/>
            <w:calcOnExit w:val="0"/>
            <w:textInput/>
          </w:ffData>
        </w:fldChar>
      </w:r>
      <w:r w:rsidRPr="00251587">
        <w:rPr>
          <w:b/>
        </w:rPr>
        <w:instrText xml:space="preserve"> FORMTEXT </w:instrText>
      </w:r>
      <w:r w:rsidRPr="00251587">
        <w:rPr>
          <w:b/>
        </w:rPr>
      </w:r>
      <w:r w:rsidRPr="00251587">
        <w:rPr>
          <w:b/>
        </w:rPr>
        <w:fldChar w:fldCharType="separate"/>
      </w:r>
      <w:r w:rsidRPr="00251587">
        <w:rPr>
          <w:b/>
          <w:noProof/>
        </w:rPr>
        <w:t> </w:t>
      </w:r>
      <w:r w:rsidRPr="00251587">
        <w:rPr>
          <w:b/>
          <w:noProof/>
        </w:rPr>
        <w:t> </w:t>
      </w:r>
      <w:r w:rsidRPr="00251587">
        <w:rPr>
          <w:b/>
          <w:noProof/>
        </w:rPr>
        <w:t> </w:t>
      </w:r>
      <w:r w:rsidRPr="00251587">
        <w:rPr>
          <w:b/>
          <w:noProof/>
        </w:rPr>
        <w:t> </w:t>
      </w:r>
      <w:r w:rsidRPr="00251587">
        <w:rPr>
          <w:b/>
          <w:noProof/>
        </w:rPr>
        <w:t> </w:t>
      </w:r>
      <w:r w:rsidRPr="00251587">
        <w:rPr>
          <w:b/>
        </w:rPr>
        <w:fldChar w:fldCharType="end"/>
      </w:r>
      <w:bookmarkEnd w:id="35"/>
    </w:p>
    <w:p w14:paraId="7E378A7D" w14:textId="77777777" w:rsidR="00D5521F" w:rsidRPr="00251587" w:rsidRDefault="00D5521F" w:rsidP="00D5521F">
      <w:pPr>
        <w:pBdr>
          <w:top w:val="single" w:sz="4" w:space="1" w:color="auto"/>
          <w:left w:val="single" w:sz="4" w:space="4" w:color="auto"/>
          <w:bottom w:val="single" w:sz="4" w:space="1" w:color="auto"/>
          <w:right w:val="single" w:sz="4" w:space="4" w:color="auto"/>
        </w:pBdr>
        <w:spacing w:after="0" w:line="120" w:lineRule="auto"/>
        <w:jc w:val="both"/>
      </w:pPr>
    </w:p>
    <w:p w14:paraId="33C8CFAD" w14:textId="77777777" w:rsidR="009A4E37" w:rsidRDefault="009A4E37" w:rsidP="009A4E37">
      <w:pPr>
        <w:spacing w:after="0" w:line="240" w:lineRule="auto"/>
      </w:pPr>
    </w:p>
    <w:p w14:paraId="39D3F9D6" w14:textId="77777777" w:rsidR="00D5521F" w:rsidRDefault="00D5521F" w:rsidP="0024393B">
      <w:pPr>
        <w:rPr>
          <w:b/>
          <w:sz w:val="32"/>
          <w:szCs w:val="32"/>
        </w:rPr>
      </w:pPr>
    </w:p>
    <w:p w14:paraId="1424665B" w14:textId="77777777" w:rsidR="00D5147E" w:rsidRDefault="00D5147E" w:rsidP="0024393B">
      <w:pPr>
        <w:rPr>
          <w:b/>
          <w:sz w:val="32"/>
          <w:szCs w:val="32"/>
        </w:rPr>
      </w:pPr>
    </w:p>
    <w:p w14:paraId="5E7EDD9B" w14:textId="77777777" w:rsidR="00385241" w:rsidRDefault="00385241" w:rsidP="0024393B">
      <w:pPr>
        <w:rPr>
          <w:b/>
          <w:sz w:val="32"/>
          <w:szCs w:val="32"/>
        </w:rPr>
      </w:pPr>
    </w:p>
    <w:p w14:paraId="102F4960" w14:textId="77777777" w:rsidR="00385241" w:rsidRDefault="00385241" w:rsidP="0024393B">
      <w:pPr>
        <w:rPr>
          <w:b/>
          <w:sz w:val="32"/>
          <w:szCs w:val="32"/>
        </w:rPr>
      </w:pPr>
    </w:p>
    <w:p w14:paraId="10964236" w14:textId="77777777" w:rsidR="00385241" w:rsidRDefault="00385241" w:rsidP="0024393B">
      <w:pPr>
        <w:rPr>
          <w:b/>
          <w:sz w:val="32"/>
          <w:szCs w:val="32"/>
        </w:rPr>
      </w:pPr>
    </w:p>
    <w:p w14:paraId="208052B1" w14:textId="011EAB17" w:rsidR="001707E2" w:rsidRPr="00251587" w:rsidRDefault="00304B16" w:rsidP="0024393B">
      <w:pPr>
        <w:rPr>
          <w:b/>
          <w:sz w:val="32"/>
          <w:szCs w:val="32"/>
        </w:rPr>
      </w:pPr>
      <w:r w:rsidRPr="00251587">
        <w:rPr>
          <w:b/>
          <w:sz w:val="32"/>
          <w:szCs w:val="32"/>
        </w:rPr>
        <w:lastRenderedPageBreak/>
        <w:t>CONFIDENTIAL</w:t>
      </w:r>
      <w:r w:rsidR="001707E2" w:rsidRPr="00251587">
        <w:rPr>
          <w:b/>
          <w:sz w:val="32"/>
          <w:szCs w:val="32"/>
        </w:rPr>
        <w:t xml:space="preserve"> INFORMATION</w:t>
      </w:r>
    </w:p>
    <w:p w14:paraId="75F117DB" w14:textId="7AB46E92" w:rsidR="007349AD" w:rsidRDefault="00304B16" w:rsidP="00304B16">
      <w:pPr>
        <w:spacing w:after="0" w:line="240" w:lineRule="auto"/>
        <w:rPr>
          <w:b/>
          <w:sz w:val="24"/>
          <w:szCs w:val="24"/>
        </w:rPr>
      </w:pPr>
      <w:r w:rsidRPr="00251587">
        <w:rPr>
          <w:b/>
          <w:sz w:val="24"/>
          <w:szCs w:val="24"/>
        </w:rPr>
        <w:t>Cost Estimate</w:t>
      </w:r>
      <w:r w:rsidR="00DA3C10">
        <w:rPr>
          <w:b/>
          <w:sz w:val="24"/>
          <w:szCs w:val="24"/>
        </w:rPr>
        <w:t>, Project Priority</w:t>
      </w:r>
      <w:r w:rsidR="00552722">
        <w:rPr>
          <w:b/>
          <w:sz w:val="24"/>
          <w:szCs w:val="24"/>
        </w:rPr>
        <w:t>,</w:t>
      </w:r>
      <w:r w:rsidR="00DA3C10">
        <w:rPr>
          <w:b/>
          <w:sz w:val="24"/>
          <w:szCs w:val="24"/>
        </w:rPr>
        <w:t xml:space="preserve"> and Scheduling</w:t>
      </w:r>
      <w:r w:rsidRPr="00251587">
        <w:rPr>
          <w:b/>
          <w:sz w:val="24"/>
          <w:szCs w:val="24"/>
        </w:rPr>
        <w:t xml:space="preserve"> </w:t>
      </w:r>
    </w:p>
    <w:p w14:paraId="3D2D184E" w14:textId="77777777" w:rsidR="007349AD" w:rsidRDefault="007349AD" w:rsidP="00304B16">
      <w:pPr>
        <w:spacing w:after="0" w:line="240" w:lineRule="auto"/>
        <w:rPr>
          <w:b/>
          <w:sz w:val="24"/>
          <w:szCs w:val="24"/>
        </w:rPr>
      </w:pPr>
    </w:p>
    <w:p w14:paraId="060A49F9" w14:textId="77777777" w:rsidR="00DA3C10" w:rsidRPr="00251587" w:rsidRDefault="00DA3C10" w:rsidP="002F0AEE">
      <w:pPr>
        <w:spacing w:after="0" w:line="240" w:lineRule="auto"/>
        <w:jc w:val="both"/>
        <w:rPr>
          <w:b/>
        </w:rPr>
      </w:pPr>
      <w:r w:rsidRPr="00251587">
        <w:rPr>
          <w:b/>
        </w:rPr>
        <w:t xml:space="preserve">Applicants should reference the following WisDOT web page prior to completing this section of the application: </w:t>
      </w:r>
      <w:hyperlink r:id="rId17" w:history="1">
        <w:r w:rsidRPr="007F49A2">
          <w:rPr>
            <w:rStyle w:val="Hyperlink"/>
            <w:b/>
            <w:color w:val="4472C4"/>
          </w:rPr>
          <w:t>http://wisconsindot.gov/Pages/doing-bus/local-gov/astnce-pgms/highway/tools.aspx</w:t>
        </w:r>
      </w:hyperlink>
    </w:p>
    <w:p w14:paraId="53C47C92" w14:textId="77777777" w:rsidR="00DA3C10" w:rsidRPr="00251587" w:rsidRDefault="00DA3C10" w:rsidP="002F0AEE">
      <w:pPr>
        <w:spacing w:after="0" w:line="120" w:lineRule="auto"/>
      </w:pPr>
    </w:p>
    <w:p w14:paraId="33EBBFD6" w14:textId="77777777" w:rsidR="00DA3C10" w:rsidRDefault="00DA3C10" w:rsidP="002F0AEE">
      <w:pPr>
        <w:spacing w:after="0" w:line="240" w:lineRule="auto"/>
        <w:rPr>
          <w:b/>
        </w:rPr>
      </w:pPr>
      <w:r w:rsidRPr="00251587">
        <w:rPr>
          <w:b/>
        </w:rPr>
        <w:t>NOTE: Requesting design and construction projects in the same fiscal year is not allowed.</w:t>
      </w:r>
    </w:p>
    <w:p w14:paraId="762B4390" w14:textId="77777777" w:rsidR="00DA3C10" w:rsidRDefault="00DA3C10" w:rsidP="002F0AEE">
      <w:pPr>
        <w:spacing w:after="0" w:line="240" w:lineRule="auto"/>
        <w:rPr>
          <w:b/>
        </w:rPr>
      </w:pPr>
      <w:r>
        <w:rPr>
          <w:b/>
        </w:rPr>
        <w:t xml:space="preserve">  </w:t>
      </w:r>
    </w:p>
    <w:p w14:paraId="74CBEECF" w14:textId="77777777" w:rsidR="00DA3C10" w:rsidRPr="00251587" w:rsidRDefault="00DA3C10" w:rsidP="002F0AEE">
      <w:pPr>
        <w:spacing w:after="0" w:line="240" w:lineRule="auto"/>
        <w:rPr>
          <w:b/>
        </w:rPr>
      </w:pPr>
      <w:r>
        <w:rPr>
          <w:b/>
        </w:rPr>
        <w:t>NOTE: All applications must include a sheet documenting the calculations performed to create the estimate(s).</w:t>
      </w:r>
    </w:p>
    <w:p w14:paraId="4E957302" w14:textId="77777777" w:rsidR="00DA3C10" w:rsidRPr="00251587" w:rsidRDefault="00DA3C10" w:rsidP="002F0AEE">
      <w:pPr>
        <w:spacing w:after="0" w:line="120" w:lineRule="auto"/>
      </w:pPr>
    </w:p>
    <w:p w14:paraId="722AAFC3" w14:textId="28461752" w:rsidR="002F0AEE" w:rsidRDefault="00DA3C10" w:rsidP="002F0AEE">
      <w:pPr>
        <w:pBdr>
          <w:top w:val="single" w:sz="4" w:space="1" w:color="auto"/>
          <w:left w:val="single" w:sz="4" w:space="4" w:color="auto"/>
          <w:bottom w:val="single" w:sz="4" w:space="1" w:color="auto"/>
          <w:right w:val="single" w:sz="4" w:space="4" w:color="auto"/>
        </w:pBdr>
        <w:spacing w:before="120" w:after="120" w:line="360" w:lineRule="atLeast"/>
        <w:rPr>
          <w:rFonts w:cs="Calibri"/>
          <w:b/>
        </w:rPr>
      </w:pPr>
      <w:r w:rsidRPr="00251587">
        <w:rPr>
          <w:b/>
        </w:rPr>
        <w:fldChar w:fldCharType="begin">
          <w:ffData>
            <w:name w:val="Check40"/>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rPr>
          <w:b/>
        </w:rPr>
        <w:t xml:space="preserve">  Tied Projects? </w:t>
      </w:r>
      <w:r w:rsidRPr="009538EF">
        <w:rPr>
          <w:b/>
        </w:rPr>
        <w:t xml:space="preserve">All requests for design must be tied to a construction project. </w:t>
      </w:r>
      <w:r w:rsidRPr="00251587">
        <w:rPr>
          <w:b/>
        </w:rPr>
        <w:t xml:space="preserve">Please indicate which projects will be tied (if applicable):  </w:t>
      </w:r>
      <w:r w:rsidRPr="00251587">
        <w:rPr>
          <w:rFonts w:cs="Calibri"/>
          <w:b/>
        </w:rPr>
        <w:fldChar w:fldCharType="begin">
          <w:ffData>
            <w:name w:val="Text34"/>
            <w:enabled/>
            <w:calcOnExit w:val="0"/>
            <w:textInput/>
          </w:ffData>
        </w:fldChar>
      </w:r>
      <w:r w:rsidRPr="00251587">
        <w:rPr>
          <w:rFonts w:cs="Calibri"/>
          <w:b/>
        </w:rPr>
        <w:instrText xml:space="preserve"> FORMTEXT </w:instrText>
      </w:r>
      <w:r w:rsidRPr="00251587">
        <w:rPr>
          <w:rFonts w:cs="Calibri"/>
          <w:b/>
        </w:rPr>
      </w:r>
      <w:r w:rsidRPr="00251587">
        <w:rPr>
          <w:rFonts w:cs="Calibri"/>
          <w:b/>
        </w:rPr>
        <w:fldChar w:fldCharType="separate"/>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Pr="00251587">
        <w:rPr>
          <w:rFonts w:cs="Calibri"/>
          <w:b/>
        </w:rPr>
        <w:fldChar w:fldCharType="end"/>
      </w:r>
    </w:p>
    <w:p w14:paraId="6A0DCF8A" w14:textId="32B68634" w:rsidR="00385241" w:rsidRDefault="00385241" w:rsidP="002F0AEE">
      <w:pPr>
        <w:pBdr>
          <w:top w:val="single" w:sz="4" w:space="1" w:color="auto"/>
          <w:left w:val="single" w:sz="4" w:space="4" w:color="auto"/>
          <w:bottom w:val="single" w:sz="4" w:space="1" w:color="auto"/>
          <w:right w:val="single" w:sz="4" w:space="4" w:color="auto"/>
        </w:pBdr>
        <w:spacing w:before="120" w:after="120" w:line="360" w:lineRule="atLeast"/>
        <w:rPr>
          <w:rFonts w:cs="Calibri"/>
          <w:b/>
        </w:rPr>
      </w:pPr>
      <w:r w:rsidRPr="00385241">
        <w:rPr>
          <w:rFonts w:cs="Calibri"/>
          <w:b/>
        </w:rPr>
        <w:t xml:space="preserve">NOTE: Attach a completed version of the </w:t>
      </w:r>
      <w:hyperlink r:id="rId18" w:history="1">
        <w:r w:rsidRPr="00385241">
          <w:rPr>
            <w:rStyle w:val="Hyperlink"/>
            <w:rFonts w:cs="Calibri"/>
            <w:b/>
          </w:rPr>
          <w:t>Local Program Project Scheduling Tool</w:t>
        </w:r>
      </w:hyperlink>
      <w:r w:rsidRPr="00385241">
        <w:rPr>
          <w:rFonts w:cs="Calibri"/>
          <w:b/>
        </w:rPr>
        <w:t xml:space="preserve"> to this application. This document is REQUIRED for application consideration.</w:t>
      </w:r>
    </w:p>
    <w:p w14:paraId="4EA82AF1" w14:textId="41137C4C" w:rsidR="00385241" w:rsidRPr="00385241" w:rsidRDefault="00385241" w:rsidP="002F0AEE">
      <w:pPr>
        <w:pBdr>
          <w:top w:val="single" w:sz="4" w:space="1" w:color="auto"/>
          <w:left w:val="single" w:sz="4" w:space="4" w:color="auto"/>
          <w:bottom w:val="single" w:sz="4" w:space="1" w:color="auto"/>
          <w:right w:val="single" w:sz="4" w:space="4" w:color="auto"/>
        </w:pBdr>
        <w:spacing w:before="120" w:after="120" w:line="360" w:lineRule="atLeast"/>
        <w:rPr>
          <w:rFonts w:cs="Calibri"/>
          <w:bCs/>
        </w:rPr>
      </w:pPr>
      <w:r w:rsidRPr="002F0AEE">
        <w:rPr>
          <w:b/>
        </w:rPr>
        <w:fldChar w:fldCharType="begin">
          <w:ffData>
            <w:name w:val=""/>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385241">
        <w:rPr>
          <w:bCs/>
        </w:rPr>
        <w:t xml:space="preserve"> </w:t>
      </w:r>
      <w:r w:rsidRPr="00385241">
        <w:rPr>
          <w:rFonts w:cs="Calibri"/>
          <w:bCs/>
        </w:rPr>
        <w:t xml:space="preserve">I confirm that I have attached a completed copy of the Local Program Project Scheduling Tool to this application.  </w:t>
      </w:r>
    </w:p>
    <w:p w14:paraId="7F62AA1B" w14:textId="77777777" w:rsidR="002F0AEE" w:rsidRPr="002F0AEE" w:rsidRDefault="002F0AEE" w:rsidP="002F0AEE">
      <w:pPr>
        <w:spacing w:after="0" w:line="120" w:lineRule="auto"/>
        <w:ind w:firstLine="720"/>
        <w:rPr>
          <w:b/>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2119"/>
        <w:gridCol w:w="2206"/>
        <w:gridCol w:w="2057"/>
      </w:tblGrid>
      <w:tr w:rsidR="002F0AEE" w14:paraId="405B7F71" w14:textId="77777777" w:rsidTr="002F0AEE">
        <w:tc>
          <w:tcPr>
            <w:tcW w:w="10980" w:type="dxa"/>
            <w:gridSpan w:val="4"/>
            <w:tcBorders>
              <w:bottom w:val="nil"/>
            </w:tcBorders>
            <w:shd w:val="clear" w:color="auto" w:fill="auto"/>
          </w:tcPr>
          <w:p w14:paraId="55A51989" w14:textId="77777777" w:rsidR="002F0AEE" w:rsidRPr="002F0AEE" w:rsidRDefault="002F0AEE" w:rsidP="002F0AEE">
            <w:pPr>
              <w:spacing w:after="0" w:line="360" w:lineRule="atLeast"/>
              <w:rPr>
                <w:b/>
              </w:rPr>
            </w:pPr>
            <w:r w:rsidRPr="002F0AEE">
              <w:rPr>
                <w:b/>
              </w:rPr>
              <w:fldChar w:fldCharType="begin">
                <w:ffData>
                  <w:name w:val="Check40"/>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rPr>
                <w:b/>
              </w:rPr>
              <w:t xml:space="preserve">  Construction:</w:t>
            </w:r>
          </w:p>
          <w:p w14:paraId="343BAAC9" w14:textId="15E89B50" w:rsidR="002F0AEE" w:rsidRDefault="002F0AEE" w:rsidP="002F0AEE">
            <w:pPr>
              <w:spacing w:after="0" w:line="360" w:lineRule="atLeast"/>
              <w:ind w:left="720"/>
            </w:pPr>
            <w:r w:rsidRPr="002F0AEE">
              <w:rPr>
                <w:b/>
              </w:rPr>
              <w:t xml:space="preserve">Project Priority:  </w:t>
            </w:r>
            <w:r w:rsidRPr="002F0AEE">
              <w:rPr>
                <w:b/>
              </w:rPr>
              <w:fldChar w:fldCharType="begin">
                <w:ffData>
                  <w:name w:val="Text31"/>
                  <w:enabled/>
                  <w:calcOnExit w:val="0"/>
                  <w:textInput/>
                </w:ffData>
              </w:fldChar>
            </w:r>
            <w:r w:rsidRPr="002F0AEE">
              <w:rPr>
                <w:b/>
              </w:rPr>
              <w:instrText xml:space="preserve"> FORMTEXT </w:instrText>
            </w:r>
            <w:r w:rsidRPr="002F0AEE">
              <w:rPr>
                <w:b/>
              </w:rPr>
            </w:r>
            <w:r w:rsidRPr="002F0AEE">
              <w:rPr>
                <w:b/>
              </w:rPr>
              <w:fldChar w:fldCharType="separate"/>
            </w:r>
            <w:r w:rsidRPr="002F0AEE">
              <w:rPr>
                <w:b/>
              </w:rPr>
              <w:t> </w:t>
            </w:r>
            <w:r w:rsidRPr="002F0AEE">
              <w:rPr>
                <w:b/>
              </w:rPr>
              <w:t> </w:t>
            </w:r>
            <w:r w:rsidRPr="002F0AEE">
              <w:rPr>
                <w:b/>
              </w:rPr>
              <w:t> </w:t>
            </w:r>
            <w:r w:rsidRPr="002F0AEE">
              <w:rPr>
                <w:b/>
              </w:rPr>
              <w:t> </w:t>
            </w:r>
            <w:r w:rsidRPr="002F0AEE">
              <w:rPr>
                <w:b/>
              </w:rPr>
              <w:t> </w:t>
            </w:r>
            <w:r w:rsidRPr="002F0AEE">
              <w:fldChar w:fldCharType="end"/>
            </w:r>
          </w:p>
          <w:p w14:paraId="33C53AB7" w14:textId="77777777" w:rsidR="002F0AEE" w:rsidRPr="002F0AEE" w:rsidRDefault="002F0AEE" w:rsidP="002F0AEE">
            <w:pPr>
              <w:spacing w:after="0" w:line="120" w:lineRule="auto"/>
              <w:ind w:firstLine="720"/>
              <w:rPr>
                <w:b/>
              </w:rPr>
            </w:pPr>
          </w:p>
          <w:p w14:paraId="78FF2826" w14:textId="77777777" w:rsidR="002F0AEE" w:rsidRDefault="002F0AEE" w:rsidP="002F0AEE">
            <w:pPr>
              <w:spacing w:after="0" w:line="360" w:lineRule="atLeast"/>
            </w:pPr>
            <w:r w:rsidRPr="002F0AEE">
              <w:tab/>
            </w:r>
            <w:r w:rsidRPr="002F0AEE">
              <w:rPr>
                <w:b/>
              </w:rPr>
              <w:fldChar w:fldCharType="begin">
                <w:ffData>
                  <w:name w:val=""/>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t xml:space="preserve">  FY 2027       </w:t>
            </w:r>
            <w:r w:rsidRPr="002F0AEE">
              <w:rPr>
                <w:b/>
              </w:rPr>
              <w:fldChar w:fldCharType="begin">
                <w:ffData>
                  <w:name w:val=""/>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t xml:space="preserve">  FY 2028      </w:t>
            </w:r>
            <w:r w:rsidRPr="002F0AEE">
              <w:rPr>
                <w:b/>
              </w:rPr>
              <w:fldChar w:fldCharType="begin">
                <w:ffData>
                  <w:name w:val="Check45"/>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rPr>
                <w:b/>
              </w:rPr>
              <w:t xml:space="preserve"> </w:t>
            </w:r>
            <w:r w:rsidRPr="002F0AEE">
              <w:t xml:space="preserve"> FY 2029       </w:t>
            </w:r>
            <w:r w:rsidRPr="002F0AEE">
              <w:rPr>
                <w:b/>
              </w:rPr>
              <w:fldChar w:fldCharType="begin">
                <w:ffData>
                  <w:name w:val="Check46"/>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t xml:space="preserve">  FY 2030</w:t>
            </w:r>
            <w:r w:rsidRPr="002F0AEE">
              <w:tab/>
            </w:r>
            <w:r w:rsidRPr="002F0AEE">
              <w:rPr>
                <w:b/>
              </w:rPr>
              <w:fldChar w:fldCharType="begin">
                <w:ffData>
                  <w:name w:val="Check46"/>
                  <w:enabled/>
                  <w:calcOnExit w:val="0"/>
                  <w:checkBox>
                    <w:sizeAuto/>
                    <w:default w:val="0"/>
                  </w:checkBox>
                </w:ffData>
              </w:fldChar>
            </w:r>
            <w:r w:rsidRPr="002F0AEE">
              <w:rPr>
                <w:b/>
              </w:rPr>
              <w:instrText xml:space="preserve"> FORMCHECKBOX </w:instrText>
            </w:r>
            <w:r w:rsidR="008D54E5">
              <w:rPr>
                <w:b/>
              </w:rPr>
            </w:r>
            <w:r w:rsidR="008D54E5">
              <w:rPr>
                <w:b/>
              </w:rPr>
              <w:fldChar w:fldCharType="separate"/>
            </w:r>
            <w:r w:rsidRPr="002F0AEE">
              <w:fldChar w:fldCharType="end"/>
            </w:r>
            <w:r w:rsidRPr="002F0AEE">
              <w:t xml:space="preserve">  FY 2031</w:t>
            </w:r>
          </w:p>
          <w:p w14:paraId="0169512B" w14:textId="4A7216FC" w:rsidR="002F0AEE" w:rsidRPr="00251587" w:rsidRDefault="002F0AEE" w:rsidP="002F0AEE">
            <w:pPr>
              <w:spacing w:after="0" w:line="120" w:lineRule="auto"/>
              <w:ind w:firstLine="720"/>
            </w:pPr>
          </w:p>
        </w:tc>
      </w:tr>
      <w:tr w:rsidR="002F0AEE" w14:paraId="2A17EAF5" w14:textId="77777777" w:rsidTr="002F0AEE">
        <w:tc>
          <w:tcPr>
            <w:tcW w:w="4598" w:type="dxa"/>
            <w:tcBorders>
              <w:top w:val="nil"/>
              <w:right w:val="nil"/>
            </w:tcBorders>
            <w:shd w:val="clear" w:color="auto" w:fill="auto"/>
          </w:tcPr>
          <w:p w14:paraId="5AEDC169" w14:textId="77777777" w:rsidR="002F0AEE" w:rsidRPr="00251587" w:rsidRDefault="002F0AEE" w:rsidP="00184464">
            <w:pPr>
              <w:spacing w:after="0" w:line="360" w:lineRule="atLeast"/>
            </w:pPr>
          </w:p>
        </w:tc>
        <w:tc>
          <w:tcPr>
            <w:tcW w:w="2119" w:type="dxa"/>
            <w:tcBorders>
              <w:top w:val="nil"/>
              <w:left w:val="nil"/>
              <w:right w:val="nil"/>
            </w:tcBorders>
            <w:shd w:val="clear" w:color="auto" w:fill="auto"/>
          </w:tcPr>
          <w:p w14:paraId="6E21B48F" w14:textId="648F6D77" w:rsidR="002F0AEE" w:rsidRPr="002F0AEE" w:rsidRDefault="002F0AEE" w:rsidP="002F0AEE">
            <w:pPr>
              <w:spacing w:after="0" w:line="360" w:lineRule="atLeast"/>
              <w:jc w:val="center"/>
              <w:rPr>
                <w:b/>
                <w:bCs/>
                <w:u w:val="single"/>
              </w:rPr>
            </w:pPr>
            <w:r w:rsidRPr="002F0AEE">
              <w:rPr>
                <w:b/>
                <w:bCs/>
                <w:u w:val="single"/>
              </w:rPr>
              <w:t>Total</w:t>
            </w:r>
          </w:p>
        </w:tc>
        <w:tc>
          <w:tcPr>
            <w:tcW w:w="2206" w:type="dxa"/>
            <w:tcBorders>
              <w:top w:val="nil"/>
              <w:left w:val="nil"/>
              <w:right w:val="nil"/>
            </w:tcBorders>
            <w:shd w:val="clear" w:color="auto" w:fill="auto"/>
          </w:tcPr>
          <w:p w14:paraId="1E18B382" w14:textId="70655601" w:rsidR="002F0AEE" w:rsidRPr="002F0AEE" w:rsidRDefault="002F0AEE" w:rsidP="002F0AEE">
            <w:pPr>
              <w:spacing w:after="0" w:line="360" w:lineRule="atLeast"/>
              <w:jc w:val="center"/>
              <w:rPr>
                <w:b/>
                <w:bCs/>
                <w:u w:val="single"/>
              </w:rPr>
            </w:pPr>
            <w:r w:rsidRPr="002F0AEE">
              <w:rPr>
                <w:b/>
                <w:bCs/>
                <w:u w:val="single"/>
              </w:rPr>
              <w:t>Federal Share (80%)</w:t>
            </w:r>
          </w:p>
        </w:tc>
        <w:tc>
          <w:tcPr>
            <w:tcW w:w="2057" w:type="dxa"/>
            <w:tcBorders>
              <w:top w:val="nil"/>
              <w:left w:val="nil"/>
            </w:tcBorders>
            <w:shd w:val="clear" w:color="auto" w:fill="auto"/>
          </w:tcPr>
          <w:p w14:paraId="34AB48E3" w14:textId="66C774EB" w:rsidR="002F0AEE" w:rsidRPr="002F0AEE" w:rsidRDefault="002F0AEE" w:rsidP="002F0AEE">
            <w:pPr>
              <w:spacing w:after="0" w:line="360" w:lineRule="atLeast"/>
              <w:jc w:val="center"/>
              <w:rPr>
                <w:b/>
                <w:bCs/>
                <w:u w:val="single"/>
              </w:rPr>
            </w:pPr>
            <w:r w:rsidRPr="002F0AEE">
              <w:rPr>
                <w:b/>
                <w:bCs/>
                <w:u w:val="single"/>
              </w:rPr>
              <w:t>Local Share (20%)</w:t>
            </w:r>
          </w:p>
        </w:tc>
      </w:tr>
      <w:tr w:rsidR="00DA3C10" w14:paraId="7CB5F3E9" w14:textId="77777777" w:rsidTr="00567983">
        <w:tc>
          <w:tcPr>
            <w:tcW w:w="4598" w:type="dxa"/>
            <w:shd w:val="clear" w:color="auto" w:fill="auto"/>
          </w:tcPr>
          <w:p w14:paraId="44012E9F" w14:textId="77777777" w:rsidR="00DA3C10" w:rsidRDefault="00DA3C10" w:rsidP="00184464">
            <w:pPr>
              <w:spacing w:after="0" w:line="360" w:lineRule="atLeast"/>
            </w:pPr>
            <w:r w:rsidRPr="00251587">
              <w:t xml:space="preserve">Participating </w:t>
            </w:r>
            <w:r>
              <w:t>Roadway</w:t>
            </w:r>
            <w:r w:rsidRPr="00251587">
              <w:t xml:space="preserve"> Cost</w:t>
            </w:r>
          </w:p>
        </w:tc>
        <w:tc>
          <w:tcPr>
            <w:tcW w:w="2119" w:type="dxa"/>
            <w:shd w:val="clear" w:color="auto" w:fill="auto"/>
          </w:tcPr>
          <w:p w14:paraId="7C666BD7"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00440E65"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4DE8F2C3"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372256FA" w14:textId="77777777" w:rsidTr="00567983">
        <w:tc>
          <w:tcPr>
            <w:tcW w:w="4598" w:type="dxa"/>
            <w:shd w:val="clear" w:color="auto" w:fill="auto"/>
          </w:tcPr>
          <w:p w14:paraId="6B5B2E66" w14:textId="77777777" w:rsidR="00DA3C10" w:rsidRDefault="00DA3C10" w:rsidP="00184464">
            <w:pPr>
              <w:spacing w:after="0" w:line="360" w:lineRule="atLeast"/>
            </w:pPr>
            <w:r w:rsidRPr="00251587">
              <w:t xml:space="preserve">Participating </w:t>
            </w:r>
            <w:r>
              <w:t>Structure</w:t>
            </w:r>
            <w:r w:rsidRPr="00251587">
              <w:t xml:space="preserve"> Cost</w:t>
            </w:r>
          </w:p>
        </w:tc>
        <w:tc>
          <w:tcPr>
            <w:tcW w:w="2119" w:type="dxa"/>
            <w:shd w:val="clear" w:color="auto" w:fill="auto"/>
          </w:tcPr>
          <w:p w14:paraId="240FE988"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117EBE3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46549D46"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093F587D" w14:textId="77777777" w:rsidTr="00567983">
        <w:tc>
          <w:tcPr>
            <w:tcW w:w="4598" w:type="dxa"/>
            <w:shd w:val="clear" w:color="auto" w:fill="auto"/>
          </w:tcPr>
          <w:p w14:paraId="3B6F98C6" w14:textId="77777777" w:rsidR="00DA3C10" w:rsidRDefault="00DA3C10" w:rsidP="00184464">
            <w:pPr>
              <w:spacing w:after="0" w:line="360" w:lineRule="atLeast"/>
            </w:pPr>
            <w:r>
              <w:t xml:space="preserve">Total </w:t>
            </w:r>
            <w:r w:rsidRPr="00251587">
              <w:t>Participating Cost</w:t>
            </w:r>
          </w:p>
        </w:tc>
        <w:tc>
          <w:tcPr>
            <w:tcW w:w="2119" w:type="dxa"/>
            <w:shd w:val="clear" w:color="auto" w:fill="auto"/>
          </w:tcPr>
          <w:p w14:paraId="4344C99C"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40F72BCE"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65585846"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1A372961" w14:textId="77777777" w:rsidTr="00567983">
        <w:tc>
          <w:tcPr>
            <w:tcW w:w="4598" w:type="dxa"/>
            <w:shd w:val="clear" w:color="auto" w:fill="auto"/>
          </w:tcPr>
          <w:p w14:paraId="5E326BD4" w14:textId="77777777" w:rsidR="00DA3C10" w:rsidRDefault="00DA3C10" w:rsidP="00184464">
            <w:pPr>
              <w:spacing w:after="0" w:line="360" w:lineRule="atLeast"/>
            </w:pPr>
            <w:r>
              <w:t>Non-</w:t>
            </w:r>
            <w:r w:rsidRPr="00251587">
              <w:t xml:space="preserve">Participating </w:t>
            </w:r>
            <w:r>
              <w:t>Roadway</w:t>
            </w:r>
            <w:r w:rsidRPr="00251587">
              <w:t xml:space="preserve"> Cost</w:t>
            </w:r>
            <w:r>
              <w:t xml:space="preserve"> (100% Local)</w:t>
            </w:r>
          </w:p>
        </w:tc>
        <w:tc>
          <w:tcPr>
            <w:tcW w:w="2119" w:type="dxa"/>
            <w:shd w:val="clear" w:color="auto" w:fill="auto"/>
          </w:tcPr>
          <w:p w14:paraId="4F5F9B9A"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21E138E4" w14:textId="77777777" w:rsidR="00DA3C10" w:rsidRDefault="00DA3C10" w:rsidP="00184464">
            <w:pPr>
              <w:spacing w:after="0" w:line="360" w:lineRule="atLeast"/>
            </w:pPr>
            <w:r>
              <w:t>$0</w:t>
            </w:r>
          </w:p>
        </w:tc>
        <w:tc>
          <w:tcPr>
            <w:tcW w:w="2057" w:type="dxa"/>
            <w:shd w:val="clear" w:color="auto" w:fill="auto"/>
          </w:tcPr>
          <w:p w14:paraId="5850436A"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797D10E4" w14:textId="77777777" w:rsidTr="00567983">
        <w:tc>
          <w:tcPr>
            <w:tcW w:w="4598" w:type="dxa"/>
            <w:shd w:val="clear" w:color="auto" w:fill="auto"/>
          </w:tcPr>
          <w:p w14:paraId="513B28FB" w14:textId="77777777" w:rsidR="00DA3C10" w:rsidRDefault="00DA3C10" w:rsidP="00184464">
            <w:pPr>
              <w:spacing w:after="0" w:line="360" w:lineRule="atLeast"/>
            </w:pPr>
            <w:r>
              <w:t>Non-</w:t>
            </w:r>
            <w:r w:rsidRPr="00251587">
              <w:t xml:space="preserve"> Participating </w:t>
            </w:r>
            <w:r>
              <w:t>Structure</w:t>
            </w:r>
            <w:r w:rsidRPr="00251587">
              <w:t xml:space="preserve"> Cost</w:t>
            </w:r>
            <w:r>
              <w:t xml:space="preserve"> (100% Local)</w:t>
            </w:r>
          </w:p>
        </w:tc>
        <w:tc>
          <w:tcPr>
            <w:tcW w:w="2119" w:type="dxa"/>
            <w:shd w:val="clear" w:color="auto" w:fill="auto"/>
          </w:tcPr>
          <w:p w14:paraId="65A00E9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485D3FF4" w14:textId="77777777" w:rsidR="00DA3C10" w:rsidRDefault="00DA3C10" w:rsidP="00184464">
            <w:pPr>
              <w:spacing w:after="0" w:line="360" w:lineRule="atLeast"/>
            </w:pPr>
            <w:r>
              <w:t>$0</w:t>
            </w:r>
          </w:p>
        </w:tc>
        <w:tc>
          <w:tcPr>
            <w:tcW w:w="2057" w:type="dxa"/>
            <w:shd w:val="clear" w:color="auto" w:fill="auto"/>
          </w:tcPr>
          <w:p w14:paraId="3C6B3FD8"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08B43D5A" w14:textId="77777777" w:rsidTr="00567983">
        <w:tc>
          <w:tcPr>
            <w:tcW w:w="4598" w:type="dxa"/>
            <w:shd w:val="clear" w:color="auto" w:fill="auto"/>
          </w:tcPr>
          <w:p w14:paraId="4DFDE959" w14:textId="77777777" w:rsidR="00DA3C10" w:rsidRDefault="00DA3C10" w:rsidP="00184464">
            <w:pPr>
              <w:spacing w:after="0" w:line="360" w:lineRule="atLeast"/>
            </w:pPr>
            <w:r>
              <w:t xml:space="preserve">Total </w:t>
            </w:r>
            <w:r w:rsidRPr="00251587">
              <w:t>Non-Participating Construction Cost</w:t>
            </w:r>
            <w:r w:rsidRPr="00251587">
              <w:tab/>
            </w:r>
          </w:p>
        </w:tc>
        <w:tc>
          <w:tcPr>
            <w:tcW w:w="2119" w:type="dxa"/>
            <w:shd w:val="clear" w:color="auto" w:fill="auto"/>
          </w:tcPr>
          <w:p w14:paraId="20EDD22D"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5EA4CFD4" w14:textId="77777777" w:rsidR="00DA3C10" w:rsidRDefault="00DA3C10" w:rsidP="00184464">
            <w:pPr>
              <w:spacing w:after="0" w:line="360" w:lineRule="atLeast"/>
            </w:pPr>
            <w:r>
              <w:t>$0</w:t>
            </w:r>
          </w:p>
        </w:tc>
        <w:tc>
          <w:tcPr>
            <w:tcW w:w="2057" w:type="dxa"/>
            <w:shd w:val="clear" w:color="auto" w:fill="auto"/>
          </w:tcPr>
          <w:p w14:paraId="73C5DCC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71430D2E" w14:textId="77777777" w:rsidTr="00567983">
        <w:tc>
          <w:tcPr>
            <w:tcW w:w="4598" w:type="dxa"/>
            <w:shd w:val="clear" w:color="auto" w:fill="auto"/>
          </w:tcPr>
          <w:p w14:paraId="05A264DD" w14:textId="77777777" w:rsidR="00DA3C10" w:rsidRDefault="00DA3C10" w:rsidP="00184464">
            <w:pPr>
              <w:spacing w:after="0" w:line="360" w:lineRule="atLeast"/>
            </w:pPr>
            <w:r w:rsidRPr="00B276FA">
              <w:rPr>
                <w:b/>
              </w:rPr>
              <w:t>A. Subtotal Construction Costs</w:t>
            </w:r>
          </w:p>
        </w:tc>
        <w:tc>
          <w:tcPr>
            <w:tcW w:w="2119" w:type="dxa"/>
            <w:shd w:val="clear" w:color="auto" w:fill="auto"/>
          </w:tcPr>
          <w:p w14:paraId="42042A7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34DE935D"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59C83917"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1D8A8D95" w14:textId="77777777" w:rsidTr="00567983">
        <w:tc>
          <w:tcPr>
            <w:tcW w:w="4598" w:type="dxa"/>
            <w:shd w:val="clear" w:color="auto" w:fill="auto"/>
          </w:tcPr>
          <w:p w14:paraId="345D9825" w14:textId="77777777" w:rsidR="00DA3C10" w:rsidRPr="00B276FA" w:rsidRDefault="00DA3C10" w:rsidP="00184464">
            <w:pPr>
              <w:spacing w:after="0" w:line="360" w:lineRule="atLeast"/>
              <w:rPr>
                <w:b/>
              </w:rPr>
            </w:pPr>
            <w:r w:rsidRPr="00B276FA">
              <w:rPr>
                <w:b/>
              </w:rPr>
              <w:t>B. Construction Engineering Costs</w:t>
            </w:r>
          </w:p>
          <w:p w14:paraId="05A295CB" w14:textId="77777777" w:rsidR="00DA3C10" w:rsidRDefault="00DA3C10" w:rsidP="00184464">
            <w:pPr>
              <w:spacing w:after="0" w:line="360" w:lineRule="atLeast"/>
            </w:pPr>
            <w:r w:rsidRPr="00C70411">
              <w:rPr>
                <w:bCs/>
              </w:rPr>
              <w:t>(</w:t>
            </w:r>
            <w:r w:rsidR="00A65C91" w:rsidRPr="00C70411">
              <w:rPr>
                <w:bCs/>
              </w:rPr>
              <w:t>1</w:t>
            </w:r>
            <w:r w:rsidR="00035680" w:rsidRPr="00C70411">
              <w:rPr>
                <w:bCs/>
              </w:rPr>
              <w:t>5</w:t>
            </w:r>
            <w:r w:rsidR="00A65C91" w:rsidRPr="00C70411">
              <w:rPr>
                <w:bCs/>
              </w:rPr>
              <w:t xml:space="preserve">% of </w:t>
            </w:r>
            <w:proofErr w:type="gramStart"/>
            <w:r w:rsidR="00A65C91" w:rsidRPr="00C70411">
              <w:rPr>
                <w:bCs/>
              </w:rPr>
              <w:t>A</w:t>
            </w:r>
            <w:r w:rsidRPr="00C70411">
              <w:rPr>
                <w:bCs/>
              </w:rPr>
              <w:t>)</w:t>
            </w:r>
            <w:r w:rsidRPr="00B276FA">
              <w:rPr>
                <w:b/>
              </w:rPr>
              <w:t xml:space="preserve">   </w:t>
            </w:r>
            <w:proofErr w:type="gramEnd"/>
            <w:r w:rsidRPr="00B276FA">
              <w:rPr>
                <w:b/>
              </w:rPr>
              <w:t xml:space="preserve">               </w:t>
            </w:r>
          </w:p>
        </w:tc>
        <w:tc>
          <w:tcPr>
            <w:tcW w:w="2119" w:type="dxa"/>
            <w:shd w:val="clear" w:color="auto" w:fill="auto"/>
          </w:tcPr>
          <w:p w14:paraId="495931C3"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7DD6D556"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35C339B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125260C2" w14:textId="77777777" w:rsidTr="00567983">
        <w:tc>
          <w:tcPr>
            <w:tcW w:w="4598" w:type="dxa"/>
            <w:shd w:val="clear" w:color="auto" w:fill="auto"/>
          </w:tcPr>
          <w:p w14:paraId="67664E04" w14:textId="77777777" w:rsidR="00DA3C10" w:rsidRPr="00B276FA" w:rsidRDefault="00DA3C10" w:rsidP="00184464">
            <w:pPr>
              <w:spacing w:after="0" w:line="360" w:lineRule="atLeast"/>
              <w:rPr>
                <w:b/>
              </w:rPr>
            </w:pPr>
            <w:r w:rsidRPr="00B276FA">
              <w:rPr>
                <w:b/>
              </w:rPr>
              <w:t>C. State Review for</w:t>
            </w:r>
            <w:r w:rsidRPr="00251587">
              <w:t xml:space="preserve"> </w:t>
            </w:r>
            <w:r w:rsidRPr="00B276FA">
              <w:rPr>
                <w:b/>
              </w:rPr>
              <w:t>Construction</w:t>
            </w:r>
          </w:p>
          <w:p w14:paraId="5ACBD4D4" w14:textId="77777777" w:rsidR="00DA3C10" w:rsidRDefault="00DA3C10" w:rsidP="00184464">
            <w:pPr>
              <w:spacing w:after="0" w:line="360" w:lineRule="atLeast"/>
            </w:pPr>
            <w:r w:rsidRPr="00C70411">
              <w:t>(</w:t>
            </w:r>
            <w:r w:rsidR="00A65C91" w:rsidRPr="00C70411">
              <w:t>5% of A</w:t>
            </w:r>
            <w:r w:rsidRPr="00C70411">
              <w:t>)</w:t>
            </w:r>
          </w:p>
        </w:tc>
        <w:tc>
          <w:tcPr>
            <w:tcW w:w="2119" w:type="dxa"/>
            <w:shd w:val="clear" w:color="auto" w:fill="auto"/>
          </w:tcPr>
          <w:p w14:paraId="58B0C000"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0FC2AAED"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3A24014B"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r w:rsidR="00DA3C10" w14:paraId="551F7158" w14:textId="77777777" w:rsidTr="00567983">
        <w:tc>
          <w:tcPr>
            <w:tcW w:w="4598" w:type="dxa"/>
            <w:shd w:val="clear" w:color="auto" w:fill="auto"/>
          </w:tcPr>
          <w:p w14:paraId="7D56A307" w14:textId="77777777" w:rsidR="00DA3C10" w:rsidRPr="00B276FA" w:rsidRDefault="00DA3C10" w:rsidP="00184464">
            <w:pPr>
              <w:spacing w:after="0" w:line="360" w:lineRule="atLeast"/>
              <w:rPr>
                <w:bCs/>
              </w:rPr>
            </w:pPr>
            <w:r>
              <w:rPr>
                <w:b/>
              </w:rPr>
              <w:t xml:space="preserve">Total </w:t>
            </w:r>
            <w:r w:rsidRPr="00B276FA">
              <w:rPr>
                <w:b/>
              </w:rPr>
              <w:t xml:space="preserve">Construction </w:t>
            </w:r>
            <w:r>
              <w:rPr>
                <w:b/>
              </w:rPr>
              <w:t xml:space="preserve">Cost Estimate </w:t>
            </w:r>
            <w:r w:rsidRPr="00B276FA">
              <w:rPr>
                <w:b/>
              </w:rPr>
              <w:t xml:space="preserve">with </w:t>
            </w:r>
            <w:r>
              <w:rPr>
                <w:b/>
              </w:rPr>
              <w:t xml:space="preserve">Construction Engineering and </w:t>
            </w:r>
            <w:r w:rsidRPr="00B276FA">
              <w:rPr>
                <w:b/>
              </w:rPr>
              <w:t xml:space="preserve">State Review </w:t>
            </w:r>
            <w:r w:rsidRPr="00B276FA">
              <w:rPr>
                <w:bCs/>
              </w:rPr>
              <w:t>(sum lines A, B and C)</w:t>
            </w:r>
          </w:p>
        </w:tc>
        <w:tc>
          <w:tcPr>
            <w:tcW w:w="2119" w:type="dxa"/>
            <w:shd w:val="clear" w:color="auto" w:fill="auto"/>
          </w:tcPr>
          <w:p w14:paraId="7FB9385A"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206" w:type="dxa"/>
            <w:shd w:val="clear" w:color="auto" w:fill="auto"/>
          </w:tcPr>
          <w:p w14:paraId="7FB3DBCA"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c>
          <w:tcPr>
            <w:tcW w:w="2057" w:type="dxa"/>
            <w:shd w:val="clear" w:color="auto" w:fill="auto"/>
          </w:tcPr>
          <w:p w14:paraId="3203C168" w14:textId="77777777" w:rsidR="00DA3C10" w:rsidRDefault="00DA3C10" w:rsidP="00184464">
            <w:pPr>
              <w:spacing w:after="0" w:line="360" w:lineRule="atLeast"/>
            </w:pPr>
            <w:r w:rsidRPr="00251587">
              <w:t>$</w:t>
            </w:r>
            <w:r w:rsidRPr="00B276FA">
              <w:rPr>
                <w:rFonts w:cs="Calibri"/>
                <w:b/>
              </w:rPr>
              <w:fldChar w:fldCharType="begin">
                <w:ffData>
                  <w:name w:val="Text34"/>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251587">
              <w:tab/>
            </w:r>
          </w:p>
        </w:tc>
      </w:tr>
    </w:tbl>
    <w:p w14:paraId="1AC9201B" w14:textId="77777777" w:rsidR="00644FA8" w:rsidRDefault="00644FA8" w:rsidP="00644FA8">
      <w:pPr>
        <w:spacing w:before="37"/>
        <w:ind w:right="113"/>
        <w:jc w:val="both"/>
        <w:rPr>
          <w:b/>
        </w:rPr>
      </w:pPr>
    </w:p>
    <w:p w14:paraId="3BBA2684" w14:textId="1F4735CF" w:rsidR="00644FA8" w:rsidRDefault="00DA3C10" w:rsidP="00644FA8">
      <w:pPr>
        <w:spacing w:before="37"/>
        <w:ind w:right="113"/>
        <w:jc w:val="both"/>
        <w:rPr>
          <w:b/>
        </w:rPr>
      </w:pPr>
      <w:r>
        <w:rPr>
          <w:b/>
        </w:rPr>
        <w:t xml:space="preserve">NOTE: All estimates will be reviewed by WisDOT Region staff for consistency with current practices </w:t>
      </w:r>
      <w:r>
        <w:rPr>
          <w:b/>
          <w:spacing w:val="-2"/>
        </w:rPr>
        <w:t xml:space="preserve">and </w:t>
      </w:r>
      <w:r>
        <w:rPr>
          <w:b/>
        </w:rPr>
        <w:t xml:space="preserve">approaches. WisDOT Region staff, </w:t>
      </w:r>
      <w:r w:rsidRPr="00F67D91">
        <w:rPr>
          <w:b/>
        </w:rPr>
        <w:t>in agreement with the local sponsor</w:t>
      </w:r>
      <w:r>
        <w:rPr>
          <w:b/>
        </w:rPr>
        <w:t xml:space="preserve">, may revise estimates in these categories due to the complexity of the project or </w:t>
      </w:r>
      <w:r>
        <w:rPr>
          <w:b/>
          <w:spacing w:val="-4"/>
        </w:rPr>
        <w:t xml:space="preserve">other </w:t>
      </w:r>
      <w:r>
        <w:rPr>
          <w:b/>
        </w:rPr>
        <w:t xml:space="preserve">factors. </w:t>
      </w:r>
      <w:r>
        <w:rPr>
          <w:b/>
          <w:spacing w:val="-2"/>
        </w:rPr>
        <w:t xml:space="preserve">WisDOT </w:t>
      </w:r>
      <w:r>
        <w:rPr>
          <w:b/>
        </w:rPr>
        <w:t xml:space="preserve">will notify the sponsor of </w:t>
      </w:r>
      <w:r>
        <w:rPr>
          <w:b/>
          <w:spacing w:val="-2"/>
        </w:rPr>
        <w:t xml:space="preserve">any </w:t>
      </w:r>
      <w:r>
        <w:rPr>
          <w:b/>
        </w:rPr>
        <w:t>changes to estimates within the application and determine whether</w:t>
      </w:r>
      <w:r>
        <w:rPr>
          <w:b/>
          <w:spacing w:val="-9"/>
        </w:rPr>
        <w:t xml:space="preserve"> </w:t>
      </w:r>
      <w:r>
        <w:rPr>
          <w:b/>
        </w:rPr>
        <w:t>the</w:t>
      </w:r>
      <w:r>
        <w:rPr>
          <w:b/>
          <w:spacing w:val="-12"/>
        </w:rPr>
        <w:t xml:space="preserve"> </w:t>
      </w:r>
      <w:r>
        <w:rPr>
          <w:b/>
        </w:rPr>
        <w:t>sponsor</w:t>
      </w:r>
      <w:r>
        <w:rPr>
          <w:b/>
          <w:spacing w:val="-11"/>
        </w:rPr>
        <w:t xml:space="preserve"> </w:t>
      </w:r>
      <w:r>
        <w:rPr>
          <w:b/>
        </w:rPr>
        <w:t>wishes</w:t>
      </w:r>
      <w:r>
        <w:rPr>
          <w:b/>
          <w:spacing w:val="-9"/>
        </w:rPr>
        <w:t xml:space="preserve"> </w:t>
      </w:r>
      <w:r>
        <w:rPr>
          <w:b/>
        </w:rPr>
        <w:t>to</w:t>
      </w:r>
      <w:r>
        <w:rPr>
          <w:b/>
          <w:spacing w:val="-10"/>
        </w:rPr>
        <w:t xml:space="preserve"> </w:t>
      </w:r>
      <w:r>
        <w:rPr>
          <w:b/>
        </w:rPr>
        <w:t>continue</w:t>
      </w:r>
      <w:r>
        <w:rPr>
          <w:b/>
          <w:spacing w:val="-12"/>
        </w:rPr>
        <w:t xml:space="preserve"> </w:t>
      </w:r>
      <w:r>
        <w:rPr>
          <w:b/>
        </w:rPr>
        <w:t>with</w:t>
      </w:r>
      <w:r>
        <w:rPr>
          <w:b/>
          <w:spacing w:val="-13"/>
        </w:rPr>
        <w:t xml:space="preserve"> </w:t>
      </w:r>
      <w:r>
        <w:rPr>
          <w:b/>
        </w:rPr>
        <w:t>the</w:t>
      </w:r>
      <w:r>
        <w:rPr>
          <w:b/>
          <w:spacing w:val="-10"/>
        </w:rPr>
        <w:t xml:space="preserve"> </w:t>
      </w:r>
      <w:r>
        <w:rPr>
          <w:b/>
        </w:rPr>
        <w:t>application</w:t>
      </w:r>
      <w:r>
        <w:rPr>
          <w:b/>
          <w:spacing w:val="-13"/>
        </w:rPr>
        <w:t xml:space="preserve"> </w:t>
      </w:r>
      <w:r>
        <w:rPr>
          <w:b/>
        </w:rPr>
        <w:t>with</w:t>
      </w:r>
      <w:r>
        <w:rPr>
          <w:b/>
          <w:spacing w:val="-10"/>
        </w:rPr>
        <w:t xml:space="preserve"> </w:t>
      </w:r>
      <w:r>
        <w:rPr>
          <w:b/>
        </w:rPr>
        <w:t>the</w:t>
      </w:r>
      <w:r>
        <w:rPr>
          <w:b/>
          <w:spacing w:val="-10"/>
        </w:rPr>
        <w:t xml:space="preserve"> </w:t>
      </w:r>
      <w:r>
        <w:rPr>
          <w:b/>
        </w:rPr>
        <w:t>revised</w:t>
      </w:r>
      <w:r>
        <w:rPr>
          <w:b/>
          <w:spacing w:val="-10"/>
        </w:rPr>
        <w:t xml:space="preserve"> </w:t>
      </w:r>
      <w:r>
        <w:rPr>
          <w:b/>
        </w:rPr>
        <w:t>estimate.</w:t>
      </w:r>
    </w:p>
    <w:p w14:paraId="79BECD4D" w14:textId="572D6439" w:rsidR="00DA3C10" w:rsidRPr="0044260D" w:rsidRDefault="00DA3C10" w:rsidP="00CB3CD6">
      <w:pPr>
        <w:spacing w:after="0" w:line="360" w:lineRule="atLeast"/>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2118"/>
        <w:gridCol w:w="2205"/>
        <w:gridCol w:w="1961"/>
      </w:tblGrid>
      <w:tr w:rsidR="00CB3CD6" w14:paraId="52D2811C" w14:textId="77777777" w:rsidTr="00DD5489">
        <w:tc>
          <w:tcPr>
            <w:tcW w:w="10790" w:type="dxa"/>
            <w:gridSpan w:val="4"/>
            <w:shd w:val="clear" w:color="auto" w:fill="auto"/>
          </w:tcPr>
          <w:p w14:paraId="51466DDF" w14:textId="77777777" w:rsidR="00CB3CD6" w:rsidRPr="00CB3CD6" w:rsidRDefault="00CB3CD6" w:rsidP="00CB3CD6">
            <w:pPr>
              <w:spacing w:after="0" w:line="360" w:lineRule="atLeast"/>
              <w:rPr>
                <w:b/>
              </w:rPr>
            </w:pPr>
            <w:r w:rsidRPr="00CB3CD6">
              <w:rPr>
                <w:b/>
              </w:rPr>
              <w:fldChar w:fldCharType="begin">
                <w:ffData>
                  <w:name w:val="Check40"/>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rPr>
                <w:b/>
              </w:rPr>
              <w:t xml:space="preserve">  Design:</w:t>
            </w:r>
          </w:p>
          <w:p w14:paraId="592FFF31" w14:textId="77777777" w:rsidR="00CB3CD6" w:rsidRDefault="00CB3CD6" w:rsidP="00CB3CD6">
            <w:pPr>
              <w:spacing w:after="0" w:line="360" w:lineRule="atLeast"/>
              <w:ind w:left="720"/>
            </w:pPr>
            <w:r w:rsidRPr="00CB3CD6">
              <w:rPr>
                <w:b/>
              </w:rPr>
              <w:fldChar w:fldCharType="begin">
                <w:ffData>
                  <w:name w:val="Check47"/>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rPr>
                <w:b/>
              </w:rPr>
              <w:t xml:space="preserve"> </w:t>
            </w:r>
            <w:r w:rsidRPr="00CB3CD6">
              <w:t>100%</w:t>
            </w:r>
            <w:r w:rsidRPr="00CB3CD6">
              <w:rPr>
                <w:b/>
              </w:rPr>
              <w:t xml:space="preserve"> </w:t>
            </w:r>
            <w:r w:rsidRPr="00CB3CD6">
              <w:t xml:space="preserve">Locally Funded (state review is required to be included as 100% locally funded) </w:t>
            </w:r>
          </w:p>
          <w:p w14:paraId="15F1EE6A" w14:textId="0498137B" w:rsidR="00CB3CD6" w:rsidRPr="00CB3CD6" w:rsidRDefault="00CB3CD6" w:rsidP="00CB3CD6">
            <w:pPr>
              <w:spacing w:after="0" w:line="360" w:lineRule="atLeast"/>
              <w:ind w:left="4320"/>
              <w:rPr>
                <w:b/>
              </w:rPr>
            </w:pPr>
            <w:r w:rsidRPr="00CB3CD6">
              <w:rPr>
                <w:b/>
              </w:rPr>
              <w:t>OR</w:t>
            </w:r>
          </w:p>
          <w:p w14:paraId="7D540948" w14:textId="77777777" w:rsidR="00CB3CD6" w:rsidRDefault="00CB3CD6" w:rsidP="00CB3CD6">
            <w:pPr>
              <w:spacing w:after="0" w:line="360" w:lineRule="atLeast"/>
              <w:ind w:left="720"/>
              <w:rPr>
                <w:b/>
              </w:rPr>
            </w:pPr>
            <w:r w:rsidRPr="00CB3CD6">
              <w:rPr>
                <w:b/>
              </w:rPr>
              <w:fldChar w:fldCharType="begin">
                <w:ffData>
                  <w:name w:val="Check47"/>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rPr>
                <w:b/>
              </w:rPr>
              <w:t xml:space="preserve">  </w:t>
            </w:r>
            <w:r w:rsidRPr="00CB3CD6">
              <w:t>80%</w:t>
            </w:r>
            <w:r w:rsidRPr="00CB3CD6">
              <w:rPr>
                <w:b/>
              </w:rPr>
              <w:t xml:space="preserve"> </w:t>
            </w:r>
            <w:r w:rsidRPr="00CB3CD6">
              <w:t>Federally Funded</w:t>
            </w:r>
            <w:r w:rsidRPr="00CB3CD6">
              <w:rPr>
                <w:b/>
              </w:rPr>
              <w:t xml:space="preserve"> </w:t>
            </w:r>
            <w:r w:rsidRPr="00CB3CD6">
              <w:t>(“design only” projects are not allowed)</w:t>
            </w:r>
            <w:r w:rsidRPr="00CB3CD6">
              <w:rPr>
                <w:b/>
              </w:rPr>
              <w:t xml:space="preserve">   </w:t>
            </w:r>
          </w:p>
          <w:p w14:paraId="1689BCD8" w14:textId="77777777" w:rsidR="00CB3CD6" w:rsidRPr="00CB3CD6" w:rsidRDefault="00CB3CD6" w:rsidP="00CB3CD6">
            <w:pPr>
              <w:spacing w:after="0" w:line="120" w:lineRule="auto"/>
              <w:jc w:val="both"/>
              <w:rPr>
                <w:b/>
              </w:rPr>
            </w:pPr>
          </w:p>
          <w:p w14:paraId="1BF518E1" w14:textId="77777777" w:rsidR="00CB3CD6" w:rsidRPr="00CB3CD6" w:rsidRDefault="00CB3CD6" w:rsidP="00CB3CD6">
            <w:pPr>
              <w:spacing w:after="0" w:line="360" w:lineRule="atLeast"/>
              <w:ind w:left="720"/>
              <w:rPr>
                <w:b/>
              </w:rPr>
            </w:pPr>
            <w:r w:rsidRPr="00CB3CD6">
              <w:rPr>
                <w:b/>
              </w:rPr>
              <w:t xml:space="preserve">Project Priority:  </w:t>
            </w:r>
            <w:r w:rsidRPr="00CB3CD6">
              <w:rPr>
                <w:b/>
              </w:rPr>
              <w:fldChar w:fldCharType="begin">
                <w:ffData>
                  <w:name w:val="Text31"/>
                  <w:enabled/>
                  <w:calcOnExit w:val="0"/>
                  <w:textInput/>
                </w:ffData>
              </w:fldChar>
            </w:r>
            <w:r w:rsidRPr="00CB3CD6">
              <w:rPr>
                <w:b/>
              </w:rPr>
              <w:instrText xml:space="preserve"> FORMTEXT </w:instrText>
            </w:r>
            <w:r w:rsidRPr="00CB3CD6">
              <w:rPr>
                <w:b/>
              </w:rPr>
            </w:r>
            <w:r w:rsidRPr="00CB3CD6">
              <w:rPr>
                <w:b/>
              </w:rPr>
              <w:fldChar w:fldCharType="separate"/>
            </w:r>
            <w:r w:rsidRPr="00CB3CD6">
              <w:rPr>
                <w:b/>
              </w:rPr>
              <w:t> </w:t>
            </w:r>
            <w:r w:rsidRPr="00CB3CD6">
              <w:rPr>
                <w:b/>
              </w:rPr>
              <w:t> </w:t>
            </w:r>
            <w:r w:rsidRPr="00CB3CD6">
              <w:rPr>
                <w:b/>
              </w:rPr>
              <w:t> </w:t>
            </w:r>
            <w:r w:rsidRPr="00CB3CD6">
              <w:rPr>
                <w:b/>
              </w:rPr>
              <w:t> </w:t>
            </w:r>
            <w:r w:rsidRPr="00CB3CD6">
              <w:rPr>
                <w:b/>
              </w:rPr>
              <w:t> </w:t>
            </w:r>
            <w:r w:rsidRPr="00CB3CD6">
              <w:fldChar w:fldCharType="end"/>
            </w:r>
          </w:p>
          <w:p w14:paraId="24C81DD2" w14:textId="77777777" w:rsidR="00CB3CD6" w:rsidRPr="00CB3CD6" w:rsidRDefault="00CB3CD6" w:rsidP="00CB3CD6">
            <w:pPr>
              <w:spacing w:after="0" w:line="120" w:lineRule="auto"/>
              <w:jc w:val="both"/>
              <w:rPr>
                <w:b/>
              </w:rPr>
            </w:pPr>
          </w:p>
          <w:p w14:paraId="2C2CCFF7" w14:textId="77777777" w:rsidR="00CB3CD6" w:rsidRPr="00CB3CD6" w:rsidRDefault="00CB3CD6" w:rsidP="00CB3CD6">
            <w:pPr>
              <w:spacing w:after="0" w:line="360" w:lineRule="atLeast"/>
            </w:pPr>
            <w:r w:rsidRPr="00CB3CD6">
              <w:tab/>
            </w:r>
            <w:r w:rsidRPr="00CB3CD6">
              <w:rPr>
                <w:b/>
              </w:rPr>
              <w:fldChar w:fldCharType="begin">
                <w:ffData>
                  <w:name w:val="Check43"/>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t xml:space="preserve">  FY 2027       </w:t>
            </w:r>
            <w:r w:rsidRPr="00CB3CD6">
              <w:rPr>
                <w:b/>
              </w:rPr>
              <w:fldChar w:fldCharType="begin">
                <w:ffData>
                  <w:name w:val="Check44"/>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t xml:space="preserve">  FY 2028      </w:t>
            </w:r>
            <w:r w:rsidRPr="00CB3CD6">
              <w:rPr>
                <w:b/>
              </w:rPr>
              <w:fldChar w:fldCharType="begin">
                <w:ffData>
                  <w:name w:val="Check45"/>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t xml:space="preserve">  FY 2029      </w:t>
            </w:r>
            <w:r w:rsidRPr="00CB3CD6">
              <w:rPr>
                <w:b/>
              </w:rPr>
              <w:fldChar w:fldCharType="begin">
                <w:ffData>
                  <w:name w:val="Check46"/>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t xml:space="preserve">  FY 2030       </w:t>
            </w:r>
            <w:r w:rsidRPr="00CB3CD6">
              <w:rPr>
                <w:b/>
              </w:rPr>
              <w:fldChar w:fldCharType="begin">
                <w:ffData>
                  <w:name w:val="Check46"/>
                  <w:enabled/>
                  <w:calcOnExit w:val="0"/>
                  <w:checkBox>
                    <w:sizeAuto/>
                    <w:default w:val="0"/>
                  </w:checkBox>
                </w:ffData>
              </w:fldChar>
            </w:r>
            <w:r w:rsidRPr="00CB3CD6">
              <w:rPr>
                <w:b/>
              </w:rPr>
              <w:instrText xml:space="preserve"> FORMCHECKBOX </w:instrText>
            </w:r>
            <w:r w:rsidR="008D54E5">
              <w:rPr>
                <w:b/>
              </w:rPr>
            </w:r>
            <w:r w:rsidR="008D54E5">
              <w:rPr>
                <w:b/>
              </w:rPr>
              <w:fldChar w:fldCharType="separate"/>
            </w:r>
            <w:r w:rsidRPr="00CB3CD6">
              <w:fldChar w:fldCharType="end"/>
            </w:r>
            <w:r w:rsidRPr="00CB3CD6">
              <w:t xml:space="preserve">  FY 2031</w:t>
            </w:r>
          </w:p>
          <w:p w14:paraId="62C24B60" w14:textId="77777777" w:rsidR="00CB3CD6" w:rsidRPr="00251587" w:rsidRDefault="00CB3CD6" w:rsidP="00CB3CD6">
            <w:pPr>
              <w:spacing w:after="0" w:line="120" w:lineRule="auto"/>
              <w:jc w:val="both"/>
            </w:pPr>
          </w:p>
        </w:tc>
      </w:tr>
      <w:tr w:rsidR="00CB3CD6" w14:paraId="72DD6E44" w14:textId="77777777" w:rsidTr="00DA3B0C">
        <w:tc>
          <w:tcPr>
            <w:tcW w:w="4506" w:type="dxa"/>
            <w:shd w:val="clear" w:color="auto" w:fill="auto"/>
          </w:tcPr>
          <w:p w14:paraId="7F123B17" w14:textId="77777777" w:rsidR="00CB3CD6" w:rsidRPr="00B276FA" w:rsidRDefault="00CB3CD6" w:rsidP="00184464">
            <w:pPr>
              <w:spacing w:after="0" w:line="360" w:lineRule="atLeast"/>
              <w:rPr>
                <w:b/>
              </w:rPr>
            </w:pPr>
          </w:p>
        </w:tc>
        <w:tc>
          <w:tcPr>
            <w:tcW w:w="2118" w:type="dxa"/>
            <w:shd w:val="clear" w:color="auto" w:fill="auto"/>
          </w:tcPr>
          <w:p w14:paraId="7971D6D7" w14:textId="66EB4666" w:rsidR="00CB3CD6" w:rsidRPr="00CB3CD6" w:rsidRDefault="00CB3CD6" w:rsidP="00CB3CD6">
            <w:pPr>
              <w:spacing w:after="0" w:line="360" w:lineRule="atLeast"/>
              <w:jc w:val="center"/>
              <w:rPr>
                <w:b/>
                <w:bCs/>
                <w:u w:val="single"/>
              </w:rPr>
            </w:pPr>
            <w:r w:rsidRPr="00CB3CD6">
              <w:rPr>
                <w:b/>
                <w:bCs/>
                <w:u w:val="single"/>
              </w:rPr>
              <w:t>Total</w:t>
            </w:r>
          </w:p>
        </w:tc>
        <w:tc>
          <w:tcPr>
            <w:tcW w:w="2205" w:type="dxa"/>
            <w:shd w:val="clear" w:color="auto" w:fill="auto"/>
          </w:tcPr>
          <w:p w14:paraId="1F4BEF1E" w14:textId="77E723D5" w:rsidR="00CB3CD6" w:rsidRPr="00CB3CD6" w:rsidRDefault="00CB3CD6" w:rsidP="00CB3CD6">
            <w:pPr>
              <w:spacing w:after="0" w:line="360" w:lineRule="atLeast"/>
              <w:jc w:val="center"/>
              <w:rPr>
                <w:b/>
                <w:bCs/>
                <w:u w:val="single"/>
              </w:rPr>
            </w:pPr>
            <w:r w:rsidRPr="00CB3CD6">
              <w:rPr>
                <w:b/>
                <w:bCs/>
                <w:u w:val="single"/>
              </w:rPr>
              <w:t>Federal Share</w:t>
            </w:r>
          </w:p>
        </w:tc>
        <w:tc>
          <w:tcPr>
            <w:tcW w:w="1961" w:type="dxa"/>
            <w:shd w:val="clear" w:color="auto" w:fill="auto"/>
          </w:tcPr>
          <w:p w14:paraId="3F2112DD" w14:textId="683DC6A4" w:rsidR="00CB3CD6" w:rsidRPr="00CB3CD6" w:rsidRDefault="00CB3CD6" w:rsidP="00CB3CD6">
            <w:pPr>
              <w:spacing w:after="0" w:line="360" w:lineRule="atLeast"/>
              <w:jc w:val="center"/>
              <w:rPr>
                <w:b/>
                <w:bCs/>
                <w:u w:val="single"/>
              </w:rPr>
            </w:pPr>
            <w:r w:rsidRPr="00CB3CD6">
              <w:rPr>
                <w:b/>
                <w:bCs/>
                <w:u w:val="single"/>
              </w:rPr>
              <w:t>Local Share</w:t>
            </w:r>
          </w:p>
        </w:tc>
      </w:tr>
      <w:tr w:rsidR="00DA3C10" w14:paraId="76131055" w14:textId="77777777" w:rsidTr="00DA3B0C">
        <w:tc>
          <w:tcPr>
            <w:tcW w:w="4506" w:type="dxa"/>
            <w:shd w:val="clear" w:color="auto" w:fill="auto"/>
          </w:tcPr>
          <w:p w14:paraId="27D6FDA2" w14:textId="77777777" w:rsidR="00DA3C10" w:rsidRDefault="00DA3C10" w:rsidP="00184464">
            <w:pPr>
              <w:spacing w:after="0" w:line="360" w:lineRule="atLeast"/>
            </w:pPr>
            <w:r w:rsidRPr="00B276FA">
              <w:rPr>
                <w:b/>
              </w:rPr>
              <w:t xml:space="preserve">A. </w:t>
            </w:r>
            <w:r>
              <w:rPr>
                <w:b/>
              </w:rPr>
              <w:t xml:space="preserve">Design </w:t>
            </w:r>
            <w:r w:rsidRPr="00B276FA">
              <w:rPr>
                <w:b/>
              </w:rPr>
              <w:t>Plan Development</w:t>
            </w:r>
          </w:p>
        </w:tc>
        <w:tc>
          <w:tcPr>
            <w:tcW w:w="2118" w:type="dxa"/>
            <w:shd w:val="clear" w:color="auto" w:fill="auto"/>
          </w:tcPr>
          <w:p w14:paraId="7DCCF0A9"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2205" w:type="dxa"/>
            <w:shd w:val="clear" w:color="auto" w:fill="auto"/>
          </w:tcPr>
          <w:p w14:paraId="3A39882B"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1961" w:type="dxa"/>
            <w:shd w:val="clear" w:color="auto" w:fill="auto"/>
          </w:tcPr>
          <w:p w14:paraId="4C29AE5D"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r>
      <w:tr w:rsidR="00DA3C10" w14:paraId="2F3438AF" w14:textId="77777777" w:rsidTr="00DA3B0C">
        <w:tc>
          <w:tcPr>
            <w:tcW w:w="4506" w:type="dxa"/>
            <w:shd w:val="clear" w:color="auto" w:fill="auto"/>
          </w:tcPr>
          <w:p w14:paraId="546671F5" w14:textId="77777777" w:rsidR="00DA3C10" w:rsidRPr="00B276FA" w:rsidRDefault="00DA3C10" w:rsidP="00184464">
            <w:pPr>
              <w:spacing w:after="0" w:line="360" w:lineRule="atLeast"/>
              <w:rPr>
                <w:b/>
              </w:rPr>
            </w:pPr>
            <w:r w:rsidRPr="00B276FA">
              <w:rPr>
                <w:b/>
              </w:rPr>
              <w:t>B. State Review for Design</w:t>
            </w:r>
          </w:p>
          <w:p w14:paraId="792E9F30" w14:textId="77777777" w:rsidR="00DA3C10" w:rsidRPr="00B276FA" w:rsidRDefault="00DA3C10" w:rsidP="00184464">
            <w:pPr>
              <w:spacing w:after="0" w:line="360" w:lineRule="atLeast"/>
              <w:rPr>
                <w:bCs/>
              </w:rPr>
            </w:pPr>
            <w:r w:rsidRPr="00C70411">
              <w:rPr>
                <w:bCs/>
              </w:rPr>
              <w:t>(</w:t>
            </w:r>
            <w:r w:rsidR="00A65C91" w:rsidRPr="00C70411">
              <w:rPr>
                <w:bCs/>
              </w:rPr>
              <w:t>use $10,000</w:t>
            </w:r>
            <w:r w:rsidRPr="00C70411">
              <w:rPr>
                <w:bCs/>
              </w:rPr>
              <w:t>)</w:t>
            </w:r>
          </w:p>
        </w:tc>
        <w:tc>
          <w:tcPr>
            <w:tcW w:w="2118" w:type="dxa"/>
            <w:shd w:val="clear" w:color="auto" w:fill="auto"/>
          </w:tcPr>
          <w:p w14:paraId="0C9DF6D1"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2205" w:type="dxa"/>
            <w:shd w:val="clear" w:color="auto" w:fill="auto"/>
          </w:tcPr>
          <w:p w14:paraId="23126580"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1961" w:type="dxa"/>
            <w:shd w:val="clear" w:color="auto" w:fill="auto"/>
          </w:tcPr>
          <w:p w14:paraId="13CCB479"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r>
      <w:tr w:rsidR="00DA3C10" w14:paraId="51AF2090" w14:textId="77777777" w:rsidTr="00DA3B0C">
        <w:trPr>
          <w:trHeight w:val="782"/>
        </w:trPr>
        <w:tc>
          <w:tcPr>
            <w:tcW w:w="4506" w:type="dxa"/>
            <w:shd w:val="clear" w:color="auto" w:fill="auto"/>
          </w:tcPr>
          <w:p w14:paraId="016F6A4B" w14:textId="77777777" w:rsidR="00DA3C10" w:rsidRDefault="00DA3C10" w:rsidP="00184464">
            <w:pPr>
              <w:spacing w:after="0" w:line="360" w:lineRule="atLeast"/>
              <w:rPr>
                <w:b/>
              </w:rPr>
            </w:pPr>
            <w:r>
              <w:rPr>
                <w:b/>
              </w:rPr>
              <w:t xml:space="preserve">Total </w:t>
            </w:r>
            <w:r w:rsidRPr="00B276FA">
              <w:rPr>
                <w:b/>
              </w:rPr>
              <w:t xml:space="preserve">Design </w:t>
            </w:r>
            <w:r>
              <w:rPr>
                <w:b/>
              </w:rPr>
              <w:t xml:space="preserve">Cost Estimate </w:t>
            </w:r>
            <w:r w:rsidRPr="00B276FA">
              <w:rPr>
                <w:b/>
              </w:rPr>
              <w:t xml:space="preserve">with State Review </w:t>
            </w:r>
          </w:p>
          <w:p w14:paraId="2A4D751F" w14:textId="77777777" w:rsidR="00DA3C10" w:rsidRDefault="00DA3C10" w:rsidP="00184464">
            <w:pPr>
              <w:spacing w:after="0" w:line="360" w:lineRule="atLeast"/>
            </w:pPr>
            <w:r w:rsidRPr="00251587">
              <w:t>(sum lines A and B)</w:t>
            </w:r>
          </w:p>
        </w:tc>
        <w:tc>
          <w:tcPr>
            <w:tcW w:w="2118" w:type="dxa"/>
            <w:shd w:val="clear" w:color="auto" w:fill="auto"/>
          </w:tcPr>
          <w:p w14:paraId="7892F0BD"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2205" w:type="dxa"/>
            <w:shd w:val="clear" w:color="auto" w:fill="auto"/>
          </w:tcPr>
          <w:p w14:paraId="382A7D22"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c>
          <w:tcPr>
            <w:tcW w:w="1961" w:type="dxa"/>
            <w:shd w:val="clear" w:color="auto" w:fill="auto"/>
          </w:tcPr>
          <w:p w14:paraId="510F43F6" w14:textId="77777777" w:rsidR="00DA3C10" w:rsidRDefault="00DA3C10" w:rsidP="00184464">
            <w:pPr>
              <w:spacing w:after="0" w:line="360" w:lineRule="atLeast"/>
            </w:pPr>
            <w:r w:rsidRPr="00251587">
              <w:t>$</w:t>
            </w:r>
            <w:r w:rsidRPr="00B276FA">
              <w:rPr>
                <w:rFonts w:cs="Calibri"/>
                <w:b/>
              </w:rPr>
              <w:fldChar w:fldCharType="begin">
                <w:ffData>
                  <w:name w:val="Text30"/>
                  <w:enabled/>
                  <w:calcOnExit w:val="0"/>
                  <w:textInput/>
                </w:ffData>
              </w:fldChar>
            </w:r>
            <w:r w:rsidRPr="00B276FA">
              <w:rPr>
                <w:rFonts w:cs="Calibri"/>
                <w:b/>
              </w:rPr>
              <w:instrText xml:space="preserve"> FORMTEXT </w:instrText>
            </w:r>
            <w:r w:rsidRPr="00B276FA">
              <w:rPr>
                <w:rFonts w:cs="Calibri"/>
                <w:b/>
              </w:rPr>
            </w:r>
            <w:r w:rsidRPr="00B276FA">
              <w:rPr>
                <w:rFonts w:cs="Calibri"/>
                <w:b/>
              </w:rPr>
              <w:fldChar w:fldCharType="separate"/>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noProof/>
              </w:rPr>
              <w:t> </w:t>
            </w:r>
            <w:r w:rsidRPr="00B276FA">
              <w:rPr>
                <w:rFonts w:cs="Calibri"/>
                <w:b/>
              </w:rPr>
              <w:fldChar w:fldCharType="end"/>
            </w:r>
            <w:r w:rsidRPr="00B276FA">
              <w:rPr>
                <w:rFonts w:cs="Calibri"/>
                <w:b/>
              </w:rPr>
              <w:tab/>
            </w:r>
          </w:p>
        </w:tc>
      </w:tr>
    </w:tbl>
    <w:p w14:paraId="4681193E" w14:textId="49504755" w:rsidR="00DA3C10" w:rsidRPr="00251587" w:rsidRDefault="00DA3C10" w:rsidP="00CB3CD6">
      <w:pPr>
        <w:spacing w:after="0" w:line="240" w:lineRule="auto"/>
        <w:rPr>
          <w:b/>
        </w:rPr>
      </w:pPr>
    </w:p>
    <w:p w14:paraId="61B22CB3" w14:textId="77777777" w:rsidR="00DA3C10" w:rsidRDefault="00DA3C10" w:rsidP="00CB3CD6">
      <w:pPr>
        <w:spacing w:after="0" w:line="360" w:lineRule="atLeast"/>
        <w:rPr>
          <w:b/>
        </w:rPr>
      </w:pPr>
      <w:r w:rsidRPr="009538EF">
        <w:rPr>
          <w:b/>
        </w:rPr>
        <w:t xml:space="preserve">NOTE: </w:t>
      </w:r>
      <w:r>
        <w:rPr>
          <w:b/>
        </w:rPr>
        <w:t xml:space="preserve">WisDOT Region staff, </w:t>
      </w:r>
      <w:r w:rsidRPr="00692536">
        <w:rPr>
          <w:b/>
        </w:rPr>
        <w:t>in agreement with local sponsor</w:t>
      </w:r>
      <w:r>
        <w:rPr>
          <w:b/>
        </w:rPr>
        <w:t>, may revise estimates in the Plan Development, State Review for Design, and State Review for Construction categories based on the complexity of the project or other factors.</w:t>
      </w:r>
    </w:p>
    <w:p w14:paraId="0B69AC51" w14:textId="77777777" w:rsidR="00DA3C10" w:rsidRDefault="00DA3C10" w:rsidP="00CB3CD6">
      <w:pPr>
        <w:spacing w:after="0" w:line="360" w:lineRule="atLeast"/>
        <w:rPr>
          <w:b/>
        </w:rPr>
      </w:pPr>
      <w:r w:rsidRPr="00692536">
        <w:rPr>
          <w:b/>
        </w:rPr>
        <w:t>NOTE: Costs for Railroad Review of plans will be added when there are pertinent railroad considerations.</w:t>
      </w:r>
    </w:p>
    <w:p w14:paraId="7004585E" w14:textId="77777777" w:rsidR="00DA3C10" w:rsidRPr="00251587" w:rsidRDefault="00DA3C10" w:rsidP="00DA3C10">
      <w:pPr>
        <w:spacing w:after="0" w:line="240" w:lineRule="auto"/>
        <w:rPr>
          <w:b/>
        </w:rPr>
      </w:pPr>
    </w:p>
    <w:p w14:paraId="71BF1025" w14:textId="77777777" w:rsidR="00DA3C10" w:rsidRPr="00251587" w:rsidRDefault="00DA3C10" w:rsidP="00DA3C10">
      <w:pPr>
        <w:pBdr>
          <w:top w:val="single" w:sz="4" w:space="1" w:color="auto"/>
          <w:left w:val="single" w:sz="4" w:space="4" w:color="auto"/>
          <w:bottom w:val="single" w:sz="4" w:space="1" w:color="auto"/>
          <w:right w:val="single" w:sz="4" w:space="4" w:color="auto"/>
        </w:pBdr>
        <w:spacing w:after="0" w:line="360" w:lineRule="atLeast"/>
      </w:pPr>
      <w:r w:rsidRPr="00251587">
        <w:rPr>
          <w:b/>
        </w:rPr>
        <w:fldChar w:fldCharType="begin">
          <w:ffData>
            <w:name w:val="Check40"/>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rPr>
          <w:b/>
        </w:rPr>
        <w:t xml:space="preserve">  Real Estate: </w:t>
      </w:r>
      <w:r w:rsidRPr="00251587">
        <w:t>(Recommend funding with local funds.)</w:t>
      </w:r>
    </w:p>
    <w:p w14:paraId="49DB6157" w14:textId="77777777" w:rsidR="00DA3C10" w:rsidRPr="00251587" w:rsidRDefault="00DA3C10" w:rsidP="00DA3C10">
      <w:pPr>
        <w:pBdr>
          <w:top w:val="single" w:sz="4" w:space="1" w:color="auto"/>
          <w:left w:val="single" w:sz="4" w:space="4" w:color="auto"/>
          <w:bottom w:val="single" w:sz="4" w:space="1" w:color="auto"/>
          <w:right w:val="single" w:sz="4" w:space="4" w:color="auto"/>
        </w:pBdr>
        <w:spacing w:after="0" w:line="360" w:lineRule="atLeast"/>
        <w:ind w:firstLine="720"/>
        <w:rPr>
          <w:b/>
        </w:rPr>
      </w:pPr>
      <w:r w:rsidRPr="00251587">
        <w:rPr>
          <w:b/>
        </w:rPr>
        <w:t xml:space="preserve">Project Priority:  </w:t>
      </w:r>
      <w:r w:rsidRPr="00251587">
        <w:rPr>
          <w:b/>
        </w:rPr>
        <w:fldChar w:fldCharType="begin">
          <w:ffData>
            <w:name w:val="Text31"/>
            <w:enabled/>
            <w:calcOnExit w:val="0"/>
            <w:textInput/>
          </w:ffData>
        </w:fldChar>
      </w:r>
      <w:r w:rsidRPr="00251587">
        <w:rPr>
          <w:b/>
        </w:rPr>
        <w:instrText xml:space="preserve"> FORMTEXT </w:instrText>
      </w:r>
      <w:r w:rsidRPr="00251587">
        <w:rPr>
          <w:b/>
        </w:rPr>
      </w:r>
      <w:r w:rsidRPr="00251587">
        <w:rPr>
          <w:b/>
        </w:rPr>
        <w:fldChar w:fldCharType="separate"/>
      </w:r>
      <w:r w:rsidRPr="00251587">
        <w:rPr>
          <w:b/>
          <w:noProof/>
        </w:rPr>
        <w:t> </w:t>
      </w:r>
      <w:r w:rsidRPr="00251587">
        <w:rPr>
          <w:b/>
          <w:noProof/>
        </w:rPr>
        <w:t> </w:t>
      </w:r>
      <w:r w:rsidRPr="00251587">
        <w:rPr>
          <w:b/>
          <w:noProof/>
        </w:rPr>
        <w:t> </w:t>
      </w:r>
      <w:r w:rsidRPr="00251587">
        <w:rPr>
          <w:b/>
          <w:noProof/>
        </w:rPr>
        <w:t> </w:t>
      </w:r>
      <w:r w:rsidRPr="00251587">
        <w:rPr>
          <w:b/>
          <w:noProof/>
        </w:rPr>
        <w:t> </w:t>
      </w:r>
      <w:r w:rsidRPr="00251587">
        <w:rPr>
          <w:b/>
        </w:rPr>
        <w:fldChar w:fldCharType="end"/>
      </w:r>
    </w:p>
    <w:p w14:paraId="003210DD" w14:textId="77777777" w:rsidR="00DA3C10" w:rsidRPr="00251587" w:rsidRDefault="00DA3C10" w:rsidP="00DA3C10">
      <w:pPr>
        <w:pBdr>
          <w:top w:val="single" w:sz="4" w:space="1" w:color="auto"/>
          <w:left w:val="single" w:sz="4" w:space="4" w:color="auto"/>
          <w:bottom w:val="single" w:sz="4" w:space="1" w:color="auto"/>
          <w:right w:val="single" w:sz="4" w:space="4" w:color="auto"/>
        </w:pBdr>
        <w:spacing w:after="0" w:line="120" w:lineRule="auto"/>
        <w:ind w:firstLine="720"/>
        <w:rPr>
          <w:b/>
        </w:rPr>
      </w:pPr>
    </w:p>
    <w:p w14:paraId="1BBDA1FD" w14:textId="292405CB" w:rsidR="00DA3C10" w:rsidRDefault="00DA3C10" w:rsidP="00DA3C10">
      <w:pPr>
        <w:pBdr>
          <w:top w:val="single" w:sz="4" w:space="1" w:color="auto"/>
          <w:left w:val="single" w:sz="4" w:space="4" w:color="auto"/>
          <w:bottom w:val="single" w:sz="4" w:space="1" w:color="auto"/>
          <w:right w:val="single" w:sz="4" w:space="4" w:color="auto"/>
        </w:pBdr>
        <w:spacing w:after="0" w:line="360" w:lineRule="atLeast"/>
      </w:pPr>
      <w:r w:rsidRPr="00251587">
        <w:tab/>
      </w:r>
      <w:r w:rsidRPr="00251587">
        <w:rPr>
          <w:b/>
        </w:rPr>
        <w:fldChar w:fldCharType="begin">
          <w:ffData>
            <w:name w:val="Check43"/>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FY 20</w:t>
      </w:r>
      <w:r>
        <w:t>2</w:t>
      </w:r>
      <w:r w:rsidR="00DA3B0C">
        <w:t>7</w:t>
      </w:r>
      <w:r w:rsidRPr="00251587">
        <w:t xml:space="preserve">       </w:t>
      </w:r>
      <w:r w:rsidRPr="00251587">
        <w:rPr>
          <w:b/>
        </w:rPr>
        <w:fldChar w:fldCharType="begin">
          <w:ffData>
            <w:name w:val="Check44"/>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FY 20</w:t>
      </w:r>
      <w:r>
        <w:t>2</w:t>
      </w:r>
      <w:r w:rsidR="00DA3B0C">
        <w:t>8</w:t>
      </w:r>
      <w:r w:rsidRPr="00251587">
        <w:t xml:space="preserve">      </w:t>
      </w:r>
      <w:r w:rsidRPr="00251587">
        <w:rPr>
          <w:b/>
        </w:rPr>
        <w:fldChar w:fldCharType="begin">
          <w:ffData>
            <w:name w:val="Check45"/>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FY 20</w:t>
      </w:r>
      <w:r>
        <w:t>2</w:t>
      </w:r>
      <w:r w:rsidR="00DA3B0C">
        <w:t>9</w:t>
      </w:r>
      <w:r w:rsidRPr="00251587">
        <w:t xml:space="preserve">       </w:t>
      </w:r>
      <w:r w:rsidRPr="00251587">
        <w:rPr>
          <w:b/>
        </w:rPr>
        <w:fldChar w:fldCharType="begin">
          <w:ffData>
            <w:name w:val="Check46"/>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FY 20</w:t>
      </w:r>
      <w:r w:rsidR="00DA3B0C">
        <w:t>30</w:t>
      </w:r>
      <w:r w:rsidRPr="00251587">
        <w:t xml:space="preserve">       </w:t>
      </w:r>
      <w:r w:rsidRPr="00251587">
        <w:rPr>
          <w:b/>
        </w:rPr>
        <w:fldChar w:fldCharType="begin">
          <w:ffData>
            <w:name w:val="Check46"/>
            <w:enabled/>
            <w:calcOnExit w:val="0"/>
            <w:checkBox>
              <w:sizeAuto/>
              <w:default w:val="0"/>
            </w:checkBox>
          </w:ffData>
        </w:fldChar>
      </w:r>
      <w:r w:rsidRPr="00251587">
        <w:rPr>
          <w:b/>
        </w:rPr>
        <w:instrText xml:space="preserve"> FORMCHECKBOX </w:instrText>
      </w:r>
      <w:r w:rsidR="008D54E5">
        <w:rPr>
          <w:b/>
        </w:rPr>
      </w:r>
      <w:r w:rsidR="008D54E5">
        <w:rPr>
          <w:b/>
        </w:rPr>
        <w:fldChar w:fldCharType="separate"/>
      </w:r>
      <w:r w:rsidRPr="00251587">
        <w:rPr>
          <w:b/>
        </w:rPr>
        <w:fldChar w:fldCharType="end"/>
      </w:r>
      <w:r w:rsidRPr="00251587">
        <w:t xml:space="preserve">  FY 20</w:t>
      </w:r>
      <w:r w:rsidR="00DA3B0C">
        <w:t>31</w:t>
      </w:r>
    </w:p>
    <w:p w14:paraId="54FC2720" w14:textId="7FA60958" w:rsidR="00DA3C10" w:rsidRDefault="00DA3C10" w:rsidP="00DA3C10">
      <w:pPr>
        <w:pBdr>
          <w:top w:val="single" w:sz="4" w:space="1" w:color="auto"/>
          <w:left w:val="single" w:sz="4" w:space="4" w:color="auto"/>
          <w:bottom w:val="single" w:sz="4" w:space="1" w:color="auto"/>
          <w:right w:val="single" w:sz="4" w:space="4" w:color="auto"/>
        </w:pBdr>
        <w:spacing w:after="0" w:line="360" w:lineRule="atLeast"/>
        <w:ind w:firstLine="720"/>
        <w:rPr>
          <w:b/>
        </w:rPr>
      </w:pPr>
      <w:r w:rsidRPr="00B95DC7">
        <w:rPr>
          <w:b/>
        </w:rPr>
        <w:t>Total Real Estate Cost</w:t>
      </w:r>
      <w:r w:rsidRPr="00B95DC7">
        <w:t xml:space="preserve"> (Round to next $1,000)</w:t>
      </w:r>
      <w:r w:rsidRPr="00B95DC7">
        <w:tab/>
      </w:r>
      <w:r w:rsidRPr="00B95DC7">
        <w:tab/>
      </w:r>
      <w:r w:rsidRPr="00B95DC7">
        <w:tab/>
      </w:r>
      <w:r w:rsidRPr="00B95DC7">
        <w:tab/>
      </w:r>
      <w:r w:rsidRPr="00B95DC7">
        <w:rPr>
          <w:b/>
        </w:rPr>
        <w:t>$</w:t>
      </w:r>
      <w:r w:rsidRPr="00B95DC7">
        <w:rPr>
          <w:b/>
        </w:rPr>
        <w:fldChar w:fldCharType="begin">
          <w:ffData>
            <w:name w:val="Text34"/>
            <w:enabled/>
            <w:calcOnExit w:val="0"/>
            <w:textInput/>
          </w:ffData>
        </w:fldChar>
      </w:r>
      <w:r w:rsidRPr="00B95DC7">
        <w:rPr>
          <w:b/>
        </w:rPr>
        <w:instrText xml:space="preserve"> FORMTEXT </w:instrText>
      </w:r>
      <w:r w:rsidRPr="00B95DC7">
        <w:rPr>
          <w:b/>
        </w:rPr>
      </w:r>
      <w:r w:rsidRPr="00B95DC7">
        <w:rPr>
          <w:b/>
        </w:rPr>
        <w:fldChar w:fldCharType="separate"/>
      </w:r>
      <w:r w:rsidRPr="00B95DC7">
        <w:rPr>
          <w:b/>
        </w:rPr>
        <w:t> </w:t>
      </w:r>
      <w:r w:rsidRPr="00B95DC7">
        <w:rPr>
          <w:b/>
        </w:rPr>
        <w:t> </w:t>
      </w:r>
      <w:r w:rsidRPr="00B95DC7">
        <w:rPr>
          <w:b/>
        </w:rPr>
        <w:t> </w:t>
      </w:r>
      <w:r w:rsidRPr="00B95DC7">
        <w:rPr>
          <w:b/>
        </w:rPr>
        <w:t> </w:t>
      </w:r>
      <w:r w:rsidRPr="00B95DC7">
        <w:rPr>
          <w:b/>
        </w:rPr>
        <w:t> </w:t>
      </w:r>
      <w:r w:rsidRPr="00B95DC7">
        <w:rPr>
          <w:b/>
        </w:rPr>
        <w:fldChar w:fldCharType="end"/>
      </w:r>
    </w:p>
    <w:p w14:paraId="602C717B" w14:textId="39D7744C" w:rsidR="00297436" w:rsidRPr="00B95DC7" w:rsidRDefault="00297436" w:rsidP="00297436">
      <w:pPr>
        <w:pBdr>
          <w:top w:val="single" w:sz="4" w:space="1" w:color="auto"/>
          <w:left w:val="single" w:sz="4" w:space="4" w:color="auto"/>
          <w:bottom w:val="single" w:sz="4" w:space="1" w:color="auto"/>
          <w:right w:val="single" w:sz="4" w:space="4" w:color="auto"/>
        </w:pBdr>
        <w:spacing w:after="0" w:line="360" w:lineRule="atLeast"/>
        <w:rPr>
          <w:b/>
        </w:rPr>
      </w:pPr>
      <w:bookmarkStart w:id="36" w:name="_Hlk191902719"/>
      <w:r>
        <w:rPr>
          <w:b/>
        </w:rPr>
        <w:t>NOTE:</w:t>
      </w:r>
      <w:r w:rsidRPr="00297436">
        <w:rPr>
          <w:bCs/>
        </w:rPr>
        <w:t xml:space="preserve"> It is recommended to supplement any requested Real Estate funding with local funds.</w:t>
      </w:r>
      <w:r w:rsidRPr="00297436">
        <w:rPr>
          <w:b/>
        </w:rPr>
        <w:t xml:space="preserve">  </w:t>
      </w:r>
      <w:bookmarkEnd w:id="36"/>
    </w:p>
    <w:p w14:paraId="6875D209" w14:textId="77777777" w:rsidR="00DA3C10" w:rsidRDefault="00DA3C10" w:rsidP="00DA3C10">
      <w:pPr>
        <w:spacing w:after="0" w:line="360" w:lineRule="atLeast"/>
      </w:pPr>
    </w:p>
    <w:p w14:paraId="0B079431" w14:textId="77777777" w:rsidR="00DA3C10" w:rsidRPr="00134912" w:rsidRDefault="00DA3C10" w:rsidP="00DA3C10">
      <w:pPr>
        <w:pBdr>
          <w:top w:val="single" w:sz="4" w:space="1" w:color="auto"/>
          <w:left w:val="single" w:sz="4" w:space="4" w:color="auto"/>
          <w:right w:val="single" w:sz="4" w:space="4" w:color="auto"/>
        </w:pBdr>
        <w:spacing w:after="0" w:line="360" w:lineRule="atLeast"/>
        <w:jc w:val="both"/>
        <w:rPr>
          <w:bCs/>
        </w:rPr>
      </w:pPr>
      <w:r w:rsidRPr="00134912">
        <w:rPr>
          <w:bCs/>
        </w:rPr>
        <w:fldChar w:fldCharType="begin">
          <w:ffData>
            <w:name w:val="Check40"/>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w:t>
      </w:r>
      <w:r w:rsidRPr="004C7DAE">
        <w:rPr>
          <w:b/>
        </w:rPr>
        <w:t>Utility:</w:t>
      </w:r>
      <w:r w:rsidRPr="00134912">
        <w:rPr>
          <w:bCs/>
        </w:rPr>
        <w:t xml:space="preserve"> (Compensable utility costs must be $50,000 minimum per utility. Recommend funding with local funds.)</w:t>
      </w:r>
    </w:p>
    <w:p w14:paraId="3CCCC503" w14:textId="77777777" w:rsidR="00DA3C10" w:rsidRPr="00134912" w:rsidRDefault="00DA3C10" w:rsidP="00DA3C10">
      <w:pPr>
        <w:pBdr>
          <w:left w:val="single" w:sz="4" w:space="4" w:color="auto"/>
          <w:right w:val="single" w:sz="4" w:space="4" w:color="auto"/>
        </w:pBdr>
        <w:spacing w:after="0" w:line="360" w:lineRule="atLeast"/>
        <w:ind w:firstLine="720"/>
        <w:jc w:val="both"/>
        <w:rPr>
          <w:bCs/>
        </w:rPr>
      </w:pPr>
      <w:r w:rsidRPr="004C7DAE">
        <w:rPr>
          <w:b/>
        </w:rPr>
        <w:t>Project Priority:</w:t>
      </w:r>
      <w:r w:rsidRPr="00134912">
        <w:rPr>
          <w:bCs/>
        </w:rPr>
        <w:t xml:space="preserve">  </w:t>
      </w:r>
      <w:r w:rsidRPr="00134912">
        <w:rPr>
          <w:bCs/>
        </w:rPr>
        <w:fldChar w:fldCharType="begin">
          <w:ffData>
            <w:name w:val="Text31"/>
            <w:enabled/>
            <w:calcOnExit w:val="0"/>
            <w:textInput/>
          </w:ffData>
        </w:fldChar>
      </w:r>
      <w:r w:rsidRPr="00134912">
        <w:rPr>
          <w:bCs/>
        </w:rPr>
        <w:instrText xml:space="preserve"> FORMTEXT </w:instrText>
      </w:r>
      <w:r w:rsidRPr="00134912">
        <w:rPr>
          <w:bCs/>
        </w:rPr>
      </w:r>
      <w:r w:rsidRPr="00134912">
        <w:rPr>
          <w:bCs/>
        </w:rPr>
        <w:fldChar w:fldCharType="separate"/>
      </w:r>
      <w:r w:rsidRPr="00134912">
        <w:rPr>
          <w:bCs/>
          <w:noProof/>
        </w:rPr>
        <w:t> </w:t>
      </w:r>
      <w:r w:rsidRPr="00134912">
        <w:rPr>
          <w:bCs/>
          <w:noProof/>
        </w:rPr>
        <w:t> </w:t>
      </w:r>
      <w:r w:rsidRPr="00134912">
        <w:rPr>
          <w:bCs/>
          <w:noProof/>
        </w:rPr>
        <w:t> </w:t>
      </w:r>
      <w:r w:rsidRPr="00134912">
        <w:rPr>
          <w:bCs/>
          <w:noProof/>
        </w:rPr>
        <w:t> </w:t>
      </w:r>
      <w:r w:rsidRPr="00134912">
        <w:rPr>
          <w:bCs/>
          <w:noProof/>
        </w:rPr>
        <w:t> </w:t>
      </w:r>
      <w:r w:rsidRPr="00134912">
        <w:rPr>
          <w:bCs/>
        </w:rPr>
        <w:fldChar w:fldCharType="end"/>
      </w:r>
    </w:p>
    <w:p w14:paraId="16AEDA2F" w14:textId="7B01225D" w:rsidR="00DA3C10" w:rsidRPr="00134912" w:rsidRDefault="00DA3C10" w:rsidP="00DA3B0C">
      <w:pPr>
        <w:pBdr>
          <w:left w:val="single" w:sz="4" w:space="4" w:color="auto"/>
          <w:right w:val="single" w:sz="4" w:space="4" w:color="auto"/>
        </w:pBdr>
        <w:spacing w:after="0" w:line="360" w:lineRule="atLeast"/>
        <w:ind w:firstLine="720"/>
        <w:jc w:val="both"/>
        <w:rPr>
          <w:bCs/>
        </w:rPr>
      </w:pPr>
      <w:r w:rsidRPr="00134912">
        <w:rPr>
          <w:bCs/>
        </w:rPr>
        <w:fldChar w:fldCharType="begin">
          <w:ffData>
            <w:name w:val="Check43"/>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FY 202</w:t>
      </w:r>
      <w:r w:rsidR="00DA3B0C">
        <w:rPr>
          <w:bCs/>
        </w:rPr>
        <w:t>7</w:t>
      </w:r>
      <w:r w:rsidRPr="00134912">
        <w:rPr>
          <w:bCs/>
        </w:rPr>
        <w:tab/>
      </w:r>
      <w:r w:rsidRPr="00134912">
        <w:rPr>
          <w:bCs/>
        </w:rPr>
        <w:fldChar w:fldCharType="begin">
          <w:ffData>
            <w:name w:val="Check44"/>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FY 202</w:t>
      </w:r>
      <w:r w:rsidR="00DA3B0C">
        <w:rPr>
          <w:bCs/>
        </w:rPr>
        <w:t>8</w:t>
      </w:r>
      <w:r w:rsidRPr="00134912">
        <w:rPr>
          <w:bCs/>
        </w:rPr>
        <w:tab/>
      </w:r>
      <w:r w:rsidRPr="00134912">
        <w:rPr>
          <w:bCs/>
        </w:rPr>
        <w:fldChar w:fldCharType="begin">
          <w:ffData>
            <w:name w:val="Check45"/>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FY 202</w:t>
      </w:r>
      <w:r w:rsidR="00DA3B0C">
        <w:rPr>
          <w:bCs/>
        </w:rPr>
        <w:t>9</w:t>
      </w:r>
      <w:r w:rsidRPr="00134912">
        <w:rPr>
          <w:bCs/>
        </w:rPr>
        <w:tab/>
      </w:r>
      <w:r w:rsidRPr="00134912">
        <w:rPr>
          <w:bCs/>
        </w:rPr>
        <w:fldChar w:fldCharType="begin">
          <w:ffData>
            <w:name w:val="Check46"/>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FY 20</w:t>
      </w:r>
      <w:r w:rsidR="00DA3B0C">
        <w:rPr>
          <w:bCs/>
        </w:rPr>
        <w:t>30</w:t>
      </w:r>
      <w:r w:rsidRPr="00134912">
        <w:rPr>
          <w:bCs/>
        </w:rPr>
        <w:t xml:space="preserve">     </w:t>
      </w:r>
      <w:r w:rsidRPr="00134912">
        <w:rPr>
          <w:bCs/>
        </w:rPr>
        <w:fldChar w:fldCharType="begin">
          <w:ffData>
            <w:name w:val="Check46"/>
            <w:enabled/>
            <w:calcOnExit w:val="0"/>
            <w:checkBox>
              <w:sizeAuto/>
              <w:default w:val="0"/>
            </w:checkBox>
          </w:ffData>
        </w:fldChar>
      </w:r>
      <w:r w:rsidRPr="00134912">
        <w:rPr>
          <w:bCs/>
        </w:rPr>
        <w:instrText xml:space="preserve"> FORMCHECKBOX </w:instrText>
      </w:r>
      <w:r w:rsidR="008D54E5">
        <w:rPr>
          <w:bCs/>
        </w:rPr>
      </w:r>
      <w:r w:rsidR="008D54E5">
        <w:rPr>
          <w:bCs/>
        </w:rPr>
        <w:fldChar w:fldCharType="separate"/>
      </w:r>
      <w:r w:rsidRPr="00134912">
        <w:rPr>
          <w:bCs/>
        </w:rPr>
        <w:fldChar w:fldCharType="end"/>
      </w:r>
      <w:r w:rsidRPr="00134912">
        <w:rPr>
          <w:bCs/>
        </w:rPr>
        <w:t xml:space="preserve">  FY 20</w:t>
      </w:r>
      <w:r w:rsidR="00DA3B0C">
        <w:rPr>
          <w:bCs/>
        </w:rPr>
        <w:t>31</w:t>
      </w:r>
    </w:p>
    <w:p w14:paraId="4CF50B99" w14:textId="77777777" w:rsidR="00DA3C10" w:rsidRPr="00134912" w:rsidRDefault="00DA3C10" w:rsidP="00DA3C10">
      <w:pPr>
        <w:pBdr>
          <w:left w:val="single" w:sz="4" w:space="4" w:color="auto"/>
          <w:right w:val="single" w:sz="4" w:space="4" w:color="auto"/>
        </w:pBdr>
        <w:tabs>
          <w:tab w:val="left" w:pos="1080"/>
        </w:tabs>
        <w:spacing w:after="0" w:line="360" w:lineRule="atLeast"/>
        <w:ind w:firstLine="720"/>
        <w:jc w:val="both"/>
        <w:rPr>
          <w:bCs/>
        </w:rPr>
      </w:pPr>
      <w:r w:rsidRPr="00134912">
        <w:rPr>
          <w:bCs/>
        </w:rPr>
        <w:t xml:space="preserve"> </w:t>
      </w:r>
      <w:r w:rsidRPr="004C7DAE">
        <w:rPr>
          <w:b/>
        </w:rPr>
        <w:t>Total Utility Cost</w:t>
      </w:r>
      <w:r w:rsidRPr="00134912">
        <w:rPr>
          <w:bCs/>
        </w:rPr>
        <w:t xml:space="preserve"> (Round to next $1,000)</w:t>
      </w:r>
      <w:r w:rsidRPr="00134912">
        <w:rPr>
          <w:bCs/>
        </w:rPr>
        <w:tab/>
      </w:r>
      <w:r w:rsidRPr="00134912">
        <w:rPr>
          <w:bCs/>
        </w:rPr>
        <w:tab/>
      </w:r>
      <w:r w:rsidRPr="00134912">
        <w:rPr>
          <w:bCs/>
        </w:rPr>
        <w:tab/>
      </w:r>
      <w:r w:rsidRPr="00134912">
        <w:rPr>
          <w:bCs/>
        </w:rPr>
        <w:tab/>
      </w:r>
      <w:r w:rsidRPr="00297436">
        <w:rPr>
          <w:b/>
        </w:rPr>
        <w:t>$</w:t>
      </w:r>
      <w:r w:rsidRPr="00134912">
        <w:rPr>
          <w:bCs/>
        </w:rPr>
        <w:fldChar w:fldCharType="begin">
          <w:ffData>
            <w:name w:val="Text34"/>
            <w:enabled/>
            <w:calcOnExit w:val="0"/>
            <w:textInput/>
          </w:ffData>
        </w:fldChar>
      </w:r>
      <w:r w:rsidRPr="00134912">
        <w:rPr>
          <w:bCs/>
        </w:rPr>
        <w:instrText xml:space="preserve"> FORMTEXT </w:instrText>
      </w:r>
      <w:r w:rsidRPr="00134912">
        <w:rPr>
          <w:bCs/>
        </w:rPr>
      </w:r>
      <w:r w:rsidRPr="00134912">
        <w:rPr>
          <w:bCs/>
        </w:rPr>
        <w:fldChar w:fldCharType="separate"/>
      </w:r>
      <w:r w:rsidRPr="00134912">
        <w:rPr>
          <w:bCs/>
        </w:rPr>
        <w:t> </w:t>
      </w:r>
      <w:r w:rsidRPr="00134912">
        <w:rPr>
          <w:bCs/>
        </w:rPr>
        <w:t> </w:t>
      </w:r>
      <w:r w:rsidRPr="00134912">
        <w:rPr>
          <w:bCs/>
        </w:rPr>
        <w:t> </w:t>
      </w:r>
      <w:r w:rsidRPr="00134912">
        <w:rPr>
          <w:bCs/>
        </w:rPr>
        <w:t> </w:t>
      </w:r>
      <w:r w:rsidRPr="00134912">
        <w:rPr>
          <w:bCs/>
        </w:rPr>
        <w:t> </w:t>
      </w:r>
      <w:r w:rsidRPr="00134912">
        <w:rPr>
          <w:bCs/>
        </w:rPr>
        <w:fldChar w:fldCharType="end"/>
      </w:r>
      <w:r w:rsidRPr="00134912">
        <w:rPr>
          <w:bCs/>
        </w:rPr>
        <w:tab/>
      </w:r>
      <w:r w:rsidRPr="00134912">
        <w:rPr>
          <w:bCs/>
        </w:rPr>
        <w:tab/>
        <w:t xml:space="preserve">                                                                            </w:t>
      </w:r>
    </w:p>
    <w:p w14:paraId="6FCAD435" w14:textId="77777777" w:rsidR="00DA3C10" w:rsidRPr="00134912" w:rsidRDefault="00DA3C10" w:rsidP="00DA3C10">
      <w:pPr>
        <w:pBdr>
          <w:left w:val="single" w:sz="4" w:space="4" w:color="auto"/>
          <w:bottom w:val="single" w:sz="4" w:space="1" w:color="auto"/>
          <w:right w:val="single" w:sz="4" w:space="4" w:color="auto"/>
        </w:pBdr>
        <w:spacing w:after="0" w:line="360" w:lineRule="atLeast"/>
        <w:jc w:val="both"/>
        <w:rPr>
          <w:bCs/>
        </w:rPr>
      </w:pPr>
      <w:r w:rsidRPr="00297436">
        <w:rPr>
          <w:b/>
        </w:rPr>
        <w:t>NOTE:</w:t>
      </w:r>
      <w:r w:rsidRPr="00134912">
        <w:rPr>
          <w:bCs/>
        </w:rPr>
        <w:t xml:space="preserve"> WisDOT Utility Policy link: </w:t>
      </w:r>
      <w:hyperlink r:id="rId19" w:history="1">
        <w:r w:rsidRPr="00134912">
          <w:rPr>
            <w:rStyle w:val="Hyperlink"/>
            <w:bCs/>
          </w:rPr>
          <w:t>http://wisconsindot.gov/rdwy/fdm/fd-18-01.pdf</w:t>
        </w:r>
      </w:hyperlink>
    </w:p>
    <w:p w14:paraId="77AE282B" w14:textId="77777777" w:rsidR="00644FA8" w:rsidRDefault="00644FA8" w:rsidP="00644FA8">
      <w:pPr>
        <w:spacing w:after="0" w:line="360" w:lineRule="atLeast"/>
        <w:rPr>
          <w:b/>
          <w:sz w:val="24"/>
          <w:szCs w:val="24"/>
        </w:rPr>
      </w:pPr>
    </w:p>
    <w:p w14:paraId="362B5221" w14:textId="77777777" w:rsidR="00644FA8" w:rsidRDefault="00644FA8" w:rsidP="00644FA8">
      <w:pPr>
        <w:spacing w:after="0" w:line="360" w:lineRule="atLeast"/>
        <w:rPr>
          <w:b/>
          <w:sz w:val="24"/>
          <w:szCs w:val="24"/>
        </w:rPr>
      </w:pPr>
    </w:p>
    <w:p w14:paraId="442AD085" w14:textId="77777777" w:rsidR="00644FA8" w:rsidRDefault="00644FA8" w:rsidP="00644FA8">
      <w:pPr>
        <w:spacing w:after="0" w:line="360" w:lineRule="atLeast"/>
        <w:rPr>
          <w:b/>
          <w:sz w:val="24"/>
          <w:szCs w:val="24"/>
        </w:rPr>
      </w:pPr>
    </w:p>
    <w:p w14:paraId="229FA1D0" w14:textId="77777777" w:rsidR="00644FA8" w:rsidRDefault="00644FA8" w:rsidP="00644FA8">
      <w:pPr>
        <w:spacing w:after="0" w:line="360" w:lineRule="atLeast"/>
        <w:rPr>
          <w:b/>
          <w:sz w:val="24"/>
          <w:szCs w:val="24"/>
        </w:rPr>
      </w:pPr>
    </w:p>
    <w:p w14:paraId="26C62C3C" w14:textId="77777777" w:rsidR="00644FA8" w:rsidRDefault="00644FA8" w:rsidP="00644FA8">
      <w:pPr>
        <w:spacing w:after="0" w:line="360" w:lineRule="atLeast"/>
        <w:rPr>
          <w:b/>
          <w:sz w:val="24"/>
          <w:szCs w:val="24"/>
        </w:rPr>
      </w:pPr>
    </w:p>
    <w:p w14:paraId="2741E6E7" w14:textId="77777777" w:rsidR="00385241" w:rsidRDefault="00385241" w:rsidP="00644FA8">
      <w:pPr>
        <w:spacing w:after="0" w:line="360" w:lineRule="atLeast"/>
        <w:rPr>
          <w:b/>
          <w:sz w:val="24"/>
          <w:szCs w:val="24"/>
        </w:rPr>
      </w:pPr>
    </w:p>
    <w:p w14:paraId="1A3359F0" w14:textId="77777777" w:rsidR="00385241" w:rsidRDefault="00385241" w:rsidP="00644FA8">
      <w:pPr>
        <w:spacing w:after="0" w:line="360" w:lineRule="atLeast"/>
        <w:rPr>
          <w:b/>
          <w:sz w:val="24"/>
          <w:szCs w:val="24"/>
        </w:rPr>
      </w:pPr>
    </w:p>
    <w:p w14:paraId="16DF50E4" w14:textId="77777777" w:rsidR="00385241" w:rsidRDefault="00385241" w:rsidP="00644FA8">
      <w:pPr>
        <w:spacing w:after="0" w:line="360" w:lineRule="atLeast"/>
        <w:rPr>
          <w:b/>
          <w:sz w:val="24"/>
          <w:szCs w:val="24"/>
        </w:rPr>
      </w:pPr>
    </w:p>
    <w:p w14:paraId="623A96FE" w14:textId="3F0DFE3D" w:rsidR="001559B4" w:rsidRPr="00644FA8" w:rsidRDefault="001559B4" w:rsidP="00644FA8">
      <w:pPr>
        <w:spacing w:after="0" w:line="360" w:lineRule="atLeast"/>
        <w:rPr>
          <w:b/>
        </w:rPr>
      </w:pPr>
      <w:r w:rsidRPr="00251587">
        <w:rPr>
          <w:b/>
          <w:sz w:val="24"/>
          <w:szCs w:val="24"/>
        </w:rPr>
        <w:lastRenderedPageBreak/>
        <w:t>WisDOT Information – Shaded area to be completed by WisDOT staff only.</w:t>
      </w:r>
    </w:p>
    <w:p w14:paraId="7CBF8123" w14:textId="77777777" w:rsidR="001559B4" w:rsidRPr="00251587" w:rsidRDefault="001559B4" w:rsidP="001559B4">
      <w:pPr>
        <w:spacing w:after="0" w:line="120" w:lineRule="auto"/>
      </w:pPr>
    </w:p>
    <w:p w14:paraId="59CA0703" w14:textId="77777777" w:rsidR="001559B4" w:rsidRPr="00251587" w:rsidRDefault="001559B4" w:rsidP="001559B4">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rPr>
          <w:b/>
        </w:rPr>
      </w:pPr>
      <w:r w:rsidRPr="00251587">
        <w:rPr>
          <w:b/>
        </w:rPr>
        <w:t>Additional Confidential Information</w:t>
      </w:r>
    </w:p>
    <w:p w14:paraId="367BDC20" w14:textId="77777777" w:rsidR="001559B4" w:rsidRPr="00251587" w:rsidRDefault="001559B4" w:rsidP="001559B4">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jc w:val="center"/>
        <w:rPr>
          <w:b/>
        </w:rPr>
      </w:pPr>
      <w:r w:rsidRPr="00251587">
        <w:rPr>
          <w:b/>
        </w:rPr>
        <w:t xml:space="preserve">FOR WISDOT USE ONLY – enter the following information at application </w:t>
      </w:r>
      <w:proofErr w:type="gramStart"/>
      <w:r w:rsidRPr="00251587">
        <w:rPr>
          <w:b/>
        </w:rPr>
        <w:t>review</w:t>
      </w:r>
      <w:proofErr w:type="gramEnd"/>
    </w:p>
    <w:p w14:paraId="48B88FE4" w14:textId="77777777" w:rsidR="0058426C" w:rsidRDefault="0058426C" w:rsidP="001559B4">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pPr>
      <w:r>
        <w:t>WisDOT Reviewer:</w:t>
      </w:r>
      <w:r w:rsidR="00F87BE6" w:rsidRPr="00F87BE6">
        <w:rPr>
          <w:b/>
        </w:rPr>
        <w:t xml:space="preserve"> </w:t>
      </w:r>
      <w:r w:rsidR="00F87BE6" w:rsidRPr="00B95DC7">
        <w:rPr>
          <w:b/>
        </w:rPr>
        <w:fldChar w:fldCharType="begin">
          <w:ffData>
            <w:name w:val="Text34"/>
            <w:enabled/>
            <w:calcOnExit w:val="0"/>
            <w:textInput/>
          </w:ffData>
        </w:fldChar>
      </w:r>
      <w:r w:rsidR="00F87BE6" w:rsidRPr="00B95DC7">
        <w:rPr>
          <w:b/>
        </w:rPr>
        <w:instrText xml:space="preserve"> FORMTEXT </w:instrText>
      </w:r>
      <w:r w:rsidR="00F87BE6" w:rsidRPr="00B95DC7">
        <w:rPr>
          <w:b/>
        </w:rPr>
      </w:r>
      <w:r w:rsidR="00F87BE6" w:rsidRPr="00B95DC7">
        <w:rPr>
          <w:b/>
        </w:rPr>
        <w:fldChar w:fldCharType="separate"/>
      </w:r>
      <w:r w:rsidR="00F87BE6" w:rsidRPr="00B95DC7">
        <w:rPr>
          <w:b/>
        </w:rPr>
        <w:t> </w:t>
      </w:r>
      <w:r w:rsidR="00F87BE6" w:rsidRPr="00B95DC7">
        <w:rPr>
          <w:b/>
        </w:rPr>
        <w:t> </w:t>
      </w:r>
      <w:r w:rsidR="00F87BE6" w:rsidRPr="00B95DC7">
        <w:rPr>
          <w:b/>
        </w:rPr>
        <w:t> </w:t>
      </w:r>
      <w:r w:rsidR="00F87BE6" w:rsidRPr="00B95DC7">
        <w:rPr>
          <w:b/>
        </w:rPr>
        <w:t> </w:t>
      </w:r>
      <w:r w:rsidR="00F87BE6" w:rsidRPr="00B95DC7">
        <w:rPr>
          <w:b/>
        </w:rPr>
        <w:t> </w:t>
      </w:r>
      <w:r w:rsidR="00F87BE6" w:rsidRPr="00B95DC7">
        <w:rPr>
          <w:b/>
        </w:rPr>
        <w:fldChar w:fldCharType="end"/>
      </w:r>
      <w:r>
        <w:tab/>
      </w:r>
      <w:r>
        <w:tab/>
      </w:r>
      <w:r>
        <w:tab/>
      </w:r>
      <w:r>
        <w:tab/>
      </w:r>
      <w:r>
        <w:tab/>
      </w:r>
      <w:r>
        <w:tab/>
      </w:r>
      <w:r>
        <w:tab/>
        <w:t>Date:</w:t>
      </w:r>
      <w:r w:rsidR="00F87BE6" w:rsidRPr="00F87BE6">
        <w:rPr>
          <w:b/>
        </w:rPr>
        <w:t xml:space="preserve"> </w:t>
      </w:r>
      <w:r w:rsidR="00F87BE6" w:rsidRPr="00B95DC7">
        <w:rPr>
          <w:b/>
        </w:rPr>
        <w:fldChar w:fldCharType="begin">
          <w:ffData>
            <w:name w:val="Text34"/>
            <w:enabled/>
            <w:calcOnExit w:val="0"/>
            <w:textInput/>
          </w:ffData>
        </w:fldChar>
      </w:r>
      <w:r w:rsidR="00F87BE6" w:rsidRPr="00B95DC7">
        <w:rPr>
          <w:b/>
        </w:rPr>
        <w:instrText xml:space="preserve"> FORMTEXT </w:instrText>
      </w:r>
      <w:r w:rsidR="00F87BE6" w:rsidRPr="00B95DC7">
        <w:rPr>
          <w:b/>
        </w:rPr>
      </w:r>
      <w:r w:rsidR="00F87BE6" w:rsidRPr="00B95DC7">
        <w:rPr>
          <w:b/>
        </w:rPr>
        <w:fldChar w:fldCharType="separate"/>
      </w:r>
      <w:r w:rsidR="00F87BE6" w:rsidRPr="00B95DC7">
        <w:rPr>
          <w:b/>
        </w:rPr>
        <w:t> </w:t>
      </w:r>
      <w:r w:rsidR="00F87BE6" w:rsidRPr="00B95DC7">
        <w:rPr>
          <w:b/>
        </w:rPr>
        <w:t> </w:t>
      </w:r>
      <w:r w:rsidR="00F87BE6" w:rsidRPr="00B95DC7">
        <w:rPr>
          <w:b/>
        </w:rPr>
        <w:t> </w:t>
      </w:r>
      <w:r w:rsidR="00F87BE6" w:rsidRPr="00B95DC7">
        <w:rPr>
          <w:b/>
        </w:rPr>
        <w:t> </w:t>
      </w:r>
      <w:r w:rsidR="00F87BE6" w:rsidRPr="00B95DC7">
        <w:rPr>
          <w:b/>
        </w:rPr>
        <w:t> </w:t>
      </w:r>
      <w:r w:rsidR="00F87BE6" w:rsidRPr="00B95DC7">
        <w:rPr>
          <w:b/>
        </w:rPr>
        <w:fldChar w:fldCharType="end"/>
      </w:r>
    </w:p>
    <w:p w14:paraId="6B74F69E" w14:textId="77777777" w:rsidR="001559B4" w:rsidRPr="00251587" w:rsidRDefault="001559B4" w:rsidP="001559B4">
      <w:pPr>
        <w:pBdr>
          <w:top w:val="single" w:sz="4" w:space="1" w:color="auto"/>
          <w:left w:val="single" w:sz="4" w:space="4" w:color="auto"/>
          <w:bottom w:val="single" w:sz="4" w:space="25" w:color="auto"/>
          <w:right w:val="single" w:sz="4" w:space="4" w:color="auto"/>
          <w:between w:val="single" w:sz="4" w:space="1" w:color="auto"/>
          <w:bar w:val="single" w:sz="4" w:color="auto"/>
        </w:pBdr>
        <w:shd w:val="clear" w:color="auto" w:fill="D9D9D9"/>
        <w:spacing w:after="0" w:line="360" w:lineRule="atLeast"/>
        <w:rPr>
          <w:b/>
        </w:rPr>
      </w:pPr>
      <w:r w:rsidRPr="00251587">
        <w:t xml:space="preserve">WisDOT Comments on Application: </w:t>
      </w:r>
      <w:bookmarkStart w:id="37" w:name="Text66"/>
      <w:r w:rsidR="00883430" w:rsidRPr="00251587">
        <w:t xml:space="preserve"> </w:t>
      </w:r>
      <w:r w:rsidR="00573DB4" w:rsidRPr="00251587">
        <w:rPr>
          <w:rFonts w:cs="Calibri"/>
          <w:b/>
        </w:rPr>
        <w:fldChar w:fldCharType="begin">
          <w:ffData>
            <w:name w:val="Text66"/>
            <w:enabled/>
            <w:calcOnExit w:val="0"/>
            <w:textInput/>
          </w:ffData>
        </w:fldChar>
      </w:r>
      <w:r w:rsidR="00A0472A" w:rsidRPr="00251587">
        <w:rPr>
          <w:rFonts w:cs="Calibri"/>
          <w:b/>
        </w:rPr>
        <w:instrText xml:space="preserve"> FORMTEXT </w:instrText>
      </w:r>
      <w:r w:rsidR="00573DB4" w:rsidRPr="00251587">
        <w:rPr>
          <w:rFonts w:cs="Calibri"/>
          <w:b/>
        </w:rPr>
      </w:r>
      <w:r w:rsidR="00573DB4" w:rsidRPr="00251587">
        <w:rPr>
          <w:rFonts w:cs="Calibri"/>
          <w:b/>
        </w:rPr>
        <w:fldChar w:fldCharType="separate"/>
      </w:r>
      <w:r w:rsidR="00A0472A" w:rsidRPr="00251587">
        <w:rPr>
          <w:rFonts w:cs="Calibri"/>
          <w:b/>
          <w:noProof/>
        </w:rPr>
        <w:t> </w:t>
      </w:r>
      <w:r w:rsidR="00A0472A" w:rsidRPr="00251587">
        <w:rPr>
          <w:rFonts w:cs="Calibri"/>
          <w:b/>
          <w:noProof/>
        </w:rPr>
        <w:t> </w:t>
      </w:r>
      <w:r w:rsidR="00A0472A" w:rsidRPr="00251587">
        <w:rPr>
          <w:rFonts w:cs="Calibri"/>
          <w:b/>
          <w:noProof/>
        </w:rPr>
        <w:t> </w:t>
      </w:r>
      <w:r w:rsidR="00A0472A" w:rsidRPr="00251587">
        <w:rPr>
          <w:rFonts w:cs="Calibri"/>
          <w:b/>
          <w:noProof/>
        </w:rPr>
        <w:t> </w:t>
      </w:r>
      <w:r w:rsidR="00A0472A" w:rsidRPr="00251587">
        <w:rPr>
          <w:rFonts w:cs="Calibri"/>
          <w:b/>
          <w:noProof/>
        </w:rPr>
        <w:t> </w:t>
      </w:r>
      <w:r w:rsidR="00573DB4" w:rsidRPr="00251587">
        <w:rPr>
          <w:rFonts w:cs="Calibri"/>
          <w:b/>
        </w:rPr>
        <w:fldChar w:fldCharType="end"/>
      </w:r>
      <w:bookmarkEnd w:id="37"/>
    </w:p>
    <w:p w14:paraId="0125EE9C" w14:textId="77777777" w:rsidR="001559B4" w:rsidRPr="00251587" w:rsidRDefault="001559B4" w:rsidP="001559B4">
      <w:pPr>
        <w:pBdr>
          <w:top w:val="thinThickSmallGap" w:sz="24" w:space="1" w:color="auto"/>
          <w:left w:val="single" w:sz="4" w:space="4" w:color="auto"/>
          <w:bottom w:val="single" w:sz="4" w:space="8" w:color="auto"/>
          <w:right w:val="single" w:sz="4" w:space="4" w:color="auto"/>
          <w:between w:val="single" w:sz="4" w:space="1" w:color="auto"/>
          <w:bar w:val="single" w:sz="4" w:color="auto"/>
        </w:pBdr>
        <w:shd w:val="clear" w:color="auto" w:fill="D9D9D9"/>
        <w:spacing w:after="0" w:line="360" w:lineRule="atLeast"/>
        <w:jc w:val="center"/>
        <w:rPr>
          <w:b/>
        </w:rPr>
      </w:pPr>
      <w:r w:rsidRPr="00251587">
        <w:rPr>
          <w:b/>
        </w:rPr>
        <w:t xml:space="preserve">FOR WISDOT USE ONLY – enter the following information after project </w:t>
      </w:r>
      <w:proofErr w:type="gramStart"/>
      <w:r w:rsidRPr="00251587">
        <w:rPr>
          <w:b/>
        </w:rPr>
        <w:t>approval</w:t>
      </w:r>
      <w:proofErr w:type="gramEnd"/>
    </w:p>
    <w:p w14:paraId="273F76AB" w14:textId="77777777" w:rsidR="00D633A5" w:rsidRDefault="00D633A5" w:rsidP="00D633A5">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rPr>
          <w:rFonts w:cs="Calibri"/>
          <w:b/>
        </w:rPr>
      </w:pPr>
      <w:r w:rsidRPr="00B95DC7">
        <w:t xml:space="preserve">Approved Federal Funding Amount:  </w:t>
      </w:r>
      <w:r>
        <w:tab/>
      </w:r>
      <w:r w:rsidRPr="00B95DC7">
        <w:t xml:space="preserve">Construction: </w:t>
      </w:r>
      <w:r w:rsidRPr="00B95DC7">
        <w:rPr>
          <w:b/>
        </w:rPr>
        <w:t>$</w:t>
      </w:r>
      <w:r w:rsidRPr="00B95DC7">
        <w:rPr>
          <w:rFonts w:cs="Calibri"/>
          <w:b/>
        </w:rPr>
        <w:fldChar w:fldCharType="begin">
          <w:ffData>
            <w:name w:val="Text54"/>
            <w:enabled/>
            <w:calcOnExit w:val="0"/>
            <w:textInput/>
          </w:ffData>
        </w:fldChar>
      </w:r>
      <w:r w:rsidRPr="00B95DC7">
        <w:rPr>
          <w:rFonts w:cs="Calibri"/>
          <w:b/>
        </w:rPr>
        <w:instrText xml:space="preserve"> FORMTEXT </w:instrText>
      </w:r>
      <w:r w:rsidRPr="00B95DC7">
        <w:rPr>
          <w:rFonts w:cs="Calibri"/>
          <w:b/>
        </w:rPr>
      </w:r>
      <w:r w:rsidRPr="00B95DC7">
        <w:rPr>
          <w:rFonts w:cs="Calibri"/>
          <w:b/>
        </w:rPr>
        <w:fldChar w:fldCharType="separate"/>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rPr>
        <w:fldChar w:fldCharType="end"/>
      </w:r>
      <w:r w:rsidRPr="00B95DC7">
        <w:rPr>
          <w:rFonts w:cs="Calibri"/>
          <w:b/>
        </w:rPr>
        <w:t xml:space="preserve">      </w:t>
      </w:r>
    </w:p>
    <w:p w14:paraId="48B8471A" w14:textId="77777777" w:rsidR="00DA3C10" w:rsidRDefault="00D633A5" w:rsidP="00DA3C10">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rPr>
          <w:rFonts w:cs="Calibri"/>
          <w:b/>
        </w:rPr>
      </w:pPr>
      <w:r>
        <w:rPr>
          <w:rFonts w:cs="Calibri"/>
          <w:b/>
        </w:rPr>
        <w:tab/>
      </w:r>
      <w:r>
        <w:rPr>
          <w:rFonts w:cs="Calibri"/>
          <w:b/>
        </w:rPr>
        <w:tab/>
      </w:r>
      <w:r>
        <w:rPr>
          <w:rFonts w:cs="Calibri"/>
          <w:b/>
        </w:rPr>
        <w:tab/>
      </w:r>
      <w:r>
        <w:rPr>
          <w:rFonts w:cs="Calibri"/>
          <w:b/>
        </w:rPr>
        <w:tab/>
      </w:r>
      <w:r>
        <w:rPr>
          <w:rFonts w:cs="Calibri"/>
          <w:b/>
        </w:rPr>
        <w:tab/>
      </w:r>
      <w:r w:rsidR="00DA3C10" w:rsidRPr="00B95DC7">
        <w:t xml:space="preserve">Design: </w:t>
      </w:r>
      <w:r w:rsidR="00DA3C10" w:rsidRPr="00B95DC7">
        <w:rPr>
          <w:b/>
        </w:rPr>
        <w:t>$</w:t>
      </w:r>
      <w:r w:rsidR="00DA3C10" w:rsidRPr="00B95DC7">
        <w:rPr>
          <w:rFonts w:cs="Calibri"/>
          <w:b/>
        </w:rPr>
        <w:fldChar w:fldCharType="begin">
          <w:ffData>
            <w:name w:val="Text53"/>
            <w:enabled/>
            <w:calcOnExit w:val="0"/>
            <w:textInput/>
          </w:ffData>
        </w:fldChar>
      </w:r>
      <w:r w:rsidR="00DA3C10" w:rsidRPr="00B95DC7">
        <w:rPr>
          <w:rFonts w:cs="Calibri"/>
          <w:b/>
        </w:rPr>
        <w:instrText xml:space="preserve"> FORMTEXT </w:instrText>
      </w:r>
      <w:r w:rsidR="00DA3C10" w:rsidRPr="00B95DC7">
        <w:rPr>
          <w:rFonts w:cs="Calibri"/>
          <w:b/>
        </w:rPr>
      </w:r>
      <w:r w:rsidR="00DA3C10" w:rsidRPr="00B95DC7">
        <w:rPr>
          <w:rFonts w:cs="Calibri"/>
          <w:b/>
        </w:rPr>
        <w:fldChar w:fldCharType="separate"/>
      </w:r>
      <w:r w:rsidR="00DA3C10" w:rsidRPr="00B95DC7">
        <w:rPr>
          <w:rFonts w:cs="Calibri"/>
          <w:b/>
          <w:noProof/>
        </w:rPr>
        <w:t> </w:t>
      </w:r>
      <w:r w:rsidR="00DA3C10" w:rsidRPr="00B95DC7">
        <w:rPr>
          <w:rFonts w:cs="Calibri"/>
          <w:b/>
          <w:noProof/>
        </w:rPr>
        <w:t> </w:t>
      </w:r>
      <w:r w:rsidR="00DA3C10" w:rsidRPr="00B95DC7">
        <w:rPr>
          <w:rFonts w:cs="Calibri"/>
          <w:b/>
          <w:noProof/>
        </w:rPr>
        <w:t> </w:t>
      </w:r>
      <w:r w:rsidR="00DA3C10" w:rsidRPr="00B95DC7">
        <w:rPr>
          <w:rFonts w:cs="Calibri"/>
          <w:b/>
          <w:noProof/>
        </w:rPr>
        <w:t> </w:t>
      </w:r>
      <w:r w:rsidR="00DA3C10" w:rsidRPr="00B95DC7">
        <w:rPr>
          <w:rFonts w:cs="Calibri"/>
          <w:b/>
          <w:noProof/>
        </w:rPr>
        <w:t> </w:t>
      </w:r>
      <w:r w:rsidR="00DA3C10" w:rsidRPr="00B95DC7">
        <w:rPr>
          <w:rFonts w:cs="Calibri"/>
          <w:b/>
        </w:rPr>
        <w:fldChar w:fldCharType="end"/>
      </w:r>
    </w:p>
    <w:p w14:paraId="608C92A3" w14:textId="77777777" w:rsidR="00DA3C10" w:rsidRDefault="00DA3C10" w:rsidP="00DA3C10">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rPr>
          <w:rFonts w:cs="Calibri"/>
          <w:b/>
        </w:rPr>
      </w:pPr>
      <w:r>
        <w:rPr>
          <w:rFonts w:cs="Calibri"/>
          <w:b/>
        </w:rPr>
        <w:tab/>
      </w:r>
      <w:r>
        <w:rPr>
          <w:rFonts w:cs="Calibri"/>
          <w:b/>
        </w:rPr>
        <w:tab/>
      </w:r>
      <w:r>
        <w:rPr>
          <w:rFonts w:cs="Calibri"/>
          <w:b/>
        </w:rPr>
        <w:tab/>
      </w:r>
      <w:r>
        <w:rPr>
          <w:rFonts w:cs="Calibri"/>
          <w:b/>
        </w:rPr>
        <w:tab/>
      </w:r>
      <w:r>
        <w:rPr>
          <w:rFonts w:cs="Calibri"/>
          <w:b/>
        </w:rPr>
        <w:tab/>
      </w:r>
      <w:r w:rsidRPr="00B95DC7">
        <w:t xml:space="preserve">Real Estate: </w:t>
      </w:r>
      <w:r w:rsidRPr="00B95DC7">
        <w:rPr>
          <w:b/>
        </w:rPr>
        <w:t>$</w:t>
      </w:r>
      <w:r w:rsidRPr="00B95DC7">
        <w:rPr>
          <w:rFonts w:cs="Calibri"/>
          <w:b/>
        </w:rPr>
        <w:fldChar w:fldCharType="begin">
          <w:ffData>
            <w:name w:val="Text55"/>
            <w:enabled/>
            <w:calcOnExit w:val="0"/>
            <w:textInput/>
          </w:ffData>
        </w:fldChar>
      </w:r>
      <w:r w:rsidRPr="00B95DC7">
        <w:rPr>
          <w:rFonts w:cs="Calibri"/>
          <w:b/>
        </w:rPr>
        <w:instrText xml:space="preserve"> FORMTEXT </w:instrText>
      </w:r>
      <w:r w:rsidRPr="00B95DC7">
        <w:rPr>
          <w:rFonts w:cs="Calibri"/>
          <w:b/>
        </w:rPr>
      </w:r>
      <w:r w:rsidRPr="00B95DC7">
        <w:rPr>
          <w:rFonts w:cs="Calibri"/>
          <w:b/>
        </w:rPr>
        <w:fldChar w:fldCharType="separate"/>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rPr>
        <w:fldChar w:fldCharType="end"/>
      </w:r>
    </w:p>
    <w:p w14:paraId="0BE265D0" w14:textId="77777777" w:rsidR="00DA3C10" w:rsidRDefault="00DA3C10" w:rsidP="00DA3C10">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rPr>
          <w:rFonts w:cs="Calibri"/>
          <w:b/>
        </w:rPr>
      </w:pPr>
      <w:r>
        <w:tab/>
      </w:r>
      <w:r>
        <w:tab/>
      </w:r>
      <w:r>
        <w:tab/>
      </w:r>
      <w:r>
        <w:tab/>
      </w:r>
      <w:r>
        <w:tab/>
      </w:r>
      <w:r w:rsidRPr="00B95DC7">
        <w:t xml:space="preserve">Utility: </w:t>
      </w:r>
      <w:r w:rsidRPr="00B95DC7">
        <w:rPr>
          <w:b/>
        </w:rPr>
        <w:t>$</w:t>
      </w:r>
      <w:r w:rsidRPr="00B95DC7">
        <w:rPr>
          <w:rFonts w:cs="Calibri"/>
          <w:b/>
        </w:rPr>
        <w:fldChar w:fldCharType="begin">
          <w:ffData>
            <w:name w:val="Text56"/>
            <w:enabled/>
            <w:calcOnExit w:val="0"/>
            <w:textInput/>
          </w:ffData>
        </w:fldChar>
      </w:r>
      <w:r w:rsidRPr="00B95DC7">
        <w:rPr>
          <w:rFonts w:cs="Calibri"/>
          <w:b/>
        </w:rPr>
        <w:instrText xml:space="preserve"> FORMTEXT </w:instrText>
      </w:r>
      <w:r w:rsidRPr="00B95DC7">
        <w:rPr>
          <w:rFonts w:cs="Calibri"/>
          <w:b/>
        </w:rPr>
      </w:r>
      <w:r w:rsidRPr="00B95DC7">
        <w:rPr>
          <w:rFonts w:cs="Calibri"/>
          <w:b/>
        </w:rPr>
        <w:fldChar w:fldCharType="separate"/>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rPr>
        <w:fldChar w:fldCharType="end"/>
      </w:r>
    </w:p>
    <w:p w14:paraId="076893F0" w14:textId="77777777" w:rsidR="00DA3C10" w:rsidRPr="00A840AB" w:rsidRDefault="00DA3C10" w:rsidP="00DA3C10">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rPr>
          <w:rFonts w:cs="Calibri"/>
          <w:bCs/>
        </w:rPr>
      </w:pPr>
      <w:r>
        <w:rPr>
          <w:rFonts w:cs="Calibri"/>
          <w:b/>
        </w:rPr>
        <w:tab/>
      </w:r>
      <w:r>
        <w:rPr>
          <w:rFonts w:cs="Calibri"/>
          <w:b/>
        </w:rPr>
        <w:tab/>
      </w:r>
      <w:r>
        <w:rPr>
          <w:rFonts w:cs="Calibri"/>
          <w:b/>
        </w:rPr>
        <w:tab/>
      </w:r>
      <w:r>
        <w:rPr>
          <w:rFonts w:cs="Calibri"/>
          <w:b/>
        </w:rPr>
        <w:tab/>
      </w:r>
      <w:r>
        <w:rPr>
          <w:rFonts w:cs="Calibri"/>
          <w:b/>
        </w:rPr>
        <w:tab/>
      </w:r>
      <w:r>
        <w:rPr>
          <w:rFonts w:cs="Calibri"/>
          <w:bCs/>
        </w:rPr>
        <w:t xml:space="preserve">Other: </w:t>
      </w:r>
      <w:r w:rsidRPr="00B95DC7">
        <w:rPr>
          <w:b/>
        </w:rPr>
        <w:t>$</w:t>
      </w:r>
      <w:r w:rsidRPr="00B95DC7">
        <w:rPr>
          <w:rFonts w:cs="Calibri"/>
          <w:b/>
        </w:rPr>
        <w:fldChar w:fldCharType="begin">
          <w:ffData>
            <w:name w:val="Text56"/>
            <w:enabled/>
            <w:calcOnExit w:val="0"/>
            <w:textInput/>
          </w:ffData>
        </w:fldChar>
      </w:r>
      <w:r w:rsidRPr="00B95DC7">
        <w:rPr>
          <w:rFonts w:cs="Calibri"/>
          <w:b/>
        </w:rPr>
        <w:instrText xml:space="preserve"> FORMTEXT </w:instrText>
      </w:r>
      <w:r w:rsidRPr="00B95DC7">
        <w:rPr>
          <w:rFonts w:cs="Calibri"/>
          <w:b/>
        </w:rPr>
      </w:r>
      <w:r w:rsidRPr="00B95DC7">
        <w:rPr>
          <w:rFonts w:cs="Calibri"/>
          <w:b/>
        </w:rPr>
        <w:fldChar w:fldCharType="separate"/>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rPr>
        <w:fldChar w:fldCharType="end"/>
      </w:r>
    </w:p>
    <w:p w14:paraId="6908890A" w14:textId="2742AA19" w:rsidR="00D633A5" w:rsidRPr="00F00C22" w:rsidRDefault="00DA3C10" w:rsidP="00886B8E">
      <w:pPr>
        <w:pBdr>
          <w:top w:val="single" w:sz="4" w:space="1" w:color="auto"/>
          <w:left w:val="single" w:sz="4" w:space="4" w:color="auto"/>
          <w:bottom w:val="single" w:sz="4" w:space="10" w:color="auto"/>
          <w:right w:val="single" w:sz="4" w:space="4" w:color="auto"/>
          <w:between w:val="single" w:sz="4" w:space="1" w:color="auto"/>
          <w:bar w:val="single" w:sz="4" w:color="auto"/>
        </w:pBdr>
        <w:shd w:val="clear" w:color="auto" w:fill="D9D9D9"/>
        <w:spacing w:after="0" w:line="360" w:lineRule="atLeast"/>
      </w:pPr>
      <w:r>
        <w:tab/>
      </w:r>
      <w:r>
        <w:tab/>
      </w:r>
      <w:r>
        <w:tab/>
      </w:r>
      <w:r>
        <w:tab/>
      </w:r>
      <w:r>
        <w:tab/>
      </w:r>
      <w:r w:rsidRPr="00156542">
        <w:rPr>
          <w:b/>
          <w:bCs/>
        </w:rPr>
        <w:t>TOTAL</w:t>
      </w:r>
      <w:r w:rsidRPr="00B95DC7">
        <w:t xml:space="preserve">: </w:t>
      </w:r>
      <w:r w:rsidRPr="00B95DC7">
        <w:rPr>
          <w:b/>
        </w:rPr>
        <w:t>$</w:t>
      </w:r>
      <w:r w:rsidRPr="00B95DC7">
        <w:rPr>
          <w:rFonts w:cs="Calibri"/>
          <w:b/>
        </w:rPr>
        <w:fldChar w:fldCharType="begin">
          <w:ffData>
            <w:name w:val="Text56"/>
            <w:enabled/>
            <w:calcOnExit w:val="0"/>
            <w:textInput/>
          </w:ffData>
        </w:fldChar>
      </w:r>
      <w:r w:rsidRPr="00B95DC7">
        <w:rPr>
          <w:rFonts w:cs="Calibri"/>
          <w:b/>
        </w:rPr>
        <w:instrText xml:space="preserve"> FORMTEXT </w:instrText>
      </w:r>
      <w:r w:rsidRPr="00B95DC7">
        <w:rPr>
          <w:rFonts w:cs="Calibri"/>
          <w:b/>
        </w:rPr>
      </w:r>
      <w:r w:rsidRPr="00B95DC7">
        <w:rPr>
          <w:rFonts w:cs="Calibri"/>
          <w:b/>
        </w:rPr>
        <w:fldChar w:fldCharType="separate"/>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noProof/>
        </w:rPr>
        <w:t> </w:t>
      </w:r>
      <w:r w:rsidRPr="00B95DC7">
        <w:rPr>
          <w:rFonts w:cs="Calibri"/>
          <w:b/>
        </w:rPr>
        <w:fldChar w:fldCharType="end"/>
      </w:r>
    </w:p>
    <w:p w14:paraId="5CD50FBF" w14:textId="77777777" w:rsidR="009C319D" w:rsidRPr="009C319D" w:rsidRDefault="009C319D" w:rsidP="009C319D">
      <w:pPr>
        <w:tabs>
          <w:tab w:val="left" w:pos="360"/>
          <w:tab w:val="left" w:pos="630"/>
          <w:tab w:val="left" w:pos="2610"/>
        </w:tabs>
        <w:spacing w:after="0" w:line="120" w:lineRule="auto"/>
        <w:rPr>
          <w:b/>
        </w:rPr>
      </w:pPr>
    </w:p>
    <w:p w14:paraId="077E2658" w14:textId="6DA13758" w:rsidR="001559B4" w:rsidRDefault="001559B4" w:rsidP="009C319D">
      <w:pPr>
        <w:spacing w:after="0" w:line="240" w:lineRule="auto"/>
        <w:rPr>
          <w:b/>
          <w:sz w:val="24"/>
          <w:szCs w:val="24"/>
        </w:rPr>
      </w:pPr>
      <w:r w:rsidRPr="00251587">
        <w:rPr>
          <w:b/>
          <w:sz w:val="24"/>
          <w:szCs w:val="24"/>
        </w:rPr>
        <w:t>Key Program Requirements Confirmation</w:t>
      </w:r>
    </w:p>
    <w:p w14:paraId="033E6A50" w14:textId="77777777" w:rsidR="009C319D" w:rsidRPr="009C319D" w:rsidRDefault="009C319D" w:rsidP="009C319D">
      <w:pPr>
        <w:tabs>
          <w:tab w:val="left" w:pos="360"/>
          <w:tab w:val="left" w:pos="630"/>
          <w:tab w:val="left" w:pos="2610"/>
        </w:tabs>
        <w:spacing w:after="0" w:line="120" w:lineRule="auto"/>
        <w:rPr>
          <w:b/>
        </w:rPr>
      </w:pPr>
    </w:p>
    <w:p w14:paraId="0D91AC0E" w14:textId="77777777" w:rsidR="00DE5C5B" w:rsidRPr="00251587" w:rsidRDefault="00DE5C5B" w:rsidP="008C6231">
      <w:pPr>
        <w:pBdr>
          <w:top w:val="single" w:sz="4" w:space="1" w:color="auto"/>
          <w:left w:val="single" w:sz="4" w:space="4" w:color="auto"/>
          <w:bottom w:val="single" w:sz="4" w:space="1" w:color="auto"/>
          <w:right w:val="single" w:sz="4" w:space="4" w:color="auto"/>
        </w:pBdr>
        <w:tabs>
          <w:tab w:val="left" w:pos="0"/>
        </w:tabs>
        <w:suppressAutoHyphens/>
        <w:spacing w:after="120" w:line="240" w:lineRule="auto"/>
        <w:jc w:val="both"/>
        <w:rPr>
          <w:b/>
          <w:spacing w:val="-3"/>
        </w:rPr>
      </w:pPr>
      <w:r w:rsidRPr="00251587">
        <w:rPr>
          <w:spacing w:val="-3"/>
        </w:rPr>
        <w:t xml:space="preserve">Please confirm your understanding of the following project conditions by </w:t>
      </w:r>
      <w:r w:rsidRPr="00251587">
        <w:rPr>
          <w:b/>
          <w:bCs/>
          <w:iCs/>
          <w:spacing w:val="-3"/>
        </w:rPr>
        <w:t xml:space="preserve">typing your name, title and initials </w:t>
      </w:r>
      <w:r w:rsidRPr="00251587">
        <w:rPr>
          <w:spacing w:val="-3"/>
        </w:rPr>
        <w:t>in the box</w:t>
      </w:r>
      <w:r w:rsidR="00244505" w:rsidRPr="00251587">
        <w:rPr>
          <w:spacing w:val="-3"/>
        </w:rPr>
        <w:t>es</w:t>
      </w:r>
      <w:r w:rsidRPr="00251587">
        <w:rPr>
          <w:spacing w:val="-3"/>
        </w:rPr>
        <w:t xml:space="preserve"> at the bottom of this page. </w:t>
      </w:r>
      <w:r w:rsidRPr="00251587">
        <w:rPr>
          <w:b/>
          <w:spacing w:val="-3"/>
        </w:rPr>
        <w:t xml:space="preserve">A Head of Government/Designee with fiscal authority for the project sponsor, not a consultant, must initial below AND sign the next page of this application.  </w:t>
      </w:r>
      <w:r w:rsidR="00AC2F34" w:rsidRPr="00AC2F34">
        <w:rPr>
          <w:b/>
          <w:bCs/>
        </w:rPr>
        <w:t xml:space="preserve">Handwritten signatures </w:t>
      </w:r>
      <w:r w:rsidR="00AC2F34" w:rsidRPr="00AC2F34">
        <w:rPr>
          <w:b/>
          <w:bCs/>
          <w:u w:val="single"/>
        </w:rPr>
        <w:t>are NOT</w:t>
      </w:r>
      <w:r w:rsidR="00AC2F34" w:rsidRPr="00AC2F34">
        <w:rPr>
          <w:b/>
          <w:bCs/>
        </w:rPr>
        <w:t xml:space="preserve"> required.</w:t>
      </w:r>
    </w:p>
    <w:p w14:paraId="28823D66" w14:textId="77777777" w:rsidR="0025544F" w:rsidRDefault="0025544F" w:rsidP="00CB3CD6">
      <w:pPr>
        <w:pStyle w:val="ListParagraph"/>
        <w:numPr>
          <w:ilvl w:val="0"/>
          <w:numId w:val="12"/>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Pr>
          <w:bCs/>
          <w:iCs/>
          <w:spacing w:val="-3"/>
        </w:rPr>
        <w:t xml:space="preserve">All Federal Funding will be </w:t>
      </w:r>
      <w:r w:rsidR="002B21E3">
        <w:rPr>
          <w:bCs/>
          <w:iCs/>
          <w:spacing w:val="-3"/>
        </w:rPr>
        <w:t xml:space="preserve">limited </w:t>
      </w:r>
      <w:r>
        <w:rPr>
          <w:bCs/>
          <w:iCs/>
          <w:spacing w:val="-3"/>
        </w:rPr>
        <w:t>at the estimate amount</w:t>
      </w:r>
      <w:r w:rsidR="002B21E3">
        <w:rPr>
          <w:bCs/>
          <w:iCs/>
          <w:spacing w:val="-3"/>
        </w:rPr>
        <w:t xml:space="preserve"> unless an increase is approved by WisDOT</w:t>
      </w:r>
      <w:r>
        <w:rPr>
          <w:bCs/>
          <w:iCs/>
          <w:spacing w:val="-3"/>
        </w:rPr>
        <w:t xml:space="preserve">. Additional costs incurred over the </w:t>
      </w:r>
      <w:r w:rsidR="002B21E3">
        <w:rPr>
          <w:bCs/>
          <w:iCs/>
          <w:spacing w:val="-3"/>
        </w:rPr>
        <w:t>limit</w:t>
      </w:r>
      <w:r>
        <w:rPr>
          <w:bCs/>
          <w:iCs/>
          <w:spacing w:val="-3"/>
        </w:rPr>
        <w:t xml:space="preserve"> will be 100% the responsibility of the project sponsor.</w:t>
      </w:r>
    </w:p>
    <w:p w14:paraId="277A4141" w14:textId="77777777" w:rsidR="00224C6E" w:rsidRPr="00251587" w:rsidRDefault="00224C6E" w:rsidP="00CB3CD6">
      <w:pPr>
        <w:pStyle w:val="ListParagraph"/>
        <w:numPr>
          <w:ilvl w:val="0"/>
          <w:numId w:val="12"/>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251587">
        <w:rPr>
          <w:bCs/>
          <w:iCs/>
          <w:spacing w:val="-3"/>
        </w:rPr>
        <w:t>A federally funded design project must be tied to a construction project.  Stand alone design projects are no longer eligible for funding</w:t>
      </w:r>
      <w:r w:rsidR="002B21E3">
        <w:rPr>
          <w:bCs/>
          <w:iCs/>
          <w:spacing w:val="-3"/>
        </w:rPr>
        <w:t xml:space="preserve"> (this does not apply to MPO area projects)</w:t>
      </w:r>
      <w:r w:rsidRPr="00251587">
        <w:rPr>
          <w:bCs/>
          <w:iCs/>
          <w:spacing w:val="-3"/>
        </w:rPr>
        <w:t>.</w:t>
      </w:r>
    </w:p>
    <w:p w14:paraId="1826343B" w14:textId="77777777" w:rsidR="00DE5C5B" w:rsidRPr="00251587" w:rsidRDefault="00224C6E" w:rsidP="00CB3CD6">
      <w:pPr>
        <w:pStyle w:val="ListParagraph"/>
        <w:numPr>
          <w:ilvl w:val="0"/>
          <w:numId w:val="12"/>
        </w:numPr>
        <w:pBdr>
          <w:top w:val="single" w:sz="4" w:space="1" w:color="auto"/>
          <w:left w:val="single" w:sz="4" w:space="4" w:color="auto"/>
          <w:bottom w:val="single" w:sz="4" w:space="1" w:color="auto"/>
          <w:right w:val="single" w:sz="4" w:space="4" w:color="auto"/>
        </w:pBdr>
        <w:tabs>
          <w:tab w:val="left" w:pos="360"/>
        </w:tabs>
        <w:suppressAutoHyphens/>
        <w:spacing w:after="120" w:line="240" w:lineRule="auto"/>
        <w:contextualSpacing w:val="0"/>
        <w:rPr>
          <w:bCs/>
          <w:iCs/>
          <w:spacing w:val="-3"/>
        </w:rPr>
      </w:pPr>
      <w:r w:rsidRPr="00251587">
        <w:rPr>
          <w:bCs/>
          <w:iCs/>
          <w:spacing w:val="-3"/>
        </w:rPr>
        <w:t>Only new projects may apply, existing projects are ineligible for additional funds through the new cycle process.  Existing projects requiring additional funds are encouraged to use the existing Project Change and Cost Increase processes.</w:t>
      </w:r>
    </w:p>
    <w:p w14:paraId="0CAE7834" w14:textId="1C924C65" w:rsidR="00446C2E"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d</w:t>
      </w:r>
      <w:r w:rsidR="001559B4" w:rsidRPr="00251587">
        <w:rPr>
          <w:bCs/>
          <w:iCs/>
          <w:spacing w:val="-3"/>
        </w:rPr>
        <w:t xml:space="preserve">.   </w:t>
      </w:r>
      <w:r w:rsidR="00211A52" w:rsidRPr="00251587">
        <w:rPr>
          <w:bCs/>
          <w:iCs/>
          <w:spacing w:val="-3"/>
        </w:rPr>
        <w:tab/>
      </w:r>
      <w:r w:rsidR="00F00C22" w:rsidRPr="00251587">
        <w:rPr>
          <w:bCs/>
          <w:iCs/>
          <w:spacing w:val="-3"/>
        </w:rPr>
        <w:t>Federally funded</w:t>
      </w:r>
      <w:r w:rsidR="00573DB4" w:rsidRPr="00251587">
        <w:rPr>
          <w:bCs/>
          <w:iCs/>
          <w:spacing w:val="-3"/>
        </w:rPr>
        <w:t xml:space="preserve"> projects must be designed in accordance with all applicable federal design standards (even if the design for a federally</w:t>
      </w:r>
      <w:r w:rsidR="008C6231">
        <w:rPr>
          <w:bCs/>
          <w:iCs/>
          <w:spacing w:val="-3"/>
        </w:rPr>
        <w:t xml:space="preserve"> </w:t>
      </w:r>
      <w:r w:rsidR="00573DB4" w:rsidRPr="00251587">
        <w:rPr>
          <w:bCs/>
          <w:iCs/>
          <w:spacing w:val="-3"/>
        </w:rPr>
        <w:t xml:space="preserve">funded project was 100% locally funded).   </w:t>
      </w:r>
    </w:p>
    <w:p w14:paraId="1C462248"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900"/>
        </w:tabs>
        <w:suppressAutoHyphens/>
        <w:spacing w:after="120"/>
        <w:ind w:left="360" w:hanging="360"/>
        <w:rPr>
          <w:bCs/>
          <w:iCs/>
          <w:spacing w:val="-3"/>
        </w:rPr>
      </w:pPr>
      <w:r>
        <w:rPr>
          <w:bCs/>
          <w:iCs/>
          <w:spacing w:val="-3"/>
        </w:rPr>
        <w:t>e</w:t>
      </w:r>
      <w:r w:rsidR="00211A52" w:rsidRPr="00251587">
        <w:rPr>
          <w:bCs/>
          <w:iCs/>
          <w:spacing w:val="-3"/>
        </w:rPr>
        <w:t>.</w:t>
      </w:r>
      <w:r w:rsidR="00211A52" w:rsidRPr="00251587">
        <w:rPr>
          <w:bCs/>
          <w:iCs/>
          <w:spacing w:val="-3"/>
        </w:rPr>
        <w:tab/>
      </w:r>
      <w:r w:rsidR="001559B4" w:rsidRPr="00251587">
        <w:rPr>
          <w:bCs/>
          <w:iCs/>
          <w:spacing w:val="-3"/>
        </w:rPr>
        <w:t>The sponsor must provide matching dollar funding of at least 20% of project costs.</w:t>
      </w:r>
    </w:p>
    <w:p w14:paraId="499DF142"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f</w:t>
      </w:r>
      <w:r w:rsidR="001559B4" w:rsidRPr="00251587">
        <w:rPr>
          <w:bCs/>
          <w:iCs/>
          <w:spacing w:val="-3"/>
        </w:rPr>
        <w:t xml:space="preserve">.    The sponsor must not incur costs for any phase of the project until that phase has been authorized for federal charges and the WisDOT Region has notified the sponsor that it can begin incurring costs. Otherwise, the sponsor risks incurring costs that will not be eligible for federal funding. </w:t>
      </w:r>
    </w:p>
    <w:p w14:paraId="4B3D474B"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g</w:t>
      </w:r>
      <w:r w:rsidR="001559B4" w:rsidRPr="00251587">
        <w:rPr>
          <w:bCs/>
          <w:iCs/>
          <w:spacing w:val="-3"/>
        </w:rPr>
        <w:t>.</w:t>
      </w:r>
      <w:r w:rsidR="001559B4" w:rsidRPr="00251587">
        <w:rPr>
          <w:bCs/>
          <w:iCs/>
          <w:spacing w:val="-3"/>
        </w:rPr>
        <w:tab/>
        <w:t>As the work progresses, the state will bill the project sponsor for work completed which is not chargeable to federal funds. Upon completion of the project, a final audit will be made to determine the final division of costs. If reviews or audits show any of the work to be ineligible for federal funding, the project sponsor will be responsible for any withdrawn costs associated with the ineligible work.</w:t>
      </w:r>
    </w:p>
    <w:p w14:paraId="08E4EBAE" w14:textId="7EB5B6FE"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h</w:t>
      </w:r>
      <w:r w:rsidR="001559B4" w:rsidRPr="00251587">
        <w:rPr>
          <w:bCs/>
          <w:iCs/>
          <w:spacing w:val="-3"/>
        </w:rPr>
        <w:t xml:space="preserve">. </w:t>
      </w:r>
      <w:r w:rsidR="001559B4" w:rsidRPr="00251587">
        <w:rPr>
          <w:bCs/>
          <w:iCs/>
          <w:spacing w:val="-3"/>
        </w:rPr>
        <w:tab/>
        <w:t xml:space="preserve">The project sponsor will pay to the state all costs incurred by the state in connection with the improvement that exceed federal financing commitments or are ineligible for federal financing. </w:t>
      </w:r>
      <w:r w:rsidR="00F00C22" w:rsidRPr="00251587">
        <w:rPr>
          <w:bCs/>
          <w:iCs/>
          <w:spacing w:val="-3"/>
        </w:rPr>
        <w:t>To</w:t>
      </w:r>
      <w:r w:rsidR="001559B4" w:rsidRPr="00251587">
        <w:rPr>
          <w:bCs/>
          <w:iCs/>
          <w:spacing w:val="-3"/>
        </w:rPr>
        <w:t xml:space="preserve"> guarantee the project sponsor’s foregoing agreements to pay the </w:t>
      </w:r>
      <w:r w:rsidR="00702F80" w:rsidRPr="00251587">
        <w:rPr>
          <w:bCs/>
          <w:iCs/>
          <w:spacing w:val="-3"/>
        </w:rPr>
        <w:t>s</w:t>
      </w:r>
      <w:r w:rsidR="001559B4" w:rsidRPr="00251587">
        <w:rPr>
          <w:bCs/>
          <w:iCs/>
          <w:spacing w:val="-3"/>
        </w:rPr>
        <w:t xml:space="preserve">tate, the project sponsor, through its duly authorized officers or officials, agrees and authorizes </w:t>
      </w:r>
      <w:r w:rsidR="001559B4" w:rsidRPr="00251587">
        <w:rPr>
          <w:bCs/>
          <w:iCs/>
          <w:spacing w:val="-3"/>
        </w:rPr>
        <w:lastRenderedPageBreak/>
        <w:t xml:space="preserve">the </w:t>
      </w:r>
      <w:r w:rsidR="00702F80" w:rsidRPr="00251587">
        <w:rPr>
          <w:bCs/>
          <w:iCs/>
          <w:spacing w:val="-3"/>
        </w:rPr>
        <w:t>s</w:t>
      </w:r>
      <w:r w:rsidR="001559B4" w:rsidRPr="00251587">
        <w:rPr>
          <w:bCs/>
          <w:iCs/>
          <w:spacing w:val="-3"/>
        </w:rPr>
        <w:t xml:space="preserve">tate to set off and withhold the required reimbursement amount as determined by the </w:t>
      </w:r>
      <w:r w:rsidR="00702F80" w:rsidRPr="00251587">
        <w:rPr>
          <w:bCs/>
          <w:iCs/>
          <w:spacing w:val="-3"/>
        </w:rPr>
        <w:t>s</w:t>
      </w:r>
      <w:r w:rsidR="001559B4" w:rsidRPr="00251587">
        <w:rPr>
          <w:bCs/>
          <w:iCs/>
          <w:spacing w:val="-3"/>
        </w:rPr>
        <w:t xml:space="preserve">tate from any moneys otherwise due and payable by the </w:t>
      </w:r>
      <w:r w:rsidR="00702F80" w:rsidRPr="00251587">
        <w:rPr>
          <w:bCs/>
          <w:iCs/>
          <w:spacing w:val="-3"/>
        </w:rPr>
        <w:t>s</w:t>
      </w:r>
      <w:r w:rsidR="001559B4" w:rsidRPr="00251587">
        <w:rPr>
          <w:bCs/>
          <w:iCs/>
          <w:spacing w:val="-3"/>
        </w:rPr>
        <w:t xml:space="preserve">tate to the </w:t>
      </w:r>
      <w:r w:rsidR="00702F80" w:rsidRPr="00251587">
        <w:rPr>
          <w:bCs/>
          <w:iCs/>
          <w:spacing w:val="-3"/>
        </w:rPr>
        <w:t>m</w:t>
      </w:r>
      <w:r w:rsidR="001559B4" w:rsidRPr="00251587">
        <w:rPr>
          <w:bCs/>
          <w:iCs/>
          <w:spacing w:val="-3"/>
        </w:rPr>
        <w:t>unicipality.</w:t>
      </w:r>
    </w:p>
    <w:p w14:paraId="5132271C"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i</w:t>
      </w:r>
      <w:r w:rsidR="001559B4" w:rsidRPr="00251587">
        <w:rPr>
          <w:bCs/>
          <w:iCs/>
          <w:spacing w:val="-3"/>
        </w:rPr>
        <w:t xml:space="preserve">. </w:t>
      </w:r>
      <w:r w:rsidR="001559B4" w:rsidRPr="00251587">
        <w:rPr>
          <w:bCs/>
          <w:iCs/>
          <w:spacing w:val="-3"/>
        </w:rPr>
        <w:tab/>
        <w:t xml:space="preserve">If the project sponsor should withdraw the project, it will reimburse the </w:t>
      </w:r>
      <w:r w:rsidR="00702F80" w:rsidRPr="00251587">
        <w:rPr>
          <w:bCs/>
          <w:iCs/>
          <w:spacing w:val="-3"/>
        </w:rPr>
        <w:t>s</w:t>
      </w:r>
      <w:r w:rsidR="001559B4" w:rsidRPr="00251587">
        <w:rPr>
          <w:bCs/>
          <w:iCs/>
          <w:spacing w:val="-3"/>
        </w:rPr>
        <w:t xml:space="preserve">tate for any costs incurred by the </w:t>
      </w:r>
      <w:r w:rsidR="00702F80" w:rsidRPr="00251587">
        <w:rPr>
          <w:bCs/>
          <w:iCs/>
          <w:spacing w:val="-3"/>
        </w:rPr>
        <w:t>s</w:t>
      </w:r>
      <w:r w:rsidR="001559B4" w:rsidRPr="00251587">
        <w:rPr>
          <w:bCs/>
          <w:iCs/>
          <w:spacing w:val="-3"/>
        </w:rPr>
        <w:t>tate on behalf of the project.</w:t>
      </w:r>
    </w:p>
    <w:p w14:paraId="0C134028"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j</w:t>
      </w:r>
      <w:r w:rsidR="001559B4" w:rsidRPr="00251587">
        <w:rPr>
          <w:bCs/>
          <w:iCs/>
          <w:spacing w:val="-3"/>
        </w:rPr>
        <w:t xml:space="preserve">. </w:t>
      </w:r>
      <w:r w:rsidR="001559B4" w:rsidRPr="00251587">
        <w:rPr>
          <w:bCs/>
          <w:iCs/>
          <w:spacing w:val="-3"/>
        </w:rPr>
        <w:tab/>
        <w:t>For 100% locally</w:t>
      </w:r>
      <w:r w:rsidR="00702F80" w:rsidRPr="00251587">
        <w:rPr>
          <w:bCs/>
          <w:iCs/>
          <w:spacing w:val="-3"/>
        </w:rPr>
        <w:t xml:space="preserve"> </w:t>
      </w:r>
      <w:r w:rsidR="001559B4" w:rsidRPr="00251587">
        <w:rPr>
          <w:bCs/>
          <w:iCs/>
          <w:spacing w:val="-3"/>
        </w:rPr>
        <w:t xml:space="preserve">funded design projects, costs for design plan development and state review for design are 100% the responsibility of the local project sponsor. Project sponsors may not seek federal funding for only state review for design projects. </w:t>
      </w:r>
    </w:p>
    <w:p w14:paraId="5990EFFC" w14:textId="77777777" w:rsidR="001559B4" w:rsidRPr="00251587"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k</w:t>
      </w:r>
      <w:r w:rsidR="001559B4" w:rsidRPr="00251587">
        <w:rPr>
          <w:bCs/>
          <w:iCs/>
          <w:spacing w:val="-3"/>
        </w:rPr>
        <w:t>.</w:t>
      </w:r>
      <w:r w:rsidR="001559B4" w:rsidRPr="00251587">
        <w:rPr>
          <w:bCs/>
          <w:iCs/>
          <w:spacing w:val="-3"/>
        </w:rPr>
        <w:tab/>
        <w:t>The sponsor agrees to state delivery and oversight costs by WisDOT staff and their agents. These costs include review of design and construction documents for compliance with federal and state requirements, appropriate design standards, and other related review. These costs will vary with the size and complexity of the project. The sponsor agrees to add these costs to the project under the same 80% federal and 20% local match requirements.</w:t>
      </w:r>
    </w:p>
    <w:p w14:paraId="28536BE4" w14:textId="77777777" w:rsidR="001559B4" w:rsidRDefault="00F43D07" w:rsidP="00CB3CD6">
      <w:pPr>
        <w:pBdr>
          <w:top w:val="single" w:sz="4" w:space="1" w:color="auto"/>
          <w:left w:val="single" w:sz="4" w:space="4" w:color="auto"/>
          <w:bottom w:val="single" w:sz="4" w:space="1" w:color="auto"/>
          <w:right w:val="single" w:sz="4" w:space="4" w:color="auto"/>
        </w:pBdr>
        <w:tabs>
          <w:tab w:val="left" w:pos="360"/>
        </w:tabs>
        <w:suppressAutoHyphens/>
        <w:spacing w:after="120"/>
        <w:ind w:left="360" w:hanging="360"/>
        <w:rPr>
          <w:bCs/>
          <w:iCs/>
          <w:spacing w:val="-3"/>
        </w:rPr>
      </w:pPr>
      <w:r>
        <w:rPr>
          <w:bCs/>
          <w:iCs/>
          <w:spacing w:val="-3"/>
        </w:rPr>
        <w:t>l</w:t>
      </w:r>
      <w:r w:rsidR="001559B4" w:rsidRPr="00251587">
        <w:rPr>
          <w:bCs/>
          <w:iCs/>
          <w:spacing w:val="-3"/>
        </w:rPr>
        <w:t>.</w:t>
      </w:r>
      <w:r w:rsidR="001559B4" w:rsidRPr="00251587">
        <w:rPr>
          <w:bCs/>
          <w:iCs/>
          <w:spacing w:val="-3"/>
        </w:rPr>
        <w:tab/>
        <w:t>Transportation construction projects using federal funds except sidewalks, are likely general improvements that primarily benefit the public at large and for which special assessments cannot be levied under s. 66.0703, Wis. Stats. Municipalities desiring to obtain the required local project funding through special assessments levied against particular parcels should seek advice of legal counsel. See Hildebrand v. Menasha, 2011 WI App 83.</w:t>
      </w:r>
    </w:p>
    <w:p w14:paraId="3C4C5D84" w14:textId="77777777" w:rsidR="008C6231" w:rsidRDefault="008C6231" w:rsidP="00CB3CD6">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jc w:val="both"/>
        <w:rPr>
          <w:bCs/>
          <w:iCs/>
          <w:spacing w:val="-3"/>
        </w:rPr>
      </w:pPr>
    </w:p>
    <w:p w14:paraId="235EDF66" w14:textId="33897B4F" w:rsidR="001559B4" w:rsidRPr="00251587" w:rsidRDefault="001559B4" w:rsidP="001559B4">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bCs/>
          <w:iCs/>
          <w:spacing w:val="-3"/>
        </w:rPr>
      </w:pPr>
      <w:r w:rsidRPr="00251587">
        <w:rPr>
          <w:bCs/>
          <w:iCs/>
          <w:spacing w:val="-3"/>
        </w:rPr>
        <w:t>I confirm that I have read and understand project conditions (a) through (</w:t>
      </w:r>
      <w:r w:rsidR="007349AD">
        <w:rPr>
          <w:bCs/>
          <w:iCs/>
          <w:spacing w:val="-3"/>
        </w:rPr>
        <w:t>l</w:t>
      </w:r>
      <w:r w:rsidRPr="00251587">
        <w:rPr>
          <w:bCs/>
          <w:iCs/>
          <w:spacing w:val="-3"/>
        </w:rPr>
        <w:t xml:space="preserve">) listed above: </w:t>
      </w:r>
    </w:p>
    <w:p w14:paraId="09AD102B" w14:textId="77777777" w:rsidR="001559B4" w:rsidRPr="00251587" w:rsidRDefault="001559B4" w:rsidP="00B94DD7">
      <w:pPr>
        <w:pBdr>
          <w:top w:val="single" w:sz="4" w:space="1" w:color="auto"/>
          <w:left w:val="single" w:sz="4" w:space="4" w:color="auto"/>
          <w:bottom w:val="single" w:sz="4" w:space="1" w:color="auto"/>
          <w:right w:val="single" w:sz="4" w:space="4" w:color="auto"/>
        </w:pBdr>
        <w:tabs>
          <w:tab w:val="left" w:pos="360"/>
        </w:tabs>
        <w:suppressAutoHyphens/>
        <w:spacing w:after="0"/>
        <w:ind w:left="360" w:hanging="360"/>
        <w:jc w:val="both"/>
        <w:rPr>
          <w:bCs/>
          <w:iCs/>
          <w:spacing w:val="-3"/>
        </w:rPr>
      </w:pPr>
      <w:r w:rsidRPr="00251587">
        <w:rPr>
          <w:bCs/>
          <w:iCs/>
          <w:spacing w:val="-3"/>
        </w:rPr>
        <w:t xml:space="preserve">Name:  </w:t>
      </w:r>
      <w:r w:rsidR="00573DB4" w:rsidRPr="00251587">
        <w:rPr>
          <w:rFonts w:cs="Calibri"/>
          <w:b/>
          <w:bCs/>
          <w:spacing w:val="-3"/>
          <w:u w:val="single"/>
        </w:rPr>
        <w:fldChar w:fldCharType="begin">
          <w:ffData>
            <w:name w:val="Text1"/>
            <w:enabled/>
            <w:calcOnExit w:val="0"/>
            <w:textInput/>
          </w:ffData>
        </w:fldChar>
      </w:r>
      <w:r w:rsidRPr="00251587">
        <w:rPr>
          <w:rFonts w:cs="Calibri"/>
          <w:b/>
          <w:bCs/>
          <w:spacing w:val="-3"/>
          <w:u w:val="single"/>
        </w:rPr>
        <w:instrText xml:space="preserve"> FORMTEXT </w:instrText>
      </w:r>
      <w:r w:rsidR="00573DB4" w:rsidRPr="00251587">
        <w:rPr>
          <w:rFonts w:cs="Calibri"/>
          <w:b/>
          <w:bCs/>
          <w:spacing w:val="-3"/>
          <w:u w:val="single"/>
        </w:rPr>
      </w:r>
      <w:r w:rsidR="00573DB4" w:rsidRPr="00251587">
        <w:rPr>
          <w:rFonts w:cs="Calibri"/>
          <w:b/>
          <w:bCs/>
          <w:spacing w:val="-3"/>
          <w:u w:val="single"/>
        </w:rPr>
        <w:fldChar w:fldCharType="separate"/>
      </w:r>
      <w:r w:rsidRPr="00251587">
        <w:rPr>
          <w:rFonts w:cs="Calibri"/>
          <w:b/>
          <w:bCs/>
          <w:spacing w:val="-3"/>
          <w:u w:val="single"/>
        </w:rPr>
        <w:t> </w:t>
      </w:r>
      <w:r w:rsidRPr="00251587">
        <w:rPr>
          <w:rFonts w:cs="Calibri"/>
          <w:b/>
          <w:bCs/>
          <w:spacing w:val="-3"/>
          <w:u w:val="single"/>
        </w:rPr>
        <w:t> </w:t>
      </w:r>
      <w:r w:rsidRPr="00251587">
        <w:rPr>
          <w:rFonts w:cs="Calibri"/>
          <w:b/>
          <w:bCs/>
          <w:spacing w:val="-3"/>
          <w:u w:val="single"/>
        </w:rPr>
        <w:t> </w:t>
      </w:r>
      <w:r w:rsidRPr="00251587">
        <w:rPr>
          <w:rFonts w:cs="Calibri"/>
          <w:b/>
          <w:bCs/>
          <w:spacing w:val="-3"/>
          <w:u w:val="single"/>
        </w:rPr>
        <w:t> </w:t>
      </w:r>
      <w:r w:rsidRPr="00251587">
        <w:rPr>
          <w:rFonts w:cs="Calibri"/>
          <w:b/>
          <w:bCs/>
          <w:spacing w:val="-3"/>
          <w:u w:val="single"/>
        </w:rPr>
        <w:t> </w:t>
      </w:r>
      <w:r w:rsidR="00573DB4" w:rsidRPr="00251587">
        <w:rPr>
          <w:rFonts w:cs="Calibri"/>
          <w:b/>
          <w:bCs/>
          <w:spacing w:val="-3"/>
          <w:u w:val="single"/>
        </w:rPr>
        <w:fldChar w:fldCharType="end"/>
      </w:r>
      <w:r w:rsidRPr="00251587">
        <w:t xml:space="preserve"> </w:t>
      </w:r>
      <w:r w:rsidRPr="00251587">
        <w:tab/>
      </w:r>
      <w:r w:rsidRPr="00251587">
        <w:tab/>
        <w:t xml:space="preserve">Title:  </w:t>
      </w:r>
      <w:r w:rsidR="00573DB4" w:rsidRPr="00251587">
        <w:rPr>
          <w:b/>
          <w:u w:val="single"/>
        </w:rPr>
        <w:fldChar w:fldCharType="begin">
          <w:ffData>
            <w:name w:val="Text37"/>
            <w:enabled/>
            <w:calcOnExit w:val="0"/>
            <w:textInput/>
          </w:ffData>
        </w:fldChar>
      </w:r>
      <w:r w:rsidRPr="00251587">
        <w:rPr>
          <w:b/>
          <w:u w:val="single"/>
        </w:rPr>
        <w:instrText xml:space="preserve"> FORMTEXT </w:instrText>
      </w:r>
      <w:r w:rsidR="00573DB4" w:rsidRPr="00251587">
        <w:rPr>
          <w:b/>
          <w:u w:val="single"/>
        </w:rPr>
      </w:r>
      <w:r w:rsidR="00573DB4" w:rsidRPr="00251587">
        <w:rPr>
          <w:b/>
          <w:u w:val="single"/>
        </w:rPr>
        <w:fldChar w:fldCharType="separate"/>
      </w:r>
      <w:r w:rsidRPr="00251587">
        <w:rPr>
          <w:b/>
          <w:u w:val="single"/>
        </w:rPr>
        <w:t> </w:t>
      </w:r>
      <w:r w:rsidRPr="00251587">
        <w:rPr>
          <w:b/>
          <w:u w:val="single"/>
        </w:rPr>
        <w:t> </w:t>
      </w:r>
      <w:r w:rsidRPr="00251587">
        <w:rPr>
          <w:b/>
          <w:u w:val="single"/>
        </w:rPr>
        <w:t> </w:t>
      </w:r>
      <w:r w:rsidRPr="00251587">
        <w:rPr>
          <w:b/>
          <w:u w:val="single"/>
        </w:rPr>
        <w:t> </w:t>
      </w:r>
      <w:r w:rsidRPr="00251587">
        <w:rPr>
          <w:b/>
          <w:u w:val="single"/>
        </w:rPr>
        <w:t> </w:t>
      </w:r>
      <w:r w:rsidR="00573DB4" w:rsidRPr="00251587">
        <w:rPr>
          <w:b/>
          <w:u w:val="single"/>
        </w:rPr>
        <w:fldChar w:fldCharType="end"/>
      </w:r>
    </w:p>
    <w:p w14:paraId="4F51F95E" w14:textId="77777777" w:rsidR="006C3682" w:rsidRDefault="001559B4" w:rsidP="00B94DD7">
      <w:pPr>
        <w:pBdr>
          <w:top w:val="single" w:sz="4" w:space="1" w:color="auto"/>
          <w:left w:val="single" w:sz="4" w:space="4" w:color="auto"/>
          <w:bottom w:val="single" w:sz="4" w:space="1" w:color="auto"/>
          <w:right w:val="single" w:sz="4" w:space="4" w:color="auto"/>
        </w:pBdr>
        <w:tabs>
          <w:tab w:val="left" w:pos="360"/>
        </w:tabs>
        <w:suppressAutoHyphens/>
        <w:spacing w:after="0" w:line="240" w:lineRule="auto"/>
        <w:ind w:left="360" w:hanging="360"/>
        <w:rPr>
          <w:bCs/>
          <w:iCs/>
          <w:spacing w:val="-3"/>
        </w:rPr>
      </w:pPr>
      <w:r w:rsidRPr="00251587">
        <w:rPr>
          <w:b/>
          <w:bCs/>
          <w:iCs/>
          <w:spacing w:val="-3"/>
        </w:rPr>
        <w:t xml:space="preserve">Accepted (please type your initials here):  </w:t>
      </w:r>
      <w:r w:rsidR="00573DB4" w:rsidRPr="00251587">
        <w:rPr>
          <w:rFonts w:ascii="Lucida Handwriting" w:hAnsi="Lucida Handwriting"/>
          <w:b/>
          <w:bCs/>
          <w:i/>
          <w:iCs/>
          <w:spacing w:val="-3"/>
          <w:sz w:val="24"/>
          <w:szCs w:val="24"/>
          <w:u w:val="single"/>
        </w:rPr>
        <w:fldChar w:fldCharType="begin">
          <w:ffData>
            <w:name w:val=""/>
            <w:enabled/>
            <w:calcOnExit w:val="0"/>
            <w:textInput/>
          </w:ffData>
        </w:fldChar>
      </w:r>
      <w:r w:rsidR="00897C48" w:rsidRPr="00251587">
        <w:rPr>
          <w:rFonts w:ascii="Lucida Handwriting" w:hAnsi="Lucida Handwriting"/>
          <w:b/>
          <w:bCs/>
          <w:i/>
          <w:iCs/>
          <w:spacing w:val="-3"/>
          <w:sz w:val="24"/>
          <w:szCs w:val="24"/>
          <w:u w:val="single"/>
        </w:rPr>
        <w:instrText xml:space="preserve"> FORMTEXT </w:instrText>
      </w:r>
      <w:r w:rsidR="00573DB4" w:rsidRPr="00251587">
        <w:rPr>
          <w:rFonts w:ascii="Lucida Handwriting" w:hAnsi="Lucida Handwriting"/>
          <w:b/>
          <w:bCs/>
          <w:i/>
          <w:iCs/>
          <w:spacing w:val="-3"/>
          <w:sz w:val="24"/>
          <w:szCs w:val="24"/>
          <w:u w:val="single"/>
        </w:rPr>
      </w:r>
      <w:r w:rsidR="00573DB4" w:rsidRPr="00251587">
        <w:rPr>
          <w:rFonts w:ascii="Lucida Handwriting" w:hAnsi="Lucida Handwriting"/>
          <w:b/>
          <w:bCs/>
          <w:i/>
          <w:iCs/>
          <w:spacing w:val="-3"/>
          <w:sz w:val="24"/>
          <w:szCs w:val="24"/>
          <w:u w:val="single"/>
        </w:rPr>
        <w:fldChar w:fldCharType="separate"/>
      </w:r>
      <w:r w:rsidR="00897C48" w:rsidRPr="00251587">
        <w:rPr>
          <w:rFonts w:ascii="Lucida Handwriting" w:hAnsi="Times New Roman"/>
          <w:b/>
          <w:bCs/>
          <w:i/>
          <w:iCs/>
          <w:spacing w:val="-3"/>
          <w:sz w:val="24"/>
          <w:szCs w:val="24"/>
          <w:u w:val="single"/>
        </w:rPr>
        <w:t> </w:t>
      </w:r>
      <w:r w:rsidR="00897C48" w:rsidRPr="00251587">
        <w:rPr>
          <w:rFonts w:ascii="Lucida Handwriting" w:hAnsi="Times New Roman"/>
          <w:b/>
          <w:bCs/>
          <w:i/>
          <w:iCs/>
          <w:spacing w:val="-3"/>
          <w:sz w:val="24"/>
          <w:szCs w:val="24"/>
          <w:u w:val="single"/>
        </w:rPr>
        <w:t> </w:t>
      </w:r>
      <w:r w:rsidR="00897C48" w:rsidRPr="00251587">
        <w:rPr>
          <w:rFonts w:ascii="Lucida Handwriting" w:hAnsi="Times New Roman"/>
          <w:b/>
          <w:bCs/>
          <w:i/>
          <w:iCs/>
          <w:spacing w:val="-3"/>
          <w:sz w:val="24"/>
          <w:szCs w:val="24"/>
          <w:u w:val="single"/>
        </w:rPr>
        <w:t> </w:t>
      </w:r>
      <w:r w:rsidR="00897C48" w:rsidRPr="00251587">
        <w:rPr>
          <w:rFonts w:ascii="Lucida Handwriting" w:hAnsi="Times New Roman"/>
          <w:b/>
          <w:bCs/>
          <w:i/>
          <w:iCs/>
          <w:spacing w:val="-3"/>
          <w:sz w:val="24"/>
          <w:szCs w:val="24"/>
          <w:u w:val="single"/>
        </w:rPr>
        <w:t> </w:t>
      </w:r>
      <w:r w:rsidR="00897C48" w:rsidRPr="00251587">
        <w:rPr>
          <w:rFonts w:ascii="Lucida Handwriting" w:hAnsi="Times New Roman"/>
          <w:b/>
          <w:bCs/>
          <w:i/>
          <w:iCs/>
          <w:spacing w:val="-3"/>
          <w:sz w:val="24"/>
          <w:szCs w:val="24"/>
          <w:u w:val="single"/>
        </w:rPr>
        <w:t> </w:t>
      </w:r>
      <w:r w:rsidR="00573DB4" w:rsidRPr="00251587">
        <w:rPr>
          <w:rFonts w:ascii="Lucida Handwriting" w:hAnsi="Lucida Handwriting"/>
          <w:b/>
          <w:bCs/>
          <w:i/>
          <w:iCs/>
          <w:spacing w:val="-3"/>
          <w:sz w:val="24"/>
          <w:szCs w:val="24"/>
          <w:u w:val="single"/>
        </w:rPr>
        <w:fldChar w:fldCharType="end"/>
      </w:r>
      <w:r w:rsidRPr="00251587">
        <w:rPr>
          <w:bCs/>
          <w:iCs/>
          <w:spacing w:val="-3"/>
        </w:rPr>
        <w:tab/>
      </w:r>
    </w:p>
    <w:p w14:paraId="3444775C" w14:textId="77777777" w:rsidR="00CB3CD6" w:rsidRPr="00251587" w:rsidRDefault="00CB3CD6" w:rsidP="00CB3CD6">
      <w:pPr>
        <w:pBdr>
          <w:top w:val="single" w:sz="4" w:space="1" w:color="auto"/>
          <w:left w:val="single" w:sz="4" w:space="4" w:color="auto"/>
          <w:bottom w:val="single" w:sz="4" w:space="1" w:color="auto"/>
          <w:right w:val="single" w:sz="4" w:space="4" w:color="auto"/>
        </w:pBdr>
        <w:tabs>
          <w:tab w:val="left" w:pos="360"/>
        </w:tabs>
        <w:suppressAutoHyphens/>
        <w:spacing w:after="0" w:line="120" w:lineRule="auto"/>
        <w:ind w:left="360" w:hanging="360"/>
        <w:jc w:val="both"/>
        <w:rPr>
          <w:bCs/>
          <w:iCs/>
          <w:spacing w:val="-3"/>
        </w:rPr>
      </w:pPr>
    </w:p>
    <w:p w14:paraId="120B6091" w14:textId="77777777" w:rsidR="009C319D" w:rsidRDefault="009C319D" w:rsidP="009C319D">
      <w:pPr>
        <w:tabs>
          <w:tab w:val="left" w:pos="360"/>
          <w:tab w:val="left" w:pos="630"/>
          <w:tab w:val="left" w:pos="2610"/>
        </w:tabs>
        <w:spacing w:after="0" w:line="120" w:lineRule="auto"/>
        <w:rPr>
          <w:b/>
          <w:sz w:val="24"/>
          <w:szCs w:val="24"/>
        </w:rPr>
      </w:pPr>
    </w:p>
    <w:p w14:paraId="16D86A63" w14:textId="34A3FC1B" w:rsidR="001559B4" w:rsidRDefault="001559B4" w:rsidP="009C319D">
      <w:pPr>
        <w:spacing w:after="0" w:line="240" w:lineRule="auto"/>
        <w:rPr>
          <w:b/>
          <w:sz w:val="24"/>
          <w:szCs w:val="24"/>
        </w:rPr>
      </w:pPr>
      <w:r w:rsidRPr="00251587">
        <w:rPr>
          <w:b/>
          <w:sz w:val="24"/>
          <w:szCs w:val="24"/>
        </w:rPr>
        <w:t>Contact Information and Signatures</w:t>
      </w:r>
    </w:p>
    <w:p w14:paraId="50DE3647" w14:textId="77777777" w:rsidR="009C319D" w:rsidRPr="00251587" w:rsidRDefault="009C319D" w:rsidP="009C319D">
      <w:pPr>
        <w:tabs>
          <w:tab w:val="left" w:pos="360"/>
          <w:tab w:val="left" w:pos="630"/>
          <w:tab w:val="left" w:pos="2610"/>
        </w:tabs>
        <w:spacing w:after="0" w:line="120" w:lineRule="auto"/>
        <w:rPr>
          <w:b/>
          <w:sz w:val="24"/>
          <w:szCs w:val="24"/>
        </w:rPr>
      </w:pPr>
    </w:p>
    <w:p w14:paraId="07760646" w14:textId="77777777" w:rsidR="001559B4" w:rsidRPr="00251587" w:rsidRDefault="001559B4" w:rsidP="001559B4">
      <w:pPr>
        <w:pBdr>
          <w:top w:val="single" w:sz="4" w:space="1" w:color="auto"/>
          <w:left w:val="single" w:sz="4" w:space="4" w:color="auto"/>
          <w:bottom w:val="single" w:sz="4" w:space="1" w:color="auto"/>
          <w:right w:val="single" w:sz="4" w:space="4" w:color="auto"/>
        </w:pBdr>
        <w:spacing w:after="0" w:line="240" w:lineRule="auto"/>
        <w:jc w:val="both"/>
      </w:pPr>
      <w:r w:rsidRPr="00251587">
        <w:t xml:space="preserve">Application prepared by a </w:t>
      </w:r>
      <w:proofErr w:type="gramStart"/>
      <w:r w:rsidRPr="00251587">
        <w:t>consultant?</w:t>
      </w:r>
      <w:proofErr w:type="gramEnd"/>
      <w:r w:rsidRPr="00251587">
        <w:t xml:space="preserve">   </w:t>
      </w:r>
      <w:r w:rsidR="00573DB4" w:rsidRPr="00251587">
        <w:rPr>
          <w:b/>
        </w:rPr>
        <w:fldChar w:fldCharType="begin">
          <w:ffData>
            <w:name w:val="Check12"/>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Yes       </w:t>
      </w:r>
      <w:r w:rsidR="00573DB4" w:rsidRPr="00251587">
        <w:rPr>
          <w:b/>
        </w:rPr>
        <w:fldChar w:fldCharType="begin">
          <w:ffData>
            <w:name w:val="Check13"/>
            <w:enabled/>
            <w:calcOnExit w:val="0"/>
            <w:checkBox>
              <w:sizeAuto/>
              <w:default w:val="0"/>
              <w:checked w:val="0"/>
            </w:checkBox>
          </w:ffData>
        </w:fldChar>
      </w:r>
      <w:r w:rsidRPr="00251587">
        <w:rPr>
          <w:b/>
        </w:rPr>
        <w:instrText xml:space="preserve"> FORMCHECKBOX </w:instrText>
      </w:r>
      <w:r w:rsidR="008D54E5">
        <w:rPr>
          <w:b/>
        </w:rPr>
      </w:r>
      <w:r w:rsidR="008D54E5">
        <w:rPr>
          <w:b/>
        </w:rPr>
        <w:fldChar w:fldCharType="separate"/>
      </w:r>
      <w:r w:rsidR="00573DB4" w:rsidRPr="00251587">
        <w:rPr>
          <w:b/>
        </w:rPr>
        <w:fldChar w:fldCharType="end"/>
      </w:r>
      <w:r w:rsidRPr="00251587">
        <w:t xml:space="preserve">  No   If yes, consultant information and signature required below. </w:t>
      </w:r>
    </w:p>
    <w:p w14:paraId="55DB68A5" w14:textId="77777777" w:rsidR="001559B4" w:rsidRPr="00251587" w:rsidRDefault="001559B4" w:rsidP="001559B4">
      <w:pPr>
        <w:pBdr>
          <w:top w:val="single" w:sz="4" w:space="1" w:color="auto"/>
          <w:left w:val="single" w:sz="4" w:space="4" w:color="auto"/>
          <w:bottom w:val="single" w:sz="4" w:space="1" w:color="auto"/>
          <w:right w:val="single" w:sz="4" w:space="4" w:color="auto"/>
        </w:pBdr>
        <w:tabs>
          <w:tab w:val="left" w:pos="5760"/>
        </w:tabs>
        <w:spacing w:after="0" w:line="360" w:lineRule="atLeast"/>
        <w:rPr>
          <w:b/>
        </w:rPr>
      </w:pPr>
      <w:r w:rsidRPr="00251587">
        <w:t xml:space="preserve">Consultant Company Name:  </w:t>
      </w:r>
      <w:r w:rsidR="00573DB4" w:rsidRPr="00251587">
        <w:rPr>
          <w:b/>
        </w:rPr>
        <w:fldChar w:fldCharType="begin">
          <w:ffData>
            <w:name w:val="Text37"/>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r w:rsidR="00673DD3" w:rsidRPr="00251587">
        <w:rPr>
          <w:b/>
        </w:rPr>
        <w:t xml:space="preserve">       </w:t>
      </w:r>
      <w:r w:rsidRPr="00251587">
        <w:t>Company Location (City, State):</w:t>
      </w:r>
      <w:r w:rsidRPr="00251587">
        <w:tab/>
        <w:t xml:space="preserve"> </w:t>
      </w:r>
      <w:r w:rsidR="00573DB4" w:rsidRPr="00251587">
        <w:rPr>
          <w:b/>
        </w:rPr>
        <w:fldChar w:fldCharType="begin">
          <w:ffData>
            <w:name w:val="Text37"/>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r w:rsidRPr="00251587">
        <w:tab/>
      </w:r>
    </w:p>
    <w:p w14:paraId="5D4A6B24" w14:textId="77777777" w:rsidR="001559B4" w:rsidRPr="00251587" w:rsidRDefault="001559B4" w:rsidP="001559B4">
      <w:pPr>
        <w:pBdr>
          <w:top w:val="single" w:sz="4" w:space="1" w:color="auto"/>
          <w:left w:val="single" w:sz="4" w:space="4" w:color="auto"/>
          <w:bottom w:val="single" w:sz="4" w:space="1" w:color="auto"/>
          <w:right w:val="single" w:sz="4" w:space="4" w:color="auto"/>
        </w:pBdr>
        <w:spacing w:after="0" w:line="360" w:lineRule="atLeast"/>
        <w:rPr>
          <w:b/>
        </w:rPr>
      </w:pPr>
      <w:r w:rsidRPr="00251587">
        <w:rPr>
          <w:b/>
        </w:rPr>
        <w:t>Consultant Signature</w:t>
      </w:r>
      <w:r w:rsidR="004B386E" w:rsidRPr="00251587">
        <w:rPr>
          <w:b/>
        </w:rPr>
        <w:t xml:space="preserve"> </w:t>
      </w:r>
      <w:r w:rsidR="004B386E" w:rsidRPr="00251587">
        <w:t>(</w:t>
      </w:r>
      <w:r w:rsidR="004B386E" w:rsidRPr="00251587">
        <w:rPr>
          <w:u w:val="single"/>
        </w:rPr>
        <w:t>electronic only)</w:t>
      </w:r>
      <w:r w:rsidRPr="00251587">
        <w:rPr>
          <w:b/>
        </w:rPr>
        <w:t xml:space="preserve">: </w:t>
      </w:r>
      <w:r w:rsidR="00883430" w:rsidRPr="00251587">
        <w:rPr>
          <w:b/>
        </w:rPr>
        <w:t xml:space="preserve"> </w:t>
      </w:r>
      <w:r w:rsidR="00573DB4" w:rsidRPr="00251587">
        <w:rPr>
          <w:rFonts w:ascii="Lucida Handwriting" w:hAnsi="Lucida Handwriting"/>
          <w:b/>
          <w:i/>
          <w:sz w:val="24"/>
          <w:szCs w:val="24"/>
        </w:rPr>
        <w:fldChar w:fldCharType="begin">
          <w:ffData>
            <w:name w:val=""/>
            <w:enabled/>
            <w:calcOnExit w:val="0"/>
            <w:textInput/>
          </w:ffData>
        </w:fldChar>
      </w:r>
      <w:r w:rsidR="004B386E" w:rsidRPr="00251587">
        <w:rPr>
          <w:rFonts w:ascii="Lucida Handwriting" w:hAnsi="Lucida Handwriting"/>
          <w:b/>
          <w:i/>
          <w:sz w:val="24"/>
          <w:szCs w:val="24"/>
        </w:rPr>
        <w:instrText xml:space="preserve"> FORMTEXT </w:instrText>
      </w:r>
      <w:r w:rsidR="00573DB4" w:rsidRPr="00251587">
        <w:rPr>
          <w:rFonts w:ascii="Lucida Handwriting" w:hAnsi="Lucida Handwriting"/>
          <w:b/>
          <w:i/>
          <w:sz w:val="24"/>
          <w:szCs w:val="24"/>
        </w:rPr>
      </w:r>
      <w:r w:rsidR="00573DB4" w:rsidRPr="00251587">
        <w:rPr>
          <w:rFonts w:ascii="Lucida Handwriting" w:hAnsi="Lucida Handwriting"/>
          <w:b/>
          <w:i/>
          <w:sz w:val="24"/>
          <w:szCs w:val="24"/>
        </w:rPr>
        <w:fldChar w:fldCharType="separate"/>
      </w:r>
      <w:r w:rsidR="004B386E" w:rsidRPr="00251587">
        <w:rPr>
          <w:rFonts w:ascii="Lucida Handwriting" w:hAnsi="Times New Roman"/>
          <w:b/>
          <w:i/>
          <w:noProof/>
          <w:sz w:val="24"/>
          <w:szCs w:val="24"/>
        </w:rPr>
        <w:t> </w:t>
      </w:r>
      <w:r w:rsidR="004B386E" w:rsidRPr="00251587">
        <w:rPr>
          <w:rFonts w:ascii="Lucida Handwriting" w:hAnsi="Times New Roman"/>
          <w:b/>
          <w:i/>
          <w:noProof/>
          <w:sz w:val="24"/>
          <w:szCs w:val="24"/>
        </w:rPr>
        <w:t> </w:t>
      </w:r>
      <w:r w:rsidR="004B386E" w:rsidRPr="00251587">
        <w:rPr>
          <w:rFonts w:ascii="Lucida Handwriting" w:hAnsi="Times New Roman"/>
          <w:b/>
          <w:i/>
          <w:noProof/>
          <w:sz w:val="24"/>
          <w:szCs w:val="24"/>
        </w:rPr>
        <w:t> </w:t>
      </w:r>
      <w:r w:rsidR="004B386E" w:rsidRPr="00251587">
        <w:rPr>
          <w:rFonts w:ascii="Lucida Handwriting" w:hAnsi="Times New Roman"/>
          <w:b/>
          <w:i/>
          <w:noProof/>
          <w:sz w:val="24"/>
          <w:szCs w:val="24"/>
        </w:rPr>
        <w:t> </w:t>
      </w:r>
      <w:r w:rsidR="004B386E" w:rsidRPr="00251587">
        <w:rPr>
          <w:rFonts w:ascii="Lucida Handwriting" w:hAnsi="Times New Roman"/>
          <w:b/>
          <w:i/>
          <w:noProof/>
          <w:sz w:val="24"/>
          <w:szCs w:val="24"/>
        </w:rPr>
        <w:t> </w:t>
      </w:r>
      <w:r w:rsidR="00573DB4" w:rsidRPr="00251587">
        <w:rPr>
          <w:rFonts w:ascii="Lucida Handwriting" w:hAnsi="Lucida Handwriting"/>
          <w:b/>
          <w:i/>
          <w:sz w:val="24"/>
          <w:szCs w:val="24"/>
        </w:rPr>
        <w:fldChar w:fldCharType="end"/>
      </w:r>
      <w:r w:rsidRPr="00251587">
        <w:rPr>
          <w:b/>
        </w:rPr>
        <w:tab/>
      </w:r>
      <w:r w:rsidRPr="00251587">
        <w:rPr>
          <w:b/>
        </w:rPr>
        <w:tab/>
      </w:r>
      <w:r w:rsidRPr="00251587">
        <w:rPr>
          <w:b/>
        </w:rPr>
        <w:tab/>
      </w:r>
      <w:r w:rsidRPr="00251587">
        <w:rPr>
          <w:b/>
        </w:rPr>
        <w:tab/>
      </w:r>
      <w:r w:rsidRPr="00251587">
        <w:rPr>
          <w:b/>
        </w:rPr>
        <w:tab/>
        <w:t>Date:</w:t>
      </w:r>
      <w:r w:rsidR="00883430" w:rsidRPr="00251587">
        <w:rPr>
          <w:b/>
        </w:rPr>
        <w:t xml:space="preserve"> </w:t>
      </w:r>
      <w:r w:rsidRPr="00251587">
        <w:rPr>
          <w:b/>
        </w:rPr>
        <w:t xml:space="preserve"> </w:t>
      </w:r>
      <w:r w:rsidR="00573DB4" w:rsidRPr="00251587">
        <w:rPr>
          <w:rFonts w:cs="Calibri"/>
          <w:b/>
          <w:sz w:val="24"/>
          <w:szCs w:val="24"/>
        </w:rPr>
        <w:fldChar w:fldCharType="begin">
          <w:ffData>
            <w:name w:val="Text43"/>
            <w:enabled/>
            <w:calcOnExit w:val="0"/>
            <w:textInput/>
          </w:ffData>
        </w:fldChar>
      </w:r>
      <w:r w:rsidRPr="00251587">
        <w:rPr>
          <w:rFonts w:cs="Calibri"/>
          <w:b/>
          <w:sz w:val="24"/>
          <w:szCs w:val="24"/>
        </w:rPr>
        <w:instrText xml:space="preserve"> FORMTEXT </w:instrText>
      </w:r>
      <w:r w:rsidR="00573DB4" w:rsidRPr="00251587">
        <w:rPr>
          <w:rFonts w:cs="Calibri"/>
          <w:b/>
          <w:sz w:val="24"/>
          <w:szCs w:val="24"/>
        </w:rPr>
      </w:r>
      <w:r w:rsidR="00573DB4" w:rsidRPr="00251587">
        <w:rPr>
          <w:rFonts w:cs="Calibri"/>
          <w:b/>
          <w:sz w:val="24"/>
          <w:szCs w:val="24"/>
        </w:rPr>
        <w:fldChar w:fldCharType="separate"/>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00573DB4" w:rsidRPr="00251587">
        <w:rPr>
          <w:rFonts w:cs="Calibri"/>
          <w:b/>
          <w:sz w:val="24"/>
          <w:szCs w:val="24"/>
        </w:rPr>
        <w:fldChar w:fldCharType="end"/>
      </w:r>
    </w:p>
    <w:p w14:paraId="0AFD1ED2" w14:textId="77777777" w:rsidR="00D820B4" w:rsidRDefault="00D820B4" w:rsidP="00CB3CD6">
      <w:pPr>
        <w:spacing w:after="0" w:line="120" w:lineRule="auto"/>
        <w:rPr>
          <w:rFonts w:cs="Calibri"/>
        </w:rPr>
      </w:pPr>
      <w:bookmarkStart w:id="38" w:name="_Hlk63670409"/>
    </w:p>
    <w:bookmarkEnd w:id="38"/>
    <w:p w14:paraId="20986492" w14:textId="77777777" w:rsidR="00CB3CD6" w:rsidRPr="00426D6C" w:rsidRDefault="00CB3CD6" w:rsidP="00CB3CD6">
      <w:pPr>
        <w:spacing w:after="0" w:line="240" w:lineRule="auto"/>
        <w:jc w:val="both"/>
        <w:rPr>
          <w:rFonts w:cs="Calibri"/>
        </w:rPr>
      </w:pPr>
      <w:r w:rsidRPr="00426D6C">
        <w:rPr>
          <w:rFonts w:cs="Calibri"/>
          <w:b/>
          <w:bCs/>
        </w:rPr>
        <w:t>NOTE:</w:t>
      </w:r>
      <w:r w:rsidRPr="00426D6C">
        <w:rPr>
          <w:rFonts w:ascii="Arial" w:hAnsi="Arial" w:cs="Arial"/>
          <w:sz w:val="20"/>
          <w:szCs w:val="20"/>
        </w:rPr>
        <w:t xml:space="preserve"> </w:t>
      </w:r>
      <w:r w:rsidRPr="00426D6C">
        <w:rPr>
          <w:rFonts w:cs="Calibri"/>
        </w:rPr>
        <w:t xml:space="preserve">It is </w:t>
      </w:r>
      <w:r w:rsidRPr="00426D6C">
        <w:rPr>
          <w:rFonts w:cs="Calibri"/>
          <w:b/>
          <w:bCs/>
        </w:rPr>
        <w:t>not permissible</w:t>
      </w:r>
      <w:r w:rsidRPr="00426D6C">
        <w:rPr>
          <w:rFonts w:cs="Calibri"/>
        </w:rPr>
        <w:t xml:space="preserve"> for a consultant to fill out applications gratis (or for a small fee) for a municipality and then be selected to do the design work on a project </w:t>
      </w:r>
      <w:r w:rsidRPr="00426D6C">
        <w:rPr>
          <w:rFonts w:cs="Calibri"/>
          <w:b/>
          <w:bCs/>
        </w:rPr>
        <w:t>unless</w:t>
      </w:r>
      <w:r w:rsidRPr="00426D6C">
        <w:rPr>
          <w:rFonts w:cs="Calibri"/>
        </w:rPr>
        <w:t xml:space="preserve"> the municipality either:</w:t>
      </w:r>
    </w:p>
    <w:p w14:paraId="1156F867" w14:textId="77777777" w:rsidR="00CB3CD6" w:rsidRPr="00426D6C" w:rsidRDefault="00CB3CD6" w:rsidP="00CB3CD6">
      <w:pPr>
        <w:numPr>
          <w:ilvl w:val="0"/>
          <w:numId w:val="16"/>
        </w:numPr>
        <w:spacing w:after="0" w:line="240" w:lineRule="auto"/>
        <w:rPr>
          <w:rFonts w:cs="Calibri"/>
        </w:rPr>
      </w:pPr>
      <w:r w:rsidRPr="00426D6C">
        <w:rPr>
          <w:rFonts w:cs="Calibri"/>
        </w:rPr>
        <w:t xml:space="preserve">uses a one-step QBS process with the scope of work to include the grant application and the design services, if authorized; </w:t>
      </w:r>
      <w:r w:rsidRPr="004C20D4">
        <w:rPr>
          <w:rFonts w:cs="Calibri"/>
          <w:b/>
          <w:bCs/>
        </w:rPr>
        <w:t>or</w:t>
      </w:r>
    </w:p>
    <w:p w14:paraId="50844635" w14:textId="77777777" w:rsidR="00CB3CD6" w:rsidRPr="00426D6C" w:rsidRDefault="00CB3CD6" w:rsidP="00CB3CD6">
      <w:pPr>
        <w:numPr>
          <w:ilvl w:val="0"/>
          <w:numId w:val="16"/>
        </w:numPr>
        <w:spacing w:after="0" w:line="240" w:lineRule="auto"/>
        <w:rPr>
          <w:rFonts w:cs="Calibri"/>
        </w:rPr>
      </w:pPr>
      <w:r w:rsidRPr="00426D6C">
        <w:rPr>
          <w:rFonts w:cs="Calibri"/>
        </w:rPr>
        <w:t>uses a two-step QBS process with the scope of work for the first selection for the preparation of the grant application(s) and the second selection for the actual design(s).</w:t>
      </w:r>
    </w:p>
    <w:p w14:paraId="7D864155" w14:textId="77777777" w:rsidR="00CB3CD6" w:rsidRPr="00426D6C" w:rsidRDefault="00CB3CD6" w:rsidP="00CB3CD6">
      <w:pPr>
        <w:spacing w:after="0" w:line="240" w:lineRule="auto"/>
        <w:rPr>
          <w:rFonts w:cs="Calibri"/>
        </w:rPr>
      </w:pPr>
      <w:r w:rsidRPr="00426D6C">
        <w:rPr>
          <w:rFonts w:cs="Calibri"/>
        </w:rPr>
        <w:t>In both cases, all costs incurred prior to WisDOT project authorization are the responsibility of the municipality.</w:t>
      </w:r>
    </w:p>
    <w:p w14:paraId="2285512B" w14:textId="77777777" w:rsidR="00CB3CD6" w:rsidRDefault="00CB3CD6" w:rsidP="00CB3CD6">
      <w:pPr>
        <w:spacing w:after="0" w:line="240" w:lineRule="auto"/>
        <w:jc w:val="both"/>
        <w:rPr>
          <w:rFonts w:cs="Calibri"/>
          <w:b/>
          <w:bCs/>
          <w:color w:val="0563C1"/>
          <w:u w:val="single"/>
        </w:rPr>
      </w:pPr>
      <w:r w:rsidRPr="00426D6C">
        <w:rPr>
          <w:rFonts w:cs="Calibri"/>
        </w:rPr>
        <w:t xml:space="preserve">See FDM 8-5-3 for additional information: </w:t>
      </w:r>
      <w:hyperlink r:id="rId20" w:history="1">
        <w:r w:rsidRPr="00426D6C">
          <w:rPr>
            <w:rFonts w:cs="Calibri"/>
            <w:b/>
            <w:bCs/>
            <w:color w:val="0563C1"/>
            <w:u w:val="single"/>
          </w:rPr>
          <w:t>http://wisconsindot.gov/rdwy/fdm/fd-08-05.pdf</w:t>
        </w:r>
      </w:hyperlink>
    </w:p>
    <w:p w14:paraId="70520414" w14:textId="77777777" w:rsidR="00CB3CD6" w:rsidRDefault="00CB3CD6" w:rsidP="00CB3CD6">
      <w:pPr>
        <w:spacing w:after="0" w:line="120" w:lineRule="auto"/>
        <w:rPr>
          <w:rFonts w:cs="Calibri"/>
          <w:b/>
          <w:bCs/>
          <w:color w:val="0563C1"/>
          <w:u w:val="single"/>
        </w:rPr>
      </w:pPr>
    </w:p>
    <w:p w14:paraId="7A310180" w14:textId="77777777"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Sponsor Agency:</w:t>
      </w:r>
      <w:r w:rsidR="00883430" w:rsidRPr="00251587">
        <w:t xml:space="preserve"> </w:t>
      </w:r>
      <w:r w:rsidRPr="00251587">
        <w:t xml:space="preserve"> </w:t>
      </w:r>
      <w:r w:rsidR="00573DB4" w:rsidRPr="00CB3CD6">
        <w:fldChar w:fldCharType="begin">
          <w:ffData>
            <w:name w:val="Text36"/>
            <w:enabled/>
            <w:calcOnExit w:val="0"/>
            <w:textInput/>
          </w:ffData>
        </w:fldChar>
      </w:r>
      <w:r w:rsidRPr="00CB3CD6">
        <w:instrText xml:space="preserve"> FORMTEXT </w:instrText>
      </w:r>
      <w:r w:rsidR="00573DB4" w:rsidRPr="00CB3CD6">
        <w:fldChar w:fldCharType="separate"/>
      </w:r>
      <w:r w:rsidRPr="00CB3CD6">
        <w:t> </w:t>
      </w:r>
      <w:r w:rsidRPr="00CB3CD6">
        <w:t> </w:t>
      </w:r>
      <w:r w:rsidRPr="00CB3CD6">
        <w:t> </w:t>
      </w:r>
      <w:r w:rsidRPr="00CB3CD6">
        <w:t> </w:t>
      </w:r>
      <w:r w:rsidRPr="00CB3CD6">
        <w:t> </w:t>
      </w:r>
      <w:r w:rsidR="00573DB4" w:rsidRPr="00CB3CD6">
        <w:fldChar w:fldCharType="end"/>
      </w:r>
    </w:p>
    <w:p w14:paraId="451376B9" w14:textId="4D19F481"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Contact Person:</w:t>
      </w:r>
      <w:r w:rsidRPr="00251587">
        <w:tab/>
        <w:t xml:space="preserve"> </w:t>
      </w:r>
      <w:r w:rsidR="00883430" w:rsidRPr="00251587">
        <w:t xml:space="preserve"> </w:t>
      </w:r>
      <w:r w:rsidR="00573DB4" w:rsidRPr="00251587">
        <w:rPr>
          <w:b/>
        </w:rPr>
        <w:fldChar w:fldCharType="begin">
          <w:ffData>
            <w:name w:val="Text37"/>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r w:rsidRPr="00251587">
        <w:tab/>
      </w:r>
      <w:r w:rsidRPr="00251587">
        <w:tab/>
      </w:r>
      <w:r w:rsidRPr="00251587">
        <w:tab/>
      </w:r>
      <w:r w:rsidRPr="00251587">
        <w:tab/>
      </w:r>
      <w:r w:rsidRPr="00251587">
        <w:tab/>
      </w:r>
      <w:r w:rsidR="00CB3CD6">
        <w:tab/>
        <w:t xml:space="preserve">           </w:t>
      </w:r>
      <w:r w:rsidRPr="00251587">
        <w:t>(Note: must be Head of Government or Designee)</w:t>
      </w:r>
    </w:p>
    <w:p w14:paraId="16BE6E5A" w14:textId="77777777"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Title:</w:t>
      </w:r>
      <w:r w:rsidR="00883430" w:rsidRPr="00251587">
        <w:t xml:space="preserve"> </w:t>
      </w:r>
      <w:r w:rsidRPr="00251587">
        <w:t xml:space="preserve"> </w:t>
      </w:r>
      <w:r w:rsidR="00573DB4" w:rsidRPr="00251587">
        <w:rPr>
          <w:b/>
        </w:rPr>
        <w:fldChar w:fldCharType="begin">
          <w:ffData>
            <w:name w:val="Text38"/>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229C2FB0" w14:textId="77777777"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Address:</w:t>
      </w:r>
      <w:r w:rsidR="00883430" w:rsidRPr="00251587">
        <w:t xml:space="preserve"> </w:t>
      </w:r>
      <w:r w:rsidRPr="00251587">
        <w:t xml:space="preserve"> </w:t>
      </w:r>
      <w:r w:rsidR="00573DB4" w:rsidRPr="00251587">
        <w:rPr>
          <w:b/>
        </w:rPr>
        <w:fldChar w:fldCharType="begin">
          <w:ffData>
            <w:name w:val="Text39"/>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5CDE473B" w14:textId="77777777"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Telephone:</w:t>
      </w:r>
      <w:r w:rsidR="00883430" w:rsidRPr="00251587">
        <w:t xml:space="preserve"> </w:t>
      </w:r>
      <w:r w:rsidRPr="00251587">
        <w:t xml:space="preserve"> </w:t>
      </w:r>
      <w:r w:rsidR="00573DB4" w:rsidRPr="00251587">
        <w:rPr>
          <w:b/>
        </w:rPr>
        <w:fldChar w:fldCharType="begin">
          <w:ffData>
            <w:name w:val="Text40"/>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565F8989" w14:textId="77777777" w:rsidR="001559B4" w:rsidRPr="00251587" w:rsidRDefault="001559B4" w:rsidP="00CB3CD6">
      <w:pPr>
        <w:pBdr>
          <w:top w:val="single" w:sz="4" w:space="3" w:color="auto"/>
          <w:left w:val="single" w:sz="4" w:space="4" w:color="auto"/>
          <w:bottom w:val="single" w:sz="4" w:space="1" w:color="auto"/>
          <w:right w:val="single" w:sz="4" w:space="4" w:color="auto"/>
          <w:between w:val="single" w:sz="4" w:space="1" w:color="auto"/>
          <w:bar w:val="single" w:sz="4" w:color="auto"/>
        </w:pBdr>
        <w:spacing w:after="0" w:line="360" w:lineRule="atLeast"/>
      </w:pPr>
      <w:r w:rsidRPr="00251587">
        <w:t>Email:</w:t>
      </w:r>
      <w:r w:rsidR="00883430" w:rsidRPr="00251587">
        <w:t xml:space="preserve"> </w:t>
      </w:r>
      <w:r w:rsidRPr="00251587">
        <w:t xml:space="preserve"> </w:t>
      </w:r>
      <w:r w:rsidR="00573DB4" w:rsidRPr="00251587">
        <w:rPr>
          <w:b/>
        </w:rPr>
        <w:fldChar w:fldCharType="begin">
          <w:ffData>
            <w:name w:val="Text41"/>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2A2C2436" w14:textId="77777777" w:rsidR="001559B4" w:rsidRPr="00251587" w:rsidRDefault="001559B4" w:rsidP="00CB3CD6">
      <w:pPr>
        <w:pBdr>
          <w:top w:val="single" w:sz="4" w:space="3" w:color="auto"/>
          <w:left w:val="single" w:sz="4" w:space="4" w:color="auto"/>
          <w:bottom w:val="single" w:sz="4" w:space="1" w:color="auto"/>
          <w:right w:val="single" w:sz="4" w:space="4" w:color="auto"/>
        </w:pBdr>
        <w:spacing w:after="0" w:line="240" w:lineRule="auto"/>
        <w:jc w:val="both"/>
        <w:rPr>
          <w:sz w:val="16"/>
          <w:szCs w:val="16"/>
        </w:rPr>
      </w:pPr>
    </w:p>
    <w:p w14:paraId="7A76047B" w14:textId="77777777" w:rsidR="001559B4" w:rsidRPr="00251587" w:rsidRDefault="001559B4" w:rsidP="00CB3CD6">
      <w:pPr>
        <w:pBdr>
          <w:top w:val="single" w:sz="4" w:space="3" w:color="auto"/>
          <w:left w:val="single" w:sz="4" w:space="4" w:color="auto"/>
          <w:bottom w:val="single" w:sz="4" w:space="1" w:color="auto"/>
          <w:right w:val="single" w:sz="4" w:space="4" w:color="auto"/>
        </w:pBdr>
        <w:spacing w:after="0" w:line="240" w:lineRule="auto"/>
        <w:jc w:val="both"/>
      </w:pPr>
      <w:bookmarkStart w:id="39" w:name="_Hlk194929776"/>
      <w:r w:rsidRPr="00251587">
        <w:t>Only one project sponsor is allowed per project. As a representative of the project sponsor, the individual that signs below confirms that the information in this project application is accurate. A local official, not a consultant, must sign the application. I understand that completion of this application does not guarantee project approval for federal funding.</w:t>
      </w:r>
    </w:p>
    <w:p w14:paraId="1C96CCDC" w14:textId="77777777" w:rsidR="001559B4" w:rsidRPr="00251587" w:rsidRDefault="001559B4" w:rsidP="00CB3CD6">
      <w:pPr>
        <w:pBdr>
          <w:top w:val="single" w:sz="4" w:space="3" w:color="auto"/>
          <w:left w:val="single" w:sz="4" w:space="4" w:color="auto"/>
          <w:bottom w:val="single" w:sz="4" w:space="1" w:color="auto"/>
          <w:right w:val="single" w:sz="4" w:space="4" w:color="auto"/>
        </w:pBdr>
        <w:spacing w:after="0" w:line="360" w:lineRule="atLeast"/>
        <w:rPr>
          <w:rFonts w:ascii="Lucida Handwriting" w:hAnsi="Lucida Handwriting"/>
          <w:b/>
          <w:sz w:val="24"/>
          <w:szCs w:val="24"/>
        </w:rPr>
      </w:pPr>
    </w:p>
    <w:p w14:paraId="603DD63B" w14:textId="77777777" w:rsidR="001559B4" w:rsidRPr="00251587" w:rsidRDefault="001559B4" w:rsidP="00CB3CD6">
      <w:pPr>
        <w:pBdr>
          <w:top w:val="single" w:sz="4" w:space="3" w:color="auto"/>
          <w:left w:val="single" w:sz="4" w:space="4" w:color="auto"/>
          <w:bottom w:val="single" w:sz="4" w:space="1" w:color="auto"/>
          <w:right w:val="single" w:sz="4" w:space="4" w:color="auto"/>
        </w:pBdr>
        <w:spacing w:after="0" w:line="360" w:lineRule="atLeast"/>
        <w:rPr>
          <w:rFonts w:ascii="Lucida Handwriting" w:hAnsi="Lucida Handwriting"/>
          <w:b/>
          <w:sz w:val="24"/>
          <w:szCs w:val="24"/>
        </w:rPr>
      </w:pPr>
      <w:r w:rsidRPr="00251587">
        <w:rPr>
          <w:b/>
        </w:rPr>
        <w:t>Head of Government/Designee Signature</w:t>
      </w:r>
      <w:r w:rsidR="00E25662" w:rsidRPr="00251587">
        <w:t xml:space="preserve"> (</w:t>
      </w:r>
      <w:r w:rsidR="00E25662" w:rsidRPr="00251587">
        <w:rPr>
          <w:u w:val="single"/>
        </w:rPr>
        <w:t>electronic only)</w:t>
      </w:r>
      <w:r w:rsidRPr="00251587">
        <w:rPr>
          <w:b/>
        </w:rPr>
        <w:t xml:space="preserve">: </w:t>
      </w:r>
      <w:r w:rsidR="00883430" w:rsidRPr="00251587">
        <w:rPr>
          <w:b/>
        </w:rPr>
        <w:t xml:space="preserve"> </w:t>
      </w:r>
      <w:r w:rsidR="00573DB4" w:rsidRPr="00251587">
        <w:rPr>
          <w:rFonts w:ascii="Lucida Handwriting" w:hAnsi="Lucida Handwriting"/>
          <w:b/>
          <w:i/>
          <w:sz w:val="24"/>
          <w:szCs w:val="24"/>
        </w:rPr>
        <w:fldChar w:fldCharType="begin">
          <w:ffData>
            <w:name w:val=""/>
            <w:enabled/>
            <w:calcOnExit w:val="0"/>
            <w:textInput/>
          </w:ffData>
        </w:fldChar>
      </w:r>
      <w:r w:rsidR="00741444" w:rsidRPr="00251587">
        <w:rPr>
          <w:rFonts w:ascii="Lucida Handwriting" w:hAnsi="Lucida Handwriting"/>
          <w:b/>
          <w:i/>
          <w:sz w:val="24"/>
          <w:szCs w:val="24"/>
        </w:rPr>
        <w:instrText xml:space="preserve"> FORMTEXT </w:instrText>
      </w:r>
      <w:r w:rsidR="00573DB4" w:rsidRPr="00251587">
        <w:rPr>
          <w:rFonts w:ascii="Lucida Handwriting" w:hAnsi="Lucida Handwriting"/>
          <w:b/>
          <w:i/>
          <w:sz w:val="24"/>
          <w:szCs w:val="24"/>
        </w:rPr>
      </w:r>
      <w:r w:rsidR="00573DB4" w:rsidRPr="00251587">
        <w:rPr>
          <w:rFonts w:ascii="Lucida Handwriting" w:hAnsi="Lucida Handwriting"/>
          <w:b/>
          <w:i/>
          <w:sz w:val="24"/>
          <w:szCs w:val="24"/>
        </w:rPr>
        <w:fldChar w:fldCharType="separate"/>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573DB4" w:rsidRPr="00251587">
        <w:rPr>
          <w:rFonts w:ascii="Lucida Handwriting" w:hAnsi="Lucida Handwriting"/>
          <w:b/>
          <w:i/>
          <w:sz w:val="24"/>
          <w:szCs w:val="24"/>
        </w:rPr>
        <w:fldChar w:fldCharType="end"/>
      </w:r>
      <w:r w:rsidRPr="00251587">
        <w:rPr>
          <w:b/>
        </w:rPr>
        <w:tab/>
      </w:r>
      <w:r w:rsidRPr="00251587">
        <w:rPr>
          <w:b/>
        </w:rPr>
        <w:tab/>
      </w:r>
      <w:r w:rsidRPr="00251587">
        <w:rPr>
          <w:b/>
        </w:rPr>
        <w:tab/>
      </w:r>
      <w:r w:rsidRPr="00251587">
        <w:rPr>
          <w:b/>
        </w:rPr>
        <w:tab/>
      </w:r>
      <w:r w:rsidRPr="00251587">
        <w:rPr>
          <w:b/>
        </w:rPr>
        <w:tab/>
        <w:t>Date:</w:t>
      </w:r>
      <w:r w:rsidR="00883430" w:rsidRPr="00251587">
        <w:rPr>
          <w:b/>
        </w:rPr>
        <w:t xml:space="preserve"> </w:t>
      </w:r>
      <w:r w:rsidRPr="00251587">
        <w:rPr>
          <w:b/>
        </w:rPr>
        <w:t xml:space="preserve"> </w:t>
      </w:r>
      <w:r w:rsidR="00573DB4" w:rsidRPr="00251587">
        <w:rPr>
          <w:rFonts w:cs="Calibri"/>
          <w:b/>
          <w:sz w:val="24"/>
          <w:szCs w:val="24"/>
        </w:rPr>
        <w:fldChar w:fldCharType="begin">
          <w:ffData>
            <w:name w:val="Text43"/>
            <w:enabled/>
            <w:calcOnExit w:val="0"/>
            <w:textInput/>
          </w:ffData>
        </w:fldChar>
      </w:r>
      <w:r w:rsidRPr="00251587">
        <w:rPr>
          <w:rFonts w:cs="Calibri"/>
          <w:b/>
          <w:sz w:val="24"/>
          <w:szCs w:val="24"/>
        </w:rPr>
        <w:instrText xml:space="preserve"> FORMTEXT </w:instrText>
      </w:r>
      <w:r w:rsidR="00573DB4" w:rsidRPr="00251587">
        <w:rPr>
          <w:rFonts w:cs="Calibri"/>
          <w:b/>
          <w:sz w:val="24"/>
          <w:szCs w:val="24"/>
        </w:rPr>
      </w:r>
      <w:r w:rsidR="00573DB4" w:rsidRPr="00251587">
        <w:rPr>
          <w:rFonts w:cs="Calibri"/>
          <w:b/>
          <w:sz w:val="24"/>
          <w:szCs w:val="24"/>
        </w:rPr>
        <w:fldChar w:fldCharType="separate"/>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00573DB4" w:rsidRPr="00251587">
        <w:rPr>
          <w:rFonts w:cs="Calibri"/>
          <w:b/>
          <w:sz w:val="24"/>
          <w:szCs w:val="24"/>
        </w:rPr>
        <w:fldChar w:fldCharType="end"/>
      </w:r>
    </w:p>
    <w:p w14:paraId="3F508C1F" w14:textId="77777777" w:rsidR="001559B4" w:rsidRPr="00251587" w:rsidRDefault="001559B4" w:rsidP="00CB3CD6">
      <w:pPr>
        <w:pBdr>
          <w:top w:val="single" w:sz="4" w:space="3" w:color="auto"/>
          <w:left w:val="single" w:sz="4" w:space="4" w:color="auto"/>
          <w:bottom w:val="single" w:sz="4" w:space="1" w:color="auto"/>
          <w:right w:val="single" w:sz="4" w:space="4" w:color="auto"/>
        </w:pBdr>
        <w:spacing w:after="0" w:line="360" w:lineRule="atLeast"/>
        <w:rPr>
          <w:b/>
        </w:rPr>
      </w:pPr>
      <w:r w:rsidRPr="00251587">
        <w:t>Local Unit of Government Agency (</w:t>
      </w:r>
      <w:r w:rsidRPr="00251587">
        <w:rPr>
          <w:b/>
        </w:rPr>
        <w:t>when owner differs from sponsor</w:t>
      </w:r>
      <w:r w:rsidRPr="00251587">
        <w:t xml:space="preserve">):  </w:t>
      </w:r>
      <w:r w:rsidR="00573DB4" w:rsidRPr="00251587">
        <w:rPr>
          <w:b/>
        </w:rPr>
        <w:fldChar w:fldCharType="begin">
          <w:ffData>
            <w:name w:val="Text37"/>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00847E80">
        <w:rPr>
          <w:b/>
        </w:rPr>
        <w:t> </w:t>
      </w:r>
      <w:r w:rsidR="00847E80">
        <w:rPr>
          <w:b/>
        </w:rPr>
        <w:t> </w:t>
      </w:r>
      <w:r w:rsidR="00847E80">
        <w:rPr>
          <w:b/>
        </w:rPr>
        <w:t> </w:t>
      </w:r>
      <w:r w:rsidR="00847E80">
        <w:rPr>
          <w:b/>
        </w:rPr>
        <w:t> </w:t>
      </w:r>
      <w:r w:rsidR="00847E80">
        <w:rPr>
          <w:b/>
        </w:rPr>
        <w:t> </w:t>
      </w:r>
      <w:r w:rsidR="00573DB4" w:rsidRPr="00251587">
        <w:rPr>
          <w:b/>
        </w:rPr>
        <w:fldChar w:fldCharType="end"/>
      </w:r>
    </w:p>
    <w:p w14:paraId="101C5050" w14:textId="77777777" w:rsidR="001559B4" w:rsidRDefault="001559B4"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r w:rsidRPr="00251587">
        <w:rPr>
          <w:b/>
        </w:rPr>
        <w:t>Owner Signature (when owner differs from sponsor</w:t>
      </w:r>
      <w:r w:rsidR="001B5F88" w:rsidRPr="00251587">
        <w:rPr>
          <w:b/>
        </w:rPr>
        <w:t>)</w:t>
      </w:r>
      <w:r w:rsidR="001452F5" w:rsidRPr="00251587">
        <w:rPr>
          <w:b/>
        </w:rPr>
        <w:t xml:space="preserve"> </w:t>
      </w:r>
      <w:r w:rsidR="001B5F88" w:rsidRPr="00251587">
        <w:t>(</w:t>
      </w:r>
      <w:r w:rsidR="001B5F88" w:rsidRPr="00251587">
        <w:rPr>
          <w:u w:val="single"/>
        </w:rPr>
        <w:t>electronic only)</w:t>
      </w:r>
      <w:r w:rsidR="001B5F88" w:rsidRPr="00251587">
        <w:rPr>
          <w:b/>
        </w:rPr>
        <w:t>:</w:t>
      </w:r>
      <w:r w:rsidR="00883430" w:rsidRPr="00251587">
        <w:rPr>
          <w:b/>
        </w:rPr>
        <w:t xml:space="preserve"> </w:t>
      </w:r>
      <w:r w:rsidR="001B5F88" w:rsidRPr="00251587">
        <w:rPr>
          <w:b/>
        </w:rPr>
        <w:t xml:space="preserve"> </w:t>
      </w:r>
      <w:r w:rsidR="00573DB4" w:rsidRPr="00251587">
        <w:rPr>
          <w:rFonts w:ascii="Lucida Handwriting" w:hAnsi="Lucida Handwriting"/>
          <w:b/>
          <w:i/>
          <w:sz w:val="24"/>
          <w:szCs w:val="24"/>
        </w:rPr>
        <w:fldChar w:fldCharType="begin">
          <w:ffData>
            <w:name w:val=""/>
            <w:enabled/>
            <w:calcOnExit w:val="0"/>
            <w:textInput/>
          </w:ffData>
        </w:fldChar>
      </w:r>
      <w:r w:rsidR="001B5F88" w:rsidRPr="00251587">
        <w:rPr>
          <w:rFonts w:ascii="Lucida Handwriting" w:hAnsi="Lucida Handwriting"/>
          <w:b/>
          <w:i/>
          <w:sz w:val="24"/>
          <w:szCs w:val="24"/>
        </w:rPr>
        <w:instrText xml:space="preserve"> FORMTEXT </w:instrText>
      </w:r>
      <w:r w:rsidR="00573DB4" w:rsidRPr="00251587">
        <w:rPr>
          <w:rFonts w:ascii="Lucida Handwriting" w:hAnsi="Lucida Handwriting"/>
          <w:b/>
          <w:i/>
          <w:sz w:val="24"/>
          <w:szCs w:val="24"/>
        </w:rPr>
      </w:r>
      <w:r w:rsidR="00573DB4" w:rsidRPr="00251587">
        <w:rPr>
          <w:rFonts w:ascii="Lucida Handwriting" w:hAnsi="Lucida Handwriting"/>
          <w:b/>
          <w:i/>
          <w:sz w:val="24"/>
          <w:szCs w:val="24"/>
        </w:rPr>
        <w:fldChar w:fldCharType="separate"/>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847E80">
        <w:rPr>
          <w:rFonts w:ascii="Lucida Handwriting" w:hAnsi="Lucida Handwriting"/>
          <w:b/>
          <w:i/>
          <w:sz w:val="24"/>
          <w:szCs w:val="24"/>
        </w:rPr>
        <w:t> </w:t>
      </w:r>
      <w:r w:rsidR="00573DB4" w:rsidRPr="00251587">
        <w:rPr>
          <w:rFonts w:ascii="Lucida Handwriting" w:hAnsi="Lucida Handwriting"/>
          <w:b/>
          <w:i/>
          <w:sz w:val="24"/>
          <w:szCs w:val="24"/>
        </w:rPr>
        <w:fldChar w:fldCharType="end"/>
      </w:r>
      <w:r w:rsidRPr="00251587">
        <w:rPr>
          <w:b/>
        </w:rPr>
        <w:tab/>
      </w:r>
      <w:r w:rsidRPr="00251587">
        <w:rPr>
          <w:b/>
        </w:rPr>
        <w:tab/>
      </w:r>
      <w:r w:rsidRPr="00251587">
        <w:rPr>
          <w:b/>
        </w:rPr>
        <w:tab/>
      </w:r>
      <w:r w:rsidRPr="00251587">
        <w:rPr>
          <w:b/>
        </w:rPr>
        <w:tab/>
        <w:t xml:space="preserve">Date: </w:t>
      </w:r>
      <w:r w:rsidR="00883430" w:rsidRPr="00251587">
        <w:rPr>
          <w:b/>
        </w:rPr>
        <w:t xml:space="preserve"> </w:t>
      </w:r>
      <w:r w:rsidR="00573DB4" w:rsidRPr="00251587">
        <w:rPr>
          <w:rFonts w:cs="Calibri"/>
          <w:b/>
          <w:sz w:val="24"/>
          <w:szCs w:val="24"/>
        </w:rPr>
        <w:fldChar w:fldCharType="begin">
          <w:ffData>
            <w:name w:val="Text43"/>
            <w:enabled/>
            <w:calcOnExit w:val="0"/>
            <w:textInput/>
          </w:ffData>
        </w:fldChar>
      </w:r>
      <w:r w:rsidRPr="00251587">
        <w:rPr>
          <w:rFonts w:cs="Calibri"/>
          <w:b/>
          <w:sz w:val="24"/>
          <w:szCs w:val="24"/>
        </w:rPr>
        <w:instrText xml:space="preserve"> FORMTEXT </w:instrText>
      </w:r>
      <w:r w:rsidR="00573DB4" w:rsidRPr="00251587">
        <w:rPr>
          <w:rFonts w:cs="Calibri"/>
          <w:b/>
          <w:sz w:val="24"/>
          <w:szCs w:val="24"/>
        </w:rPr>
      </w:r>
      <w:r w:rsidR="00573DB4" w:rsidRPr="00251587">
        <w:rPr>
          <w:rFonts w:cs="Calibri"/>
          <w:b/>
          <w:sz w:val="24"/>
          <w:szCs w:val="24"/>
        </w:rPr>
        <w:fldChar w:fldCharType="separate"/>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Pr="00251587">
        <w:rPr>
          <w:rFonts w:cs="Calibri"/>
          <w:b/>
          <w:sz w:val="24"/>
          <w:szCs w:val="24"/>
        </w:rPr>
        <w:t> </w:t>
      </w:r>
      <w:r w:rsidR="00573DB4" w:rsidRPr="00251587">
        <w:rPr>
          <w:rFonts w:cs="Calibri"/>
          <w:b/>
          <w:sz w:val="24"/>
          <w:szCs w:val="24"/>
        </w:rPr>
        <w:fldChar w:fldCharType="end"/>
      </w:r>
    </w:p>
    <w:p w14:paraId="2941D8BE" w14:textId="77777777" w:rsidR="00782959" w:rsidRDefault="00782959"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bookmarkStart w:id="40" w:name="_Hlk194929726"/>
    </w:p>
    <w:p w14:paraId="5E24B608" w14:textId="48C42370" w:rsidR="00782959" w:rsidRPr="00782959" w:rsidRDefault="00782959"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bookmarkStart w:id="41" w:name="_Hlk126833804"/>
      <w:r w:rsidRPr="00782959">
        <w:rPr>
          <w:rFonts w:cs="Calibri"/>
          <w:b/>
          <w:sz w:val="24"/>
          <w:szCs w:val="24"/>
        </w:rPr>
        <w:t xml:space="preserve">WisDOT will contact the primary project sponsor upon review of the application </w:t>
      </w:r>
      <w:r w:rsidR="008C6231">
        <w:rPr>
          <w:rFonts w:cs="Calibri"/>
          <w:b/>
          <w:sz w:val="24"/>
          <w:szCs w:val="24"/>
        </w:rPr>
        <w:t>for</w:t>
      </w:r>
      <w:r w:rsidRPr="00782959">
        <w:rPr>
          <w:rFonts w:cs="Calibri"/>
          <w:b/>
          <w:sz w:val="24"/>
          <w:szCs w:val="24"/>
        </w:rPr>
        <w:t xml:space="preserve"> any questions </w:t>
      </w:r>
      <w:r w:rsidR="008C6231">
        <w:rPr>
          <w:rFonts w:cs="Calibri"/>
          <w:b/>
          <w:sz w:val="24"/>
          <w:szCs w:val="24"/>
        </w:rPr>
        <w:t xml:space="preserve">or </w:t>
      </w:r>
      <w:r w:rsidRPr="00782959">
        <w:rPr>
          <w:rFonts w:cs="Calibri"/>
          <w:b/>
          <w:sz w:val="24"/>
          <w:szCs w:val="24"/>
        </w:rPr>
        <w:t>additional project documentation.</w:t>
      </w:r>
    </w:p>
    <w:p w14:paraId="416835E9" w14:textId="77777777" w:rsidR="00782959" w:rsidRPr="00782959" w:rsidRDefault="00782959"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p>
    <w:p w14:paraId="55E8FFCA" w14:textId="0AC02949" w:rsidR="00782959" w:rsidRPr="00782959" w:rsidRDefault="00782959"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bookmarkStart w:id="42" w:name="_Hlk89156523"/>
      <w:r w:rsidRPr="00782959">
        <w:rPr>
          <w:rFonts w:cs="Calibri"/>
          <w:b/>
          <w:sz w:val="24"/>
          <w:szCs w:val="24"/>
        </w:rPr>
        <w:t xml:space="preserve">Submit completed application(s) to the following WisDOT email address: </w:t>
      </w:r>
      <w:bookmarkStart w:id="43" w:name="_Hlk16160479"/>
      <w:r w:rsidRPr="00782959">
        <w:rPr>
          <w:rFonts w:cs="Calibri"/>
          <w:b/>
          <w:sz w:val="24"/>
          <w:szCs w:val="24"/>
        </w:rPr>
        <w:fldChar w:fldCharType="begin"/>
      </w:r>
      <w:r w:rsidRPr="00782959">
        <w:rPr>
          <w:rFonts w:cs="Calibri"/>
          <w:b/>
          <w:sz w:val="24"/>
          <w:szCs w:val="24"/>
        </w:rPr>
        <w:instrText xml:space="preserve"> HYPERLINK "mailto:DOTLocalPrograms@dot.wi.gov" </w:instrText>
      </w:r>
      <w:r w:rsidRPr="00782959">
        <w:rPr>
          <w:rFonts w:cs="Calibri"/>
          <w:b/>
          <w:sz w:val="24"/>
          <w:szCs w:val="24"/>
        </w:rPr>
      </w:r>
      <w:r w:rsidRPr="00782959">
        <w:rPr>
          <w:rFonts w:cs="Calibri"/>
          <w:b/>
          <w:sz w:val="24"/>
          <w:szCs w:val="24"/>
        </w:rPr>
        <w:fldChar w:fldCharType="separate"/>
      </w:r>
      <w:r w:rsidRPr="00782959">
        <w:rPr>
          <w:rStyle w:val="Hyperlink"/>
          <w:rFonts w:cs="Calibri"/>
          <w:b/>
          <w:sz w:val="24"/>
          <w:szCs w:val="24"/>
        </w:rPr>
        <w:t>DOTLocalPrograms@dot.wi.gov</w:t>
      </w:r>
      <w:bookmarkEnd w:id="43"/>
      <w:r w:rsidRPr="00782959">
        <w:rPr>
          <w:rFonts w:cs="Calibri"/>
          <w:b/>
          <w:sz w:val="24"/>
          <w:szCs w:val="24"/>
        </w:rPr>
        <w:fldChar w:fldCharType="end"/>
      </w:r>
      <w:r w:rsidR="008C6231">
        <w:rPr>
          <w:rFonts w:cs="Calibri"/>
          <w:b/>
          <w:sz w:val="24"/>
          <w:szCs w:val="24"/>
        </w:rPr>
        <w:t>.</w:t>
      </w:r>
    </w:p>
    <w:bookmarkEnd w:id="42"/>
    <w:p w14:paraId="66A9C18C" w14:textId="5C2150A8" w:rsidR="00782959" w:rsidRDefault="003157EF" w:rsidP="00CB3CD6">
      <w:pPr>
        <w:pBdr>
          <w:top w:val="single" w:sz="4" w:space="3" w:color="auto"/>
          <w:left w:val="single" w:sz="4" w:space="4" w:color="auto"/>
          <w:bottom w:val="single" w:sz="4" w:space="1" w:color="auto"/>
          <w:right w:val="single" w:sz="4" w:space="4" w:color="auto"/>
        </w:pBdr>
        <w:spacing w:after="0" w:line="360" w:lineRule="atLeast"/>
        <w:rPr>
          <w:rFonts w:cs="Calibri"/>
          <w:b/>
          <w:sz w:val="24"/>
          <w:szCs w:val="24"/>
        </w:rPr>
      </w:pPr>
      <w:r>
        <w:rPr>
          <w:rFonts w:cs="Calibri"/>
          <w:b/>
          <w:sz w:val="24"/>
          <w:szCs w:val="24"/>
        </w:rPr>
        <w:t xml:space="preserve">Application due </w:t>
      </w:r>
      <w:r w:rsidR="00DA3C10" w:rsidRPr="00C70411">
        <w:rPr>
          <w:rFonts w:cs="Calibri"/>
          <w:b/>
          <w:sz w:val="24"/>
          <w:szCs w:val="24"/>
        </w:rPr>
        <w:t>October</w:t>
      </w:r>
      <w:r w:rsidRPr="00C70411">
        <w:rPr>
          <w:rFonts w:cs="Calibri"/>
          <w:b/>
          <w:sz w:val="24"/>
          <w:szCs w:val="24"/>
        </w:rPr>
        <w:t xml:space="preserve"> </w:t>
      </w:r>
      <w:r w:rsidR="00985420">
        <w:rPr>
          <w:rFonts w:cs="Calibri"/>
          <w:b/>
          <w:sz w:val="24"/>
          <w:szCs w:val="24"/>
        </w:rPr>
        <w:t>31</w:t>
      </w:r>
      <w:r w:rsidRPr="00C70411">
        <w:rPr>
          <w:rFonts w:cs="Calibri"/>
          <w:b/>
          <w:sz w:val="24"/>
          <w:szCs w:val="24"/>
        </w:rPr>
        <w:t>, 202</w:t>
      </w:r>
      <w:r w:rsidR="00985420">
        <w:rPr>
          <w:rFonts w:cs="Calibri"/>
          <w:b/>
          <w:sz w:val="24"/>
          <w:szCs w:val="24"/>
        </w:rPr>
        <w:t>5</w:t>
      </w:r>
    </w:p>
    <w:bookmarkEnd w:id="39"/>
    <w:bookmarkEnd w:id="40"/>
    <w:bookmarkEnd w:id="41"/>
    <w:p w14:paraId="1972F78C" w14:textId="77777777" w:rsidR="006C3682" w:rsidRPr="00251587" w:rsidRDefault="006C3682" w:rsidP="00CB3CD6">
      <w:pPr>
        <w:pBdr>
          <w:top w:val="single" w:sz="4" w:space="3" w:color="auto"/>
          <w:left w:val="single" w:sz="4" w:space="4" w:color="auto"/>
          <w:bottom w:val="single" w:sz="4" w:space="1" w:color="auto"/>
          <w:right w:val="single" w:sz="4" w:space="4" w:color="auto"/>
        </w:pBdr>
        <w:spacing w:after="0" w:line="120" w:lineRule="auto"/>
        <w:rPr>
          <w:rFonts w:ascii="Lucida Handwriting" w:hAnsi="Lucida Handwriting"/>
          <w:b/>
          <w:sz w:val="24"/>
          <w:szCs w:val="24"/>
        </w:rPr>
      </w:pPr>
    </w:p>
    <w:p w14:paraId="6A8F679C" w14:textId="77777777" w:rsidR="001559B4" w:rsidRPr="00251587" w:rsidRDefault="001559B4" w:rsidP="001559B4">
      <w:pPr>
        <w:spacing w:after="0" w:line="240" w:lineRule="auto"/>
        <w:rPr>
          <w:b/>
          <w:sz w:val="24"/>
          <w:szCs w:val="24"/>
        </w:rPr>
      </w:pPr>
    </w:p>
    <w:p w14:paraId="1A86BCE4" w14:textId="77777777" w:rsidR="001559B4" w:rsidRPr="00251587" w:rsidRDefault="001559B4" w:rsidP="001559B4">
      <w:pPr>
        <w:spacing w:after="0" w:line="240" w:lineRule="auto"/>
        <w:rPr>
          <w:b/>
          <w:sz w:val="24"/>
          <w:szCs w:val="24"/>
        </w:rPr>
      </w:pPr>
      <w:r w:rsidRPr="00251587">
        <w:rPr>
          <w:b/>
          <w:sz w:val="24"/>
          <w:szCs w:val="24"/>
        </w:rPr>
        <w:t>WisDOT Information – Shaded area to be completed by WisDOT staff only.</w:t>
      </w:r>
    </w:p>
    <w:p w14:paraId="3E093BEA" w14:textId="77777777" w:rsidR="001559B4" w:rsidRPr="00251587" w:rsidRDefault="001559B4" w:rsidP="001559B4">
      <w:pPr>
        <w:spacing w:after="0" w:line="120" w:lineRule="auto"/>
      </w:pPr>
    </w:p>
    <w:p w14:paraId="034C459F"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jc w:val="center"/>
        <w:rPr>
          <w:b/>
        </w:rPr>
      </w:pPr>
      <w:r w:rsidRPr="00251587">
        <w:rPr>
          <w:b/>
        </w:rPr>
        <w:t xml:space="preserve">FOR WISDOT USE ONLY – enter the following information at application </w:t>
      </w:r>
      <w:proofErr w:type="gramStart"/>
      <w:r w:rsidRPr="00251587">
        <w:rPr>
          <w:b/>
        </w:rPr>
        <w:t>review</w:t>
      </w:r>
      <w:proofErr w:type="gramEnd"/>
    </w:p>
    <w:p w14:paraId="20178E6D"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251587">
        <w:rPr>
          <w:b/>
        </w:rPr>
        <w:t xml:space="preserve">NOTE: Please add any WisDOT application comments in the comments section on the Confidential </w:t>
      </w:r>
      <w:r w:rsidR="00573DB4" w:rsidRPr="00251587">
        <w:rPr>
          <w:b/>
        </w:rPr>
        <w:t xml:space="preserve">page </w:t>
      </w:r>
      <w:r w:rsidR="00573DB4" w:rsidRPr="00D820B4">
        <w:rPr>
          <w:b/>
        </w:rPr>
        <w:t>A-6.</w:t>
      </w:r>
      <w:r w:rsidRPr="00251587">
        <w:rPr>
          <w:b/>
        </w:rPr>
        <w:t xml:space="preserve"> </w:t>
      </w:r>
    </w:p>
    <w:p w14:paraId="42BF9EC7"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251587">
        <w:t>Subprogram:</w:t>
      </w:r>
      <w:r w:rsidR="00883430" w:rsidRPr="00251587">
        <w:t xml:space="preserve"> </w:t>
      </w:r>
      <w:r w:rsidRPr="00251587">
        <w:t xml:space="preserve"> </w:t>
      </w:r>
      <w:r w:rsidR="00573DB4" w:rsidRPr="00251587">
        <w:rPr>
          <w:rFonts w:cs="Calibri"/>
          <w:b/>
        </w:rPr>
        <w:fldChar w:fldCharType="begin">
          <w:ffData>
            <w:name w:val="Text61"/>
            <w:enabled/>
            <w:calcOnExit w:val="0"/>
            <w:textInput/>
          </w:ffData>
        </w:fldChar>
      </w:r>
      <w:r w:rsidRPr="00251587">
        <w:rPr>
          <w:rFonts w:cs="Calibri"/>
          <w:b/>
        </w:rPr>
        <w:instrText xml:space="preserve"> FORMTEXT </w:instrText>
      </w:r>
      <w:r w:rsidR="00573DB4" w:rsidRPr="00251587">
        <w:rPr>
          <w:rFonts w:cs="Calibri"/>
          <w:b/>
        </w:rPr>
      </w:r>
      <w:r w:rsidR="00573DB4" w:rsidRPr="00251587">
        <w:rPr>
          <w:rFonts w:cs="Calibri"/>
          <w:b/>
        </w:rPr>
        <w:fldChar w:fldCharType="separate"/>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00573DB4" w:rsidRPr="00251587">
        <w:rPr>
          <w:rFonts w:cs="Calibri"/>
          <w:b/>
        </w:rPr>
        <w:fldChar w:fldCharType="end"/>
      </w:r>
      <w:r w:rsidRPr="00251587">
        <w:rPr>
          <w:b/>
        </w:rPr>
        <w:tab/>
      </w:r>
      <w:r w:rsidRPr="00251587">
        <w:t>Project Improvement Type:</w:t>
      </w:r>
      <w:r w:rsidR="00883430" w:rsidRPr="00251587">
        <w:t xml:space="preserve"> </w:t>
      </w:r>
      <w:r w:rsidRPr="00251587">
        <w:t xml:space="preserve"> </w:t>
      </w:r>
      <w:r w:rsidR="00573DB4" w:rsidRPr="00251587">
        <w:rPr>
          <w:rFonts w:cs="Calibri"/>
          <w:b/>
        </w:rPr>
        <w:fldChar w:fldCharType="begin">
          <w:ffData>
            <w:name w:val="Text62"/>
            <w:enabled/>
            <w:calcOnExit w:val="0"/>
            <w:textInput/>
          </w:ffData>
        </w:fldChar>
      </w:r>
      <w:r w:rsidRPr="00251587">
        <w:rPr>
          <w:rFonts w:cs="Calibri"/>
          <w:b/>
        </w:rPr>
        <w:instrText xml:space="preserve"> FORMTEXT </w:instrText>
      </w:r>
      <w:r w:rsidR="00573DB4" w:rsidRPr="00251587">
        <w:rPr>
          <w:rFonts w:cs="Calibri"/>
          <w:b/>
        </w:rPr>
      </w:r>
      <w:r w:rsidR="00573DB4" w:rsidRPr="00251587">
        <w:rPr>
          <w:rFonts w:cs="Calibri"/>
          <w:b/>
        </w:rPr>
        <w:fldChar w:fldCharType="separate"/>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Pr="00251587">
        <w:rPr>
          <w:rFonts w:cs="Calibri"/>
          <w:b/>
          <w:noProof/>
        </w:rPr>
        <w:t> </w:t>
      </w:r>
      <w:r w:rsidR="00573DB4" w:rsidRPr="00251587">
        <w:rPr>
          <w:rFonts w:cs="Calibri"/>
          <w:b/>
        </w:rPr>
        <w:fldChar w:fldCharType="end"/>
      </w:r>
    </w:p>
    <w:p w14:paraId="4C3B0518" w14:textId="77777777" w:rsidR="001559B4" w:rsidRPr="00251587" w:rsidRDefault="006A675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t>WisDOT</w:t>
      </w:r>
      <w:r w:rsidR="001559B4" w:rsidRPr="00251587">
        <w:t xml:space="preserve"> Reviewer’s Name:</w:t>
      </w:r>
      <w:r w:rsidR="00883430" w:rsidRPr="00251587">
        <w:t xml:space="preserve"> </w:t>
      </w:r>
      <w:r w:rsidR="001559B4" w:rsidRPr="00251587">
        <w:t xml:space="preserve"> </w:t>
      </w:r>
      <w:r w:rsidR="00573DB4" w:rsidRPr="00251587">
        <w:rPr>
          <w:b/>
        </w:rPr>
        <w:fldChar w:fldCharType="begin">
          <w:ffData>
            <w:name w:val="Text44"/>
            <w:enabled/>
            <w:calcOnExit w:val="0"/>
            <w:textInput/>
          </w:ffData>
        </w:fldChar>
      </w:r>
      <w:r w:rsidR="001559B4" w:rsidRPr="00251587">
        <w:rPr>
          <w:b/>
        </w:rPr>
        <w:instrText xml:space="preserve"> FORMTEXT </w:instrText>
      </w:r>
      <w:r w:rsidR="00573DB4" w:rsidRPr="00251587">
        <w:rPr>
          <w:b/>
        </w:rPr>
      </w:r>
      <w:r w:rsidR="00573DB4" w:rsidRPr="00251587">
        <w:rPr>
          <w:b/>
        </w:rPr>
        <w:fldChar w:fldCharType="separate"/>
      </w:r>
      <w:r w:rsidR="001559B4" w:rsidRPr="00251587">
        <w:rPr>
          <w:b/>
        </w:rPr>
        <w:t> </w:t>
      </w:r>
      <w:r w:rsidR="001559B4" w:rsidRPr="00251587">
        <w:rPr>
          <w:b/>
        </w:rPr>
        <w:t> </w:t>
      </w:r>
      <w:r w:rsidR="001559B4" w:rsidRPr="00251587">
        <w:rPr>
          <w:b/>
        </w:rPr>
        <w:t> </w:t>
      </w:r>
      <w:r w:rsidR="001559B4" w:rsidRPr="00251587">
        <w:rPr>
          <w:b/>
        </w:rPr>
        <w:t> </w:t>
      </w:r>
      <w:r w:rsidR="001559B4" w:rsidRPr="00251587">
        <w:rPr>
          <w:b/>
        </w:rPr>
        <w:t> </w:t>
      </w:r>
      <w:r w:rsidR="00573DB4" w:rsidRPr="00251587">
        <w:rPr>
          <w:b/>
        </w:rPr>
        <w:fldChar w:fldCharType="end"/>
      </w:r>
    </w:p>
    <w:p w14:paraId="0F3F4A88"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251587">
        <w:t xml:space="preserve">Reviewer’s Title: </w:t>
      </w:r>
      <w:r w:rsidR="00883430" w:rsidRPr="00251587">
        <w:t xml:space="preserve"> </w:t>
      </w:r>
      <w:r w:rsidR="00573DB4" w:rsidRPr="00251587">
        <w:rPr>
          <w:b/>
        </w:rPr>
        <w:fldChar w:fldCharType="begin">
          <w:ffData>
            <w:name w:val="Text45"/>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0A1AEA99"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pPr>
      <w:r w:rsidRPr="00251587">
        <w:t>Date Received:</w:t>
      </w:r>
      <w:r w:rsidR="00883430" w:rsidRPr="00251587">
        <w:t xml:space="preserve"> </w:t>
      </w:r>
      <w:r w:rsidRPr="00251587">
        <w:t xml:space="preserve"> </w:t>
      </w:r>
      <w:r w:rsidR="00573DB4" w:rsidRPr="00251587">
        <w:rPr>
          <w:b/>
        </w:rPr>
        <w:fldChar w:fldCharType="begin">
          <w:ffData>
            <w:name w:val="Text46"/>
            <w:enabled/>
            <w:calcOnExit w:val="0"/>
            <w:textInput/>
          </w:ffData>
        </w:fldChar>
      </w:r>
      <w:r w:rsidRPr="00251587">
        <w:rPr>
          <w:b/>
        </w:rPr>
        <w:instrText xml:space="preserve"> FORMTEXT </w:instrText>
      </w:r>
      <w:r w:rsidR="00573DB4" w:rsidRPr="00251587">
        <w:rPr>
          <w:b/>
        </w:rPr>
      </w:r>
      <w:r w:rsidR="00573DB4" w:rsidRPr="00251587">
        <w:rPr>
          <w:b/>
        </w:rPr>
        <w:fldChar w:fldCharType="separate"/>
      </w:r>
      <w:r w:rsidRPr="00251587">
        <w:rPr>
          <w:b/>
        </w:rPr>
        <w:t> </w:t>
      </w:r>
      <w:r w:rsidRPr="00251587">
        <w:rPr>
          <w:b/>
        </w:rPr>
        <w:t> </w:t>
      </w:r>
      <w:r w:rsidRPr="00251587">
        <w:rPr>
          <w:b/>
        </w:rPr>
        <w:t> </w:t>
      </w:r>
      <w:r w:rsidRPr="00251587">
        <w:rPr>
          <w:b/>
        </w:rPr>
        <w:t> </w:t>
      </w:r>
      <w:r w:rsidRPr="00251587">
        <w:rPr>
          <w:b/>
        </w:rPr>
        <w:t> </w:t>
      </w:r>
      <w:r w:rsidR="00573DB4" w:rsidRPr="00251587">
        <w:rPr>
          <w:b/>
        </w:rPr>
        <w:fldChar w:fldCharType="end"/>
      </w:r>
    </w:p>
    <w:p w14:paraId="45A6A2FC" w14:textId="77777777" w:rsidR="001559B4" w:rsidRPr="00251587" w:rsidRDefault="001559B4" w:rsidP="001559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rPr>
          <w:rFonts w:ascii="Lucida Handwriting" w:hAnsi="Lucida Handwriting"/>
          <w:b/>
          <w:sz w:val="24"/>
          <w:szCs w:val="24"/>
        </w:rPr>
      </w:pPr>
      <w:r w:rsidRPr="00251587">
        <w:t>WisDOT Reviewers Signature:</w:t>
      </w:r>
      <w:r w:rsidR="00883430" w:rsidRPr="00251587">
        <w:t xml:space="preserve">  </w:t>
      </w:r>
      <w:r w:rsidRPr="00251587">
        <w:t xml:space="preserve"> </w:t>
      </w:r>
      <w:r w:rsidR="00573DB4" w:rsidRPr="00251587">
        <w:rPr>
          <w:rFonts w:ascii="Lucida Handwriting" w:hAnsi="Lucida Handwriting"/>
          <w:b/>
          <w:i/>
          <w:sz w:val="24"/>
          <w:szCs w:val="24"/>
        </w:rPr>
        <w:fldChar w:fldCharType="begin">
          <w:ffData>
            <w:name w:val="Text50"/>
            <w:enabled/>
            <w:calcOnExit w:val="0"/>
            <w:textInput/>
          </w:ffData>
        </w:fldChar>
      </w:r>
      <w:r w:rsidRPr="00251587">
        <w:rPr>
          <w:rFonts w:ascii="Lucida Handwriting" w:hAnsi="Lucida Handwriting"/>
          <w:b/>
          <w:i/>
          <w:sz w:val="24"/>
          <w:szCs w:val="24"/>
        </w:rPr>
        <w:instrText xml:space="preserve"> FORMTEXT </w:instrText>
      </w:r>
      <w:r w:rsidR="00573DB4" w:rsidRPr="00251587">
        <w:rPr>
          <w:rFonts w:ascii="Lucida Handwriting" w:hAnsi="Lucida Handwriting"/>
          <w:b/>
          <w:i/>
          <w:sz w:val="24"/>
          <w:szCs w:val="24"/>
        </w:rPr>
      </w:r>
      <w:r w:rsidR="00573DB4" w:rsidRPr="00251587">
        <w:rPr>
          <w:rFonts w:ascii="Lucida Handwriting" w:hAnsi="Lucida Handwriting"/>
          <w:b/>
          <w:i/>
          <w:sz w:val="24"/>
          <w:szCs w:val="24"/>
        </w:rPr>
        <w:fldChar w:fldCharType="separate"/>
      </w:r>
      <w:r w:rsidRPr="00251587">
        <w:rPr>
          <w:rFonts w:ascii="Lucida Handwriting" w:hAnsi="Times New Roman"/>
          <w:b/>
          <w:i/>
          <w:sz w:val="24"/>
          <w:szCs w:val="24"/>
        </w:rPr>
        <w:t> </w:t>
      </w:r>
      <w:r w:rsidRPr="00251587">
        <w:rPr>
          <w:rFonts w:ascii="Lucida Handwriting" w:hAnsi="Times New Roman"/>
          <w:b/>
          <w:i/>
          <w:sz w:val="24"/>
          <w:szCs w:val="24"/>
        </w:rPr>
        <w:t> </w:t>
      </w:r>
      <w:r w:rsidRPr="00251587">
        <w:rPr>
          <w:rFonts w:ascii="Lucida Handwriting" w:hAnsi="Times New Roman"/>
          <w:b/>
          <w:i/>
          <w:sz w:val="24"/>
          <w:szCs w:val="24"/>
        </w:rPr>
        <w:t> </w:t>
      </w:r>
      <w:r w:rsidRPr="00251587">
        <w:rPr>
          <w:rFonts w:ascii="Lucida Handwriting" w:hAnsi="Times New Roman"/>
          <w:b/>
          <w:i/>
          <w:sz w:val="24"/>
          <w:szCs w:val="24"/>
        </w:rPr>
        <w:t> </w:t>
      </w:r>
      <w:r w:rsidRPr="00251587">
        <w:rPr>
          <w:rFonts w:ascii="Lucida Handwriting" w:hAnsi="Times New Roman"/>
          <w:b/>
          <w:i/>
          <w:sz w:val="24"/>
          <w:szCs w:val="24"/>
        </w:rPr>
        <w:t> </w:t>
      </w:r>
      <w:r w:rsidR="00573DB4" w:rsidRPr="00251587">
        <w:rPr>
          <w:rFonts w:ascii="Lucida Handwriting" w:hAnsi="Lucida Handwriting"/>
          <w:b/>
          <w:i/>
          <w:sz w:val="24"/>
          <w:szCs w:val="24"/>
        </w:rPr>
        <w:fldChar w:fldCharType="end"/>
      </w:r>
      <w:r w:rsidRPr="00251587">
        <w:tab/>
      </w:r>
      <w:r w:rsidRPr="00251587">
        <w:tab/>
        <w:t xml:space="preserve">Date: </w:t>
      </w:r>
      <w:r w:rsidR="00883430" w:rsidRPr="00251587">
        <w:t xml:space="preserve"> </w:t>
      </w:r>
      <w:r w:rsidR="00573DB4" w:rsidRPr="00251587">
        <w:rPr>
          <w:rFonts w:cs="Calibri"/>
          <w:b/>
          <w:sz w:val="24"/>
          <w:szCs w:val="24"/>
        </w:rPr>
        <w:fldChar w:fldCharType="begin">
          <w:ffData>
            <w:name w:val="Text51"/>
            <w:enabled/>
            <w:calcOnExit w:val="0"/>
            <w:textInput/>
          </w:ffData>
        </w:fldChar>
      </w:r>
      <w:r w:rsidR="00573DB4" w:rsidRPr="00251587">
        <w:rPr>
          <w:rFonts w:cs="Calibri"/>
          <w:b/>
          <w:sz w:val="24"/>
          <w:szCs w:val="24"/>
        </w:rPr>
        <w:instrText xml:space="preserve"> FORMTEXT </w:instrText>
      </w:r>
      <w:r w:rsidR="00573DB4" w:rsidRPr="00251587">
        <w:rPr>
          <w:rFonts w:cs="Calibri"/>
          <w:b/>
          <w:sz w:val="24"/>
          <w:szCs w:val="24"/>
        </w:rPr>
      </w:r>
      <w:r w:rsidR="00573DB4" w:rsidRPr="00251587">
        <w:rPr>
          <w:rFonts w:cs="Calibri"/>
          <w:b/>
          <w:sz w:val="24"/>
          <w:szCs w:val="24"/>
        </w:rPr>
        <w:fldChar w:fldCharType="separate"/>
      </w:r>
      <w:r w:rsidR="00D36C69">
        <w:rPr>
          <w:rFonts w:cs="Calibri"/>
          <w:b/>
          <w:sz w:val="24"/>
          <w:szCs w:val="24"/>
        </w:rPr>
        <w:t> </w:t>
      </w:r>
      <w:r w:rsidR="00D36C69">
        <w:rPr>
          <w:rFonts w:cs="Calibri"/>
          <w:b/>
          <w:sz w:val="24"/>
          <w:szCs w:val="24"/>
        </w:rPr>
        <w:t> </w:t>
      </w:r>
      <w:r w:rsidR="00D36C69">
        <w:rPr>
          <w:rFonts w:cs="Calibri"/>
          <w:b/>
          <w:sz w:val="24"/>
          <w:szCs w:val="24"/>
        </w:rPr>
        <w:t> </w:t>
      </w:r>
      <w:r w:rsidR="00D36C69">
        <w:rPr>
          <w:rFonts w:cs="Calibri"/>
          <w:b/>
          <w:sz w:val="24"/>
          <w:szCs w:val="24"/>
        </w:rPr>
        <w:t> </w:t>
      </w:r>
      <w:r w:rsidR="00D36C69">
        <w:rPr>
          <w:rFonts w:cs="Calibri"/>
          <w:b/>
          <w:sz w:val="24"/>
          <w:szCs w:val="24"/>
        </w:rPr>
        <w:t> </w:t>
      </w:r>
      <w:r w:rsidR="00573DB4" w:rsidRPr="00251587">
        <w:rPr>
          <w:rFonts w:cs="Calibri"/>
          <w:b/>
          <w:sz w:val="24"/>
          <w:szCs w:val="24"/>
        </w:rPr>
        <w:fldChar w:fldCharType="end"/>
      </w:r>
    </w:p>
    <w:p w14:paraId="24C76841" w14:textId="77777777" w:rsidR="001559B4" w:rsidRPr="00251587" w:rsidRDefault="001559B4" w:rsidP="001559B4">
      <w:pPr>
        <w:pBdr>
          <w:top w:val="thinThickSmallGap" w:sz="2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jc w:val="center"/>
        <w:rPr>
          <w:b/>
        </w:rPr>
      </w:pPr>
      <w:r w:rsidRPr="00251587">
        <w:rPr>
          <w:b/>
        </w:rPr>
        <w:t xml:space="preserve">FOR WISDOT USE ONLY – enter the following information after project </w:t>
      </w:r>
      <w:proofErr w:type="gramStart"/>
      <w:r w:rsidRPr="00251587">
        <w:rPr>
          <w:b/>
        </w:rPr>
        <w:t>approval</w:t>
      </w:r>
      <w:proofErr w:type="gramEnd"/>
    </w:p>
    <w:p w14:paraId="10F73CC4" w14:textId="77777777" w:rsidR="00077E7E" w:rsidRDefault="001559B4" w:rsidP="00B94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rPr>
          <w:b/>
        </w:rPr>
      </w:pPr>
      <w:r w:rsidRPr="00251587">
        <w:t xml:space="preserve">Project ID(s): </w:t>
      </w:r>
      <w:r w:rsidR="00883430" w:rsidRPr="00251587">
        <w:t xml:space="preserve"> </w:t>
      </w:r>
      <w:r w:rsidR="00573DB4" w:rsidRPr="00251587">
        <w:rPr>
          <w:b/>
        </w:rPr>
        <w:fldChar w:fldCharType="begin">
          <w:ffData>
            <w:name w:val="Text52"/>
            <w:enabled/>
            <w:calcOnExit w:val="0"/>
            <w:textInput/>
          </w:ffData>
        </w:fldChar>
      </w:r>
      <w:r w:rsidR="00573DB4" w:rsidRPr="00251587">
        <w:rPr>
          <w:b/>
        </w:rPr>
        <w:instrText xml:space="preserve"> FORMTEXT </w:instrText>
      </w:r>
      <w:r w:rsidR="00573DB4" w:rsidRPr="00251587">
        <w:rPr>
          <w:b/>
        </w:rPr>
      </w:r>
      <w:r w:rsidR="00573DB4" w:rsidRPr="00251587">
        <w:rPr>
          <w:b/>
        </w:rPr>
        <w:fldChar w:fldCharType="separate"/>
      </w:r>
      <w:r w:rsidR="00573DB4" w:rsidRPr="00251587">
        <w:rPr>
          <w:b/>
        </w:rPr>
        <w:t> </w:t>
      </w:r>
      <w:r w:rsidR="00573DB4" w:rsidRPr="00251587">
        <w:rPr>
          <w:b/>
        </w:rPr>
        <w:t> </w:t>
      </w:r>
      <w:r w:rsidR="00573DB4" w:rsidRPr="00251587">
        <w:rPr>
          <w:b/>
        </w:rPr>
        <w:t> </w:t>
      </w:r>
      <w:r w:rsidR="00573DB4" w:rsidRPr="00251587">
        <w:rPr>
          <w:b/>
        </w:rPr>
        <w:t> </w:t>
      </w:r>
      <w:r w:rsidR="00573DB4" w:rsidRPr="00251587">
        <w:rPr>
          <w:b/>
        </w:rPr>
        <w:t> </w:t>
      </w:r>
      <w:r w:rsidR="00573DB4" w:rsidRPr="00251587">
        <w:rPr>
          <w:b/>
        </w:rPr>
        <w:fldChar w:fldCharType="end"/>
      </w:r>
    </w:p>
    <w:p w14:paraId="77E2D2B0" w14:textId="77777777" w:rsidR="00077E7E" w:rsidRDefault="00077E7E" w:rsidP="00077E7E">
      <w:pPr>
        <w:spacing w:after="0" w:line="360" w:lineRule="atLeast"/>
        <w:rPr>
          <w:b/>
        </w:rPr>
      </w:pPr>
    </w:p>
    <w:p w14:paraId="53B99F93" w14:textId="77777777" w:rsidR="00077E7E" w:rsidRPr="004207B0" w:rsidRDefault="004207B0" w:rsidP="004E0A52">
      <w:pPr>
        <w:spacing w:after="120" w:line="360" w:lineRule="atLeast"/>
        <w:jc w:val="center"/>
        <w:rPr>
          <w:b/>
          <w:sz w:val="28"/>
          <w:szCs w:val="28"/>
          <w:u w:val="single"/>
        </w:rPr>
      </w:pPr>
      <w:r w:rsidRPr="004207B0">
        <w:rPr>
          <w:b/>
          <w:sz w:val="28"/>
          <w:szCs w:val="28"/>
          <w:u w:val="single"/>
        </w:rPr>
        <w:t>Important Information</w:t>
      </w:r>
    </w:p>
    <w:p w14:paraId="132BAB23" w14:textId="5BFB7E65" w:rsidR="007003E5" w:rsidRPr="007003E5" w:rsidRDefault="007003E5" w:rsidP="004E0A52">
      <w:pPr>
        <w:autoSpaceDE w:val="0"/>
        <w:autoSpaceDN w:val="0"/>
        <w:ind w:right="111"/>
        <w:jc w:val="center"/>
        <w:rPr>
          <w:rFonts w:cs="Calibri"/>
        </w:rPr>
      </w:pPr>
      <w:r w:rsidRPr="00C70411">
        <w:rPr>
          <w:rFonts w:cs="Calibri"/>
        </w:rPr>
        <w:t>STP-Local projects are selected by a committee of members from the Wisconsin County Highway Association (WCHA), the Wisconsin Towns Association (WTA), and the League of Wisconsin Municipalities (LWM).  The discretionary project selection process is competitive and the categories that the selection committee considers are economic impact, state of good repair, connectivity and regional or local significance.  Equitable geographic distribution is a consideration both in the formation of the STP-Local project selection committee and for the final project selections.</w:t>
      </w:r>
    </w:p>
    <w:p w14:paraId="0D51244D" w14:textId="77777777" w:rsidR="00077E7E" w:rsidRDefault="00077E7E" w:rsidP="00077E7E">
      <w:pPr>
        <w:spacing w:after="0" w:line="360" w:lineRule="atLeast"/>
        <w:rPr>
          <w:b/>
        </w:rPr>
      </w:pPr>
    </w:p>
    <w:sectPr w:rsidR="00077E7E" w:rsidSect="00644FA8">
      <w:footerReference w:type="default" r:id="rId21"/>
      <w:pgSz w:w="12240" w:h="15840"/>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11DA" w14:textId="77777777" w:rsidR="003C6040" w:rsidRDefault="003C6040" w:rsidP="003079F3">
      <w:pPr>
        <w:spacing w:after="0" w:line="240" w:lineRule="auto"/>
      </w:pPr>
      <w:r>
        <w:separator/>
      </w:r>
    </w:p>
    <w:p w14:paraId="439D9E8E" w14:textId="77777777" w:rsidR="003C6040" w:rsidRDefault="003C6040"/>
  </w:endnote>
  <w:endnote w:type="continuationSeparator" w:id="0">
    <w:p w14:paraId="5B496F5E" w14:textId="77777777" w:rsidR="003C6040" w:rsidRDefault="003C6040" w:rsidP="003079F3">
      <w:pPr>
        <w:spacing w:after="0" w:line="240" w:lineRule="auto"/>
      </w:pPr>
      <w:r>
        <w:continuationSeparator/>
      </w:r>
    </w:p>
    <w:p w14:paraId="2B42490F" w14:textId="77777777" w:rsidR="003C6040" w:rsidRDefault="003C6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C2CB" w14:textId="77777777" w:rsidR="000657F8" w:rsidRDefault="000657F8" w:rsidP="002D5435">
    <w:pPr>
      <w:pStyle w:val="Footer"/>
    </w:pPr>
    <w:r>
      <w:tab/>
      <w:t xml:space="preserve">                            A-</w:t>
    </w:r>
    <w:r w:rsidR="00573DB4">
      <w:fldChar w:fldCharType="begin"/>
    </w:r>
    <w:r w:rsidR="00573DB4">
      <w:instrText xml:space="preserve"> PAGE   \* MERGEFORMAT </w:instrText>
    </w:r>
    <w:r w:rsidR="00573DB4">
      <w:fldChar w:fldCharType="separate"/>
    </w:r>
    <w:r w:rsidR="00E73965">
      <w:rPr>
        <w:noProof/>
      </w:rPr>
      <w:t>1</w:t>
    </w:r>
    <w:r w:rsidR="00573DB4">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B016" w14:textId="77777777" w:rsidR="003C6040" w:rsidRDefault="003C6040" w:rsidP="003079F3">
      <w:pPr>
        <w:spacing w:after="0" w:line="240" w:lineRule="auto"/>
      </w:pPr>
      <w:r>
        <w:separator/>
      </w:r>
    </w:p>
    <w:p w14:paraId="5750087E" w14:textId="77777777" w:rsidR="003C6040" w:rsidRDefault="003C6040"/>
  </w:footnote>
  <w:footnote w:type="continuationSeparator" w:id="0">
    <w:p w14:paraId="49C95193" w14:textId="77777777" w:rsidR="003C6040" w:rsidRDefault="003C6040" w:rsidP="003079F3">
      <w:pPr>
        <w:spacing w:after="0" w:line="240" w:lineRule="auto"/>
      </w:pPr>
      <w:r>
        <w:continuationSeparator/>
      </w:r>
    </w:p>
    <w:p w14:paraId="4B4B4CAB" w14:textId="77777777" w:rsidR="003C6040" w:rsidRDefault="003C60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5" w:hanging="360"/>
      </w:pPr>
      <w:rPr>
        <w:rFonts w:ascii="Wingdings" w:hAnsi="Wingdings" w:cs="Wingdings"/>
        <w:b w:val="0"/>
        <w:bCs w:val="0"/>
        <w:i w:val="0"/>
        <w:iCs w:val="0"/>
        <w:w w:val="99"/>
        <w:sz w:val="20"/>
        <w:szCs w:val="20"/>
      </w:rPr>
    </w:lvl>
    <w:lvl w:ilvl="1">
      <w:numFmt w:val="bullet"/>
      <w:lvlText w:val="•"/>
      <w:lvlJc w:val="left"/>
      <w:pPr>
        <w:ind w:left="1296" w:hanging="360"/>
      </w:pPr>
    </w:lvl>
    <w:lvl w:ilvl="2">
      <w:numFmt w:val="bullet"/>
      <w:lvlText w:val="•"/>
      <w:lvlJc w:val="left"/>
      <w:pPr>
        <w:ind w:left="2132" w:hanging="360"/>
      </w:pPr>
    </w:lvl>
    <w:lvl w:ilvl="3">
      <w:numFmt w:val="bullet"/>
      <w:lvlText w:val="•"/>
      <w:lvlJc w:val="left"/>
      <w:pPr>
        <w:ind w:left="2968" w:hanging="360"/>
      </w:pPr>
    </w:lvl>
    <w:lvl w:ilvl="4">
      <w:numFmt w:val="bullet"/>
      <w:lvlText w:val="•"/>
      <w:lvlJc w:val="left"/>
      <w:pPr>
        <w:ind w:left="3804" w:hanging="360"/>
      </w:pPr>
    </w:lvl>
    <w:lvl w:ilvl="5">
      <w:numFmt w:val="bullet"/>
      <w:lvlText w:val="•"/>
      <w:lvlJc w:val="left"/>
      <w:pPr>
        <w:ind w:left="4641" w:hanging="360"/>
      </w:pPr>
    </w:lvl>
    <w:lvl w:ilvl="6">
      <w:numFmt w:val="bullet"/>
      <w:lvlText w:val="•"/>
      <w:lvlJc w:val="left"/>
      <w:pPr>
        <w:ind w:left="5477" w:hanging="360"/>
      </w:pPr>
    </w:lvl>
    <w:lvl w:ilvl="7">
      <w:numFmt w:val="bullet"/>
      <w:lvlText w:val="•"/>
      <w:lvlJc w:val="left"/>
      <w:pPr>
        <w:ind w:left="6313" w:hanging="360"/>
      </w:pPr>
    </w:lvl>
    <w:lvl w:ilvl="8">
      <w:numFmt w:val="bullet"/>
      <w:lvlText w:val="•"/>
      <w:lvlJc w:val="left"/>
      <w:pPr>
        <w:ind w:left="7149" w:hanging="360"/>
      </w:pPr>
    </w:lvl>
  </w:abstractNum>
  <w:abstractNum w:abstractNumId="1" w15:restartNumberingAfterBreak="0">
    <w:nsid w:val="026758F2"/>
    <w:multiLevelType w:val="hybridMultilevel"/>
    <w:tmpl w:val="15D4B32C"/>
    <w:lvl w:ilvl="0" w:tplc="9A6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9680F"/>
    <w:multiLevelType w:val="hybridMultilevel"/>
    <w:tmpl w:val="EB56C1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F5495"/>
    <w:multiLevelType w:val="hybridMultilevel"/>
    <w:tmpl w:val="2F067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F5529"/>
    <w:multiLevelType w:val="hybridMultilevel"/>
    <w:tmpl w:val="AA14517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 w15:restartNumberingAfterBreak="0">
    <w:nsid w:val="129A45A7"/>
    <w:multiLevelType w:val="hybridMultilevel"/>
    <w:tmpl w:val="A054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0359F"/>
    <w:multiLevelType w:val="hybridMultilevel"/>
    <w:tmpl w:val="6842481E"/>
    <w:lvl w:ilvl="0" w:tplc="9A6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4188D"/>
    <w:multiLevelType w:val="hybridMultilevel"/>
    <w:tmpl w:val="0598D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9D71DD"/>
    <w:multiLevelType w:val="hybridMultilevel"/>
    <w:tmpl w:val="B60803EA"/>
    <w:lvl w:ilvl="0" w:tplc="0C520EF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3604D"/>
    <w:multiLevelType w:val="hybridMultilevel"/>
    <w:tmpl w:val="760E5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353C76"/>
    <w:multiLevelType w:val="hybridMultilevel"/>
    <w:tmpl w:val="9424A100"/>
    <w:lvl w:ilvl="0" w:tplc="12A812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807FF"/>
    <w:multiLevelType w:val="hybridMultilevel"/>
    <w:tmpl w:val="D2A494C2"/>
    <w:lvl w:ilvl="0" w:tplc="7D4E8E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039BD"/>
    <w:multiLevelType w:val="hybridMultilevel"/>
    <w:tmpl w:val="06901892"/>
    <w:lvl w:ilvl="0" w:tplc="DC6A80B2">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24A57"/>
    <w:multiLevelType w:val="hybridMultilevel"/>
    <w:tmpl w:val="831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3350"/>
    <w:multiLevelType w:val="hybridMultilevel"/>
    <w:tmpl w:val="FC46D4DA"/>
    <w:lvl w:ilvl="0" w:tplc="4398879E">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E23C1"/>
    <w:multiLevelType w:val="hybridMultilevel"/>
    <w:tmpl w:val="BCACCD36"/>
    <w:lvl w:ilvl="0" w:tplc="2CE6CB9E">
      <w:start w:val="1"/>
      <w:numFmt w:val="bullet"/>
      <w:lvlText w:val="•"/>
      <w:lvlJc w:val="left"/>
      <w:pPr>
        <w:ind w:left="719" w:hanging="360"/>
      </w:pPr>
      <w:rPr>
        <w:rFonts w:ascii="Times New Roman" w:eastAsia="Times New Roman" w:hAnsi="Times New Roman" w:hint="default"/>
        <w:w w:val="130"/>
        <w:sz w:val="22"/>
        <w:szCs w:val="22"/>
      </w:rPr>
    </w:lvl>
    <w:lvl w:ilvl="1" w:tplc="06B2509C">
      <w:start w:val="1"/>
      <w:numFmt w:val="bullet"/>
      <w:lvlText w:val="•"/>
      <w:lvlJc w:val="left"/>
      <w:pPr>
        <w:ind w:left="1538" w:hanging="341"/>
      </w:pPr>
      <w:rPr>
        <w:rFonts w:ascii="Times New Roman" w:eastAsia="Times New Roman" w:hAnsi="Times New Roman" w:hint="default"/>
        <w:w w:val="130"/>
        <w:sz w:val="22"/>
        <w:szCs w:val="22"/>
      </w:rPr>
    </w:lvl>
    <w:lvl w:ilvl="2" w:tplc="E31EA2A4">
      <w:start w:val="1"/>
      <w:numFmt w:val="bullet"/>
      <w:lvlText w:val="•"/>
      <w:lvlJc w:val="left"/>
      <w:pPr>
        <w:ind w:left="2588" w:hanging="341"/>
      </w:pPr>
      <w:rPr>
        <w:rFonts w:hint="default"/>
      </w:rPr>
    </w:lvl>
    <w:lvl w:ilvl="3" w:tplc="1EE48090">
      <w:start w:val="1"/>
      <w:numFmt w:val="bullet"/>
      <w:lvlText w:val="•"/>
      <w:lvlJc w:val="left"/>
      <w:pPr>
        <w:ind w:left="3637" w:hanging="341"/>
      </w:pPr>
      <w:rPr>
        <w:rFonts w:hint="default"/>
      </w:rPr>
    </w:lvl>
    <w:lvl w:ilvl="4" w:tplc="7BD41A06">
      <w:start w:val="1"/>
      <w:numFmt w:val="bullet"/>
      <w:lvlText w:val="•"/>
      <w:lvlJc w:val="left"/>
      <w:pPr>
        <w:ind w:left="4686" w:hanging="341"/>
      </w:pPr>
      <w:rPr>
        <w:rFonts w:hint="default"/>
      </w:rPr>
    </w:lvl>
    <w:lvl w:ilvl="5" w:tplc="D53E4056">
      <w:start w:val="1"/>
      <w:numFmt w:val="bullet"/>
      <w:lvlText w:val="•"/>
      <w:lvlJc w:val="left"/>
      <w:pPr>
        <w:ind w:left="5735" w:hanging="341"/>
      </w:pPr>
      <w:rPr>
        <w:rFonts w:hint="default"/>
      </w:rPr>
    </w:lvl>
    <w:lvl w:ilvl="6" w:tplc="942A9F60">
      <w:start w:val="1"/>
      <w:numFmt w:val="bullet"/>
      <w:lvlText w:val="•"/>
      <w:lvlJc w:val="left"/>
      <w:pPr>
        <w:ind w:left="6784" w:hanging="341"/>
      </w:pPr>
      <w:rPr>
        <w:rFonts w:hint="default"/>
      </w:rPr>
    </w:lvl>
    <w:lvl w:ilvl="7" w:tplc="9AD0AC5C">
      <w:start w:val="1"/>
      <w:numFmt w:val="bullet"/>
      <w:lvlText w:val="•"/>
      <w:lvlJc w:val="left"/>
      <w:pPr>
        <w:ind w:left="7833" w:hanging="341"/>
      </w:pPr>
      <w:rPr>
        <w:rFonts w:hint="default"/>
      </w:rPr>
    </w:lvl>
    <w:lvl w:ilvl="8" w:tplc="E9C6FC9E">
      <w:start w:val="1"/>
      <w:numFmt w:val="bullet"/>
      <w:lvlText w:val="•"/>
      <w:lvlJc w:val="left"/>
      <w:pPr>
        <w:ind w:left="8882" w:hanging="341"/>
      </w:pPr>
      <w:rPr>
        <w:rFonts w:hint="default"/>
      </w:rPr>
    </w:lvl>
  </w:abstractNum>
  <w:num w:numId="1" w16cid:durableId="1906987085">
    <w:abstractNumId w:val="13"/>
  </w:num>
  <w:num w:numId="2" w16cid:durableId="1338533838">
    <w:abstractNumId w:val="7"/>
  </w:num>
  <w:num w:numId="3" w16cid:durableId="707217639">
    <w:abstractNumId w:val="5"/>
  </w:num>
  <w:num w:numId="4" w16cid:durableId="44574162">
    <w:abstractNumId w:val="9"/>
  </w:num>
  <w:num w:numId="5" w16cid:durableId="890924569">
    <w:abstractNumId w:val="8"/>
  </w:num>
  <w:num w:numId="6" w16cid:durableId="2049989166">
    <w:abstractNumId w:val="11"/>
  </w:num>
  <w:num w:numId="7" w16cid:durableId="1308901502">
    <w:abstractNumId w:val="12"/>
  </w:num>
  <w:num w:numId="8" w16cid:durableId="1380663455">
    <w:abstractNumId w:val="10"/>
  </w:num>
  <w:num w:numId="9" w16cid:durableId="1704476233">
    <w:abstractNumId w:val="1"/>
  </w:num>
  <w:num w:numId="10" w16cid:durableId="1143698066">
    <w:abstractNumId w:val="6"/>
  </w:num>
  <w:num w:numId="11" w16cid:durableId="402221116">
    <w:abstractNumId w:val="3"/>
  </w:num>
  <w:num w:numId="12" w16cid:durableId="529876775">
    <w:abstractNumId w:val="2"/>
  </w:num>
  <w:num w:numId="13" w16cid:durableId="1564753622">
    <w:abstractNumId w:val="15"/>
  </w:num>
  <w:num w:numId="14" w16cid:durableId="1420834364">
    <w:abstractNumId w:val="0"/>
  </w:num>
  <w:num w:numId="15" w16cid:durableId="1429152703">
    <w:abstractNumId w:val="4"/>
  </w:num>
  <w:num w:numId="16" w16cid:durableId="1874490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ocumentProtection w:edit="forms" w:enforcement="1" w:cryptProviderType="rsaAES" w:cryptAlgorithmClass="hash" w:cryptAlgorithmType="typeAny" w:cryptAlgorithmSid="14" w:cryptSpinCount="100000" w:hash="lNauSAGWZH5O1JIZ2gXTrtl8AtILQI2vJfpxThZaNCQapW0acjNjVOo+5kGl0Lk0dkQ2NS0EchimsEouY488mA==" w:salt="8KeF28W7i61hU4MXso4sh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85"/>
    <w:rsid w:val="00004AB4"/>
    <w:rsid w:val="000054CA"/>
    <w:rsid w:val="00005557"/>
    <w:rsid w:val="00005D32"/>
    <w:rsid w:val="000062E8"/>
    <w:rsid w:val="0001143C"/>
    <w:rsid w:val="0001227C"/>
    <w:rsid w:val="00013FCC"/>
    <w:rsid w:val="00015121"/>
    <w:rsid w:val="000161F9"/>
    <w:rsid w:val="00016460"/>
    <w:rsid w:val="00017261"/>
    <w:rsid w:val="00020B5C"/>
    <w:rsid w:val="00020CD5"/>
    <w:rsid w:val="000216E8"/>
    <w:rsid w:val="00023809"/>
    <w:rsid w:val="00023B3D"/>
    <w:rsid w:val="000241F1"/>
    <w:rsid w:val="00026977"/>
    <w:rsid w:val="00030FB8"/>
    <w:rsid w:val="00033EA5"/>
    <w:rsid w:val="00035680"/>
    <w:rsid w:val="000365CE"/>
    <w:rsid w:val="000402FA"/>
    <w:rsid w:val="00040AF0"/>
    <w:rsid w:val="00043411"/>
    <w:rsid w:val="00044591"/>
    <w:rsid w:val="00045C82"/>
    <w:rsid w:val="00050126"/>
    <w:rsid w:val="00052B75"/>
    <w:rsid w:val="0005412A"/>
    <w:rsid w:val="000541CB"/>
    <w:rsid w:val="00055F1B"/>
    <w:rsid w:val="00056992"/>
    <w:rsid w:val="0006023C"/>
    <w:rsid w:val="000609A3"/>
    <w:rsid w:val="00062726"/>
    <w:rsid w:val="0006527D"/>
    <w:rsid w:val="000657F8"/>
    <w:rsid w:val="00067BFB"/>
    <w:rsid w:val="00070312"/>
    <w:rsid w:val="000720AE"/>
    <w:rsid w:val="0007476B"/>
    <w:rsid w:val="00075574"/>
    <w:rsid w:val="00075F36"/>
    <w:rsid w:val="00077E7E"/>
    <w:rsid w:val="00077FE8"/>
    <w:rsid w:val="00080403"/>
    <w:rsid w:val="00080556"/>
    <w:rsid w:val="00081BBC"/>
    <w:rsid w:val="00081CD4"/>
    <w:rsid w:val="000823E2"/>
    <w:rsid w:val="0008270E"/>
    <w:rsid w:val="00084B56"/>
    <w:rsid w:val="000862CF"/>
    <w:rsid w:val="0008643A"/>
    <w:rsid w:val="00090D45"/>
    <w:rsid w:val="000921F5"/>
    <w:rsid w:val="00093D9A"/>
    <w:rsid w:val="00093E64"/>
    <w:rsid w:val="00095038"/>
    <w:rsid w:val="0009723B"/>
    <w:rsid w:val="000A1298"/>
    <w:rsid w:val="000A1519"/>
    <w:rsid w:val="000A1C40"/>
    <w:rsid w:val="000A2386"/>
    <w:rsid w:val="000A2CFD"/>
    <w:rsid w:val="000A485A"/>
    <w:rsid w:val="000A6270"/>
    <w:rsid w:val="000A6364"/>
    <w:rsid w:val="000A7993"/>
    <w:rsid w:val="000A7F84"/>
    <w:rsid w:val="000B04C5"/>
    <w:rsid w:val="000B2DBB"/>
    <w:rsid w:val="000B3779"/>
    <w:rsid w:val="000B3FFA"/>
    <w:rsid w:val="000B41CB"/>
    <w:rsid w:val="000B4B8B"/>
    <w:rsid w:val="000B60AD"/>
    <w:rsid w:val="000B658A"/>
    <w:rsid w:val="000B6695"/>
    <w:rsid w:val="000C00F7"/>
    <w:rsid w:val="000C1427"/>
    <w:rsid w:val="000C1992"/>
    <w:rsid w:val="000C363E"/>
    <w:rsid w:val="000C45A8"/>
    <w:rsid w:val="000C4A03"/>
    <w:rsid w:val="000C513B"/>
    <w:rsid w:val="000C6100"/>
    <w:rsid w:val="000C6ED1"/>
    <w:rsid w:val="000C79D6"/>
    <w:rsid w:val="000D164E"/>
    <w:rsid w:val="000D1B81"/>
    <w:rsid w:val="000D483B"/>
    <w:rsid w:val="000D68EA"/>
    <w:rsid w:val="000D71F6"/>
    <w:rsid w:val="000E207C"/>
    <w:rsid w:val="000E2304"/>
    <w:rsid w:val="000E2490"/>
    <w:rsid w:val="000E45AA"/>
    <w:rsid w:val="000E7448"/>
    <w:rsid w:val="000E7640"/>
    <w:rsid w:val="000F16F8"/>
    <w:rsid w:val="000F1805"/>
    <w:rsid w:val="000F38D2"/>
    <w:rsid w:val="000F3D37"/>
    <w:rsid w:val="000F42E4"/>
    <w:rsid w:val="000F48F3"/>
    <w:rsid w:val="000F6D1B"/>
    <w:rsid w:val="000F6E33"/>
    <w:rsid w:val="00101C36"/>
    <w:rsid w:val="00101D7E"/>
    <w:rsid w:val="00101E5F"/>
    <w:rsid w:val="001042C3"/>
    <w:rsid w:val="001045B7"/>
    <w:rsid w:val="00105399"/>
    <w:rsid w:val="001059CB"/>
    <w:rsid w:val="00107203"/>
    <w:rsid w:val="00110FA7"/>
    <w:rsid w:val="0011146F"/>
    <w:rsid w:val="00111F87"/>
    <w:rsid w:val="00113D36"/>
    <w:rsid w:val="001163B5"/>
    <w:rsid w:val="00116B4E"/>
    <w:rsid w:val="00120B09"/>
    <w:rsid w:val="00120EE1"/>
    <w:rsid w:val="00121509"/>
    <w:rsid w:val="001219E3"/>
    <w:rsid w:val="00122A02"/>
    <w:rsid w:val="00124461"/>
    <w:rsid w:val="0012653F"/>
    <w:rsid w:val="00127C9C"/>
    <w:rsid w:val="00130ECE"/>
    <w:rsid w:val="00131B37"/>
    <w:rsid w:val="00132732"/>
    <w:rsid w:val="00132B13"/>
    <w:rsid w:val="00134912"/>
    <w:rsid w:val="001362CC"/>
    <w:rsid w:val="0013765C"/>
    <w:rsid w:val="00141420"/>
    <w:rsid w:val="00142F92"/>
    <w:rsid w:val="00144688"/>
    <w:rsid w:val="00145141"/>
    <w:rsid w:val="001452F5"/>
    <w:rsid w:val="0014544E"/>
    <w:rsid w:val="001461E8"/>
    <w:rsid w:val="00146B3D"/>
    <w:rsid w:val="00147738"/>
    <w:rsid w:val="00147E2F"/>
    <w:rsid w:val="001528FE"/>
    <w:rsid w:val="001531A2"/>
    <w:rsid w:val="0015466C"/>
    <w:rsid w:val="00155205"/>
    <w:rsid w:val="00155823"/>
    <w:rsid w:val="001559B4"/>
    <w:rsid w:val="00161301"/>
    <w:rsid w:val="00162E51"/>
    <w:rsid w:val="00164D85"/>
    <w:rsid w:val="0016517E"/>
    <w:rsid w:val="00165C84"/>
    <w:rsid w:val="001664A2"/>
    <w:rsid w:val="0016690C"/>
    <w:rsid w:val="00167C4B"/>
    <w:rsid w:val="001702F9"/>
    <w:rsid w:val="001707E2"/>
    <w:rsid w:val="001708DD"/>
    <w:rsid w:val="001711BE"/>
    <w:rsid w:val="00172699"/>
    <w:rsid w:val="00172E54"/>
    <w:rsid w:val="001736B6"/>
    <w:rsid w:val="00176A4B"/>
    <w:rsid w:val="00176E9C"/>
    <w:rsid w:val="00182D3A"/>
    <w:rsid w:val="00184464"/>
    <w:rsid w:val="00184734"/>
    <w:rsid w:val="0018513E"/>
    <w:rsid w:val="0018650A"/>
    <w:rsid w:val="00190A69"/>
    <w:rsid w:val="00191E82"/>
    <w:rsid w:val="001924FC"/>
    <w:rsid w:val="0019347C"/>
    <w:rsid w:val="001938C2"/>
    <w:rsid w:val="00195411"/>
    <w:rsid w:val="00196E5A"/>
    <w:rsid w:val="00196F69"/>
    <w:rsid w:val="00197004"/>
    <w:rsid w:val="0019770A"/>
    <w:rsid w:val="00197F8A"/>
    <w:rsid w:val="001A23D1"/>
    <w:rsid w:val="001A2EDA"/>
    <w:rsid w:val="001A3EF5"/>
    <w:rsid w:val="001A6C07"/>
    <w:rsid w:val="001B011A"/>
    <w:rsid w:val="001B1C8C"/>
    <w:rsid w:val="001B2BEB"/>
    <w:rsid w:val="001B5CB8"/>
    <w:rsid w:val="001B5F88"/>
    <w:rsid w:val="001B66B7"/>
    <w:rsid w:val="001B79C0"/>
    <w:rsid w:val="001C3AAC"/>
    <w:rsid w:val="001C5609"/>
    <w:rsid w:val="001C6822"/>
    <w:rsid w:val="001C6D48"/>
    <w:rsid w:val="001C7C42"/>
    <w:rsid w:val="001C7E22"/>
    <w:rsid w:val="001D0DFE"/>
    <w:rsid w:val="001D17DC"/>
    <w:rsid w:val="001D314E"/>
    <w:rsid w:val="001D40AF"/>
    <w:rsid w:val="001D44D0"/>
    <w:rsid w:val="001D567A"/>
    <w:rsid w:val="001D6061"/>
    <w:rsid w:val="001E077D"/>
    <w:rsid w:val="001E0A77"/>
    <w:rsid w:val="001E0EE3"/>
    <w:rsid w:val="001E1EB6"/>
    <w:rsid w:val="001E5E30"/>
    <w:rsid w:val="001E61DD"/>
    <w:rsid w:val="001E622A"/>
    <w:rsid w:val="001E7D36"/>
    <w:rsid w:val="001F04C5"/>
    <w:rsid w:val="001F0B5B"/>
    <w:rsid w:val="001F0C48"/>
    <w:rsid w:val="001F4261"/>
    <w:rsid w:val="001F65B3"/>
    <w:rsid w:val="002001F9"/>
    <w:rsid w:val="002004F8"/>
    <w:rsid w:val="0020137E"/>
    <w:rsid w:val="00201DDE"/>
    <w:rsid w:val="00202582"/>
    <w:rsid w:val="00202CBC"/>
    <w:rsid w:val="00203DE5"/>
    <w:rsid w:val="00203FC5"/>
    <w:rsid w:val="00204AB7"/>
    <w:rsid w:val="00204BB4"/>
    <w:rsid w:val="0020551F"/>
    <w:rsid w:val="002107CF"/>
    <w:rsid w:val="00211A52"/>
    <w:rsid w:val="00212BBF"/>
    <w:rsid w:val="00212C25"/>
    <w:rsid w:val="00212D74"/>
    <w:rsid w:val="00214190"/>
    <w:rsid w:val="00214C66"/>
    <w:rsid w:val="00214DB0"/>
    <w:rsid w:val="00215750"/>
    <w:rsid w:val="0021580D"/>
    <w:rsid w:val="00220FAA"/>
    <w:rsid w:val="002214C3"/>
    <w:rsid w:val="00224782"/>
    <w:rsid w:val="00224C6E"/>
    <w:rsid w:val="00225CD2"/>
    <w:rsid w:val="00225E0C"/>
    <w:rsid w:val="00226056"/>
    <w:rsid w:val="002269F4"/>
    <w:rsid w:val="00226B66"/>
    <w:rsid w:val="00226E4E"/>
    <w:rsid w:val="002319E9"/>
    <w:rsid w:val="00231B45"/>
    <w:rsid w:val="002339F4"/>
    <w:rsid w:val="002347B7"/>
    <w:rsid w:val="00234EAC"/>
    <w:rsid w:val="00235C40"/>
    <w:rsid w:val="0023610C"/>
    <w:rsid w:val="00236689"/>
    <w:rsid w:val="00236D51"/>
    <w:rsid w:val="002373AB"/>
    <w:rsid w:val="00237B8E"/>
    <w:rsid w:val="00240610"/>
    <w:rsid w:val="00240A9F"/>
    <w:rsid w:val="00242A07"/>
    <w:rsid w:val="0024393B"/>
    <w:rsid w:val="00243A2A"/>
    <w:rsid w:val="00244505"/>
    <w:rsid w:val="0024551D"/>
    <w:rsid w:val="00246FA0"/>
    <w:rsid w:val="002476E5"/>
    <w:rsid w:val="00250983"/>
    <w:rsid w:val="00251002"/>
    <w:rsid w:val="00251587"/>
    <w:rsid w:val="00251D28"/>
    <w:rsid w:val="002530CB"/>
    <w:rsid w:val="00253C0F"/>
    <w:rsid w:val="0025544F"/>
    <w:rsid w:val="00256744"/>
    <w:rsid w:val="00257E77"/>
    <w:rsid w:val="00257F11"/>
    <w:rsid w:val="00257FDA"/>
    <w:rsid w:val="00262786"/>
    <w:rsid w:val="002643F0"/>
    <w:rsid w:val="00264995"/>
    <w:rsid w:val="00265752"/>
    <w:rsid w:val="002679B7"/>
    <w:rsid w:val="0027019C"/>
    <w:rsid w:val="00270B1B"/>
    <w:rsid w:val="00271358"/>
    <w:rsid w:val="00274C43"/>
    <w:rsid w:val="00276D17"/>
    <w:rsid w:val="00280B27"/>
    <w:rsid w:val="0028145D"/>
    <w:rsid w:val="002818F3"/>
    <w:rsid w:val="00281A2B"/>
    <w:rsid w:val="00282914"/>
    <w:rsid w:val="00282F3E"/>
    <w:rsid w:val="00283202"/>
    <w:rsid w:val="0028376C"/>
    <w:rsid w:val="00285401"/>
    <w:rsid w:val="0028591F"/>
    <w:rsid w:val="00286BDF"/>
    <w:rsid w:val="00287E38"/>
    <w:rsid w:val="00290DB4"/>
    <w:rsid w:val="00291B8B"/>
    <w:rsid w:val="00293656"/>
    <w:rsid w:val="00294091"/>
    <w:rsid w:val="0029690B"/>
    <w:rsid w:val="00297436"/>
    <w:rsid w:val="00297718"/>
    <w:rsid w:val="002A1755"/>
    <w:rsid w:val="002A3DA8"/>
    <w:rsid w:val="002A44B0"/>
    <w:rsid w:val="002A458D"/>
    <w:rsid w:val="002A4EE0"/>
    <w:rsid w:val="002A5C0F"/>
    <w:rsid w:val="002A6286"/>
    <w:rsid w:val="002A76C5"/>
    <w:rsid w:val="002B093C"/>
    <w:rsid w:val="002B0A2F"/>
    <w:rsid w:val="002B119C"/>
    <w:rsid w:val="002B21E3"/>
    <w:rsid w:val="002B3618"/>
    <w:rsid w:val="002B396B"/>
    <w:rsid w:val="002B3EE2"/>
    <w:rsid w:val="002B4B64"/>
    <w:rsid w:val="002B6C2A"/>
    <w:rsid w:val="002C036B"/>
    <w:rsid w:val="002C0F4C"/>
    <w:rsid w:val="002C2714"/>
    <w:rsid w:val="002C2AC9"/>
    <w:rsid w:val="002C2B8F"/>
    <w:rsid w:val="002C3A34"/>
    <w:rsid w:val="002C55AE"/>
    <w:rsid w:val="002C59D8"/>
    <w:rsid w:val="002C615F"/>
    <w:rsid w:val="002C793B"/>
    <w:rsid w:val="002D04BD"/>
    <w:rsid w:val="002D1CAB"/>
    <w:rsid w:val="002D25F7"/>
    <w:rsid w:val="002D27F6"/>
    <w:rsid w:val="002D454A"/>
    <w:rsid w:val="002D5435"/>
    <w:rsid w:val="002D6925"/>
    <w:rsid w:val="002D69CB"/>
    <w:rsid w:val="002E182D"/>
    <w:rsid w:val="002E2AB8"/>
    <w:rsid w:val="002E3086"/>
    <w:rsid w:val="002E319E"/>
    <w:rsid w:val="002E3777"/>
    <w:rsid w:val="002E399B"/>
    <w:rsid w:val="002E428D"/>
    <w:rsid w:val="002F0AEE"/>
    <w:rsid w:val="002F1A3A"/>
    <w:rsid w:val="002F2E57"/>
    <w:rsid w:val="002F3652"/>
    <w:rsid w:val="002F3A80"/>
    <w:rsid w:val="002F46CC"/>
    <w:rsid w:val="002F4CEA"/>
    <w:rsid w:val="002F543B"/>
    <w:rsid w:val="002F689C"/>
    <w:rsid w:val="002F7259"/>
    <w:rsid w:val="002F7697"/>
    <w:rsid w:val="002F79E3"/>
    <w:rsid w:val="002F7B68"/>
    <w:rsid w:val="003002A0"/>
    <w:rsid w:val="00300AA8"/>
    <w:rsid w:val="00301A13"/>
    <w:rsid w:val="003041A1"/>
    <w:rsid w:val="00304B16"/>
    <w:rsid w:val="00304EE8"/>
    <w:rsid w:val="0030596A"/>
    <w:rsid w:val="003075C6"/>
    <w:rsid w:val="003077DA"/>
    <w:rsid w:val="003079F3"/>
    <w:rsid w:val="00310BD4"/>
    <w:rsid w:val="00311E1E"/>
    <w:rsid w:val="00312FDC"/>
    <w:rsid w:val="00313DF9"/>
    <w:rsid w:val="0031450F"/>
    <w:rsid w:val="003145C7"/>
    <w:rsid w:val="0031575F"/>
    <w:rsid w:val="003157EF"/>
    <w:rsid w:val="003176C9"/>
    <w:rsid w:val="00321039"/>
    <w:rsid w:val="00322B8A"/>
    <w:rsid w:val="003230D6"/>
    <w:rsid w:val="0032331F"/>
    <w:rsid w:val="003235C5"/>
    <w:rsid w:val="00324547"/>
    <w:rsid w:val="003271C8"/>
    <w:rsid w:val="00327229"/>
    <w:rsid w:val="0032754E"/>
    <w:rsid w:val="00327590"/>
    <w:rsid w:val="0033201C"/>
    <w:rsid w:val="003329A0"/>
    <w:rsid w:val="00333A7C"/>
    <w:rsid w:val="0033410C"/>
    <w:rsid w:val="00336025"/>
    <w:rsid w:val="00336A01"/>
    <w:rsid w:val="003373A7"/>
    <w:rsid w:val="0034074B"/>
    <w:rsid w:val="00342C80"/>
    <w:rsid w:val="00343311"/>
    <w:rsid w:val="00343862"/>
    <w:rsid w:val="00346EC1"/>
    <w:rsid w:val="00347459"/>
    <w:rsid w:val="003501F7"/>
    <w:rsid w:val="00351482"/>
    <w:rsid w:val="00351683"/>
    <w:rsid w:val="00352599"/>
    <w:rsid w:val="0035413E"/>
    <w:rsid w:val="00357809"/>
    <w:rsid w:val="00360DF1"/>
    <w:rsid w:val="00360F7A"/>
    <w:rsid w:val="00361B76"/>
    <w:rsid w:val="0036647C"/>
    <w:rsid w:val="00367DF6"/>
    <w:rsid w:val="00372AC3"/>
    <w:rsid w:val="0037429A"/>
    <w:rsid w:val="00374F8F"/>
    <w:rsid w:val="00375774"/>
    <w:rsid w:val="00377C9A"/>
    <w:rsid w:val="0038035C"/>
    <w:rsid w:val="00381771"/>
    <w:rsid w:val="003817FF"/>
    <w:rsid w:val="003825DC"/>
    <w:rsid w:val="00384E3C"/>
    <w:rsid w:val="00385241"/>
    <w:rsid w:val="00387036"/>
    <w:rsid w:val="00390296"/>
    <w:rsid w:val="00390BE3"/>
    <w:rsid w:val="00391627"/>
    <w:rsid w:val="003930E2"/>
    <w:rsid w:val="0039472B"/>
    <w:rsid w:val="003954FE"/>
    <w:rsid w:val="003A1631"/>
    <w:rsid w:val="003A63F3"/>
    <w:rsid w:val="003B0CBF"/>
    <w:rsid w:val="003B0F15"/>
    <w:rsid w:val="003B1292"/>
    <w:rsid w:val="003B1630"/>
    <w:rsid w:val="003B1793"/>
    <w:rsid w:val="003B379E"/>
    <w:rsid w:val="003B4E32"/>
    <w:rsid w:val="003B6688"/>
    <w:rsid w:val="003B728C"/>
    <w:rsid w:val="003B74B6"/>
    <w:rsid w:val="003C241E"/>
    <w:rsid w:val="003C565C"/>
    <w:rsid w:val="003C58A4"/>
    <w:rsid w:val="003C6040"/>
    <w:rsid w:val="003C612D"/>
    <w:rsid w:val="003C6335"/>
    <w:rsid w:val="003C7A47"/>
    <w:rsid w:val="003D1072"/>
    <w:rsid w:val="003D28EB"/>
    <w:rsid w:val="003D2D9C"/>
    <w:rsid w:val="003E0727"/>
    <w:rsid w:val="003E3209"/>
    <w:rsid w:val="003E4216"/>
    <w:rsid w:val="003E629F"/>
    <w:rsid w:val="003F01AD"/>
    <w:rsid w:val="003F0807"/>
    <w:rsid w:val="003F10E8"/>
    <w:rsid w:val="00400E6A"/>
    <w:rsid w:val="0040220E"/>
    <w:rsid w:val="00403B98"/>
    <w:rsid w:val="00406EBD"/>
    <w:rsid w:val="00410F35"/>
    <w:rsid w:val="00411D9C"/>
    <w:rsid w:val="00412828"/>
    <w:rsid w:val="00412940"/>
    <w:rsid w:val="00414FA8"/>
    <w:rsid w:val="00415035"/>
    <w:rsid w:val="00415EAD"/>
    <w:rsid w:val="00417AC0"/>
    <w:rsid w:val="004207B0"/>
    <w:rsid w:val="00421123"/>
    <w:rsid w:val="004229B8"/>
    <w:rsid w:val="00423874"/>
    <w:rsid w:val="00424018"/>
    <w:rsid w:val="0042406E"/>
    <w:rsid w:val="00426CCD"/>
    <w:rsid w:val="00427541"/>
    <w:rsid w:val="00427E69"/>
    <w:rsid w:val="004310EE"/>
    <w:rsid w:val="00431106"/>
    <w:rsid w:val="00434B1D"/>
    <w:rsid w:val="00435407"/>
    <w:rsid w:val="00436AF6"/>
    <w:rsid w:val="00437438"/>
    <w:rsid w:val="0044108D"/>
    <w:rsid w:val="00441F01"/>
    <w:rsid w:val="0044260D"/>
    <w:rsid w:val="0044319D"/>
    <w:rsid w:val="0044344D"/>
    <w:rsid w:val="00446429"/>
    <w:rsid w:val="00446A07"/>
    <w:rsid w:val="00446C2E"/>
    <w:rsid w:val="00446E09"/>
    <w:rsid w:val="00447FEF"/>
    <w:rsid w:val="00450A62"/>
    <w:rsid w:val="004521EE"/>
    <w:rsid w:val="004527CB"/>
    <w:rsid w:val="00454FDB"/>
    <w:rsid w:val="00457BCD"/>
    <w:rsid w:val="00460729"/>
    <w:rsid w:val="0046095D"/>
    <w:rsid w:val="00462358"/>
    <w:rsid w:val="00463018"/>
    <w:rsid w:val="004661C8"/>
    <w:rsid w:val="004708E7"/>
    <w:rsid w:val="00470C11"/>
    <w:rsid w:val="00471350"/>
    <w:rsid w:val="00472DE4"/>
    <w:rsid w:val="00474281"/>
    <w:rsid w:val="0047636E"/>
    <w:rsid w:val="00476D89"/>
    <w:rsid w:val="00480D3C"/>
    <w:rsid w:val="00481D80"/>
    <w:rsid w:val="00482398"/>
    <w:rsid w:val="00482EA1"/>
    <w:rsid w:val="00484E6E"/>
    <w:rsid w:val="0049016D"/>
    <w:rsid w:val="004902AC"/>
    <w:rsid w:val="00494CC5"/>
    <w:rsid w:val="00495362"/>
    <w:rsid w:val="00495684"/>
    <w:rsid w:val="00497F51"/>
    <w:rsid w:val="004A0081"/>
    <w:rsid w:val="004A085F"/>
    <w:rsid w:val="004A0AE2"/>
    <w:rsid w:val="004A10A0"/>
    <w:rsid w:val="004A21BD"/>
    <w:rsid w:val="004A33BC"/>
    <w:rsid w:val="004A5CEE"/>
    <w:rsid w:val="004A656E"/>
    <w:rsid w:val="004A713F"/>
    <w:rsid w:val="004A7666"/>
    <w:rsid w:val="004B02E0"/>
    <w:rsid w:val="004B059E"/>
    <w:rsid w:val="004B2E71"/>
    <w:rsid w:val="004B386E"/>
    <w:rsid w:val="004B5B01"/>
    <w:rsid w:val="004B6A73"/>
    <w:rsid w:val="004B7322"/>
    <w:rsid w:val="004B7550"/>
    <w:rsid w:val="004B7C42"/>
    <w:rsid w:val="004C0D77"/>
    <w:rsid w:val="004C1643"/>
    <w:rsid w:val="004C271A"/>
    <w:rsid w:val="004C2DEB"/>
    <w:rsid w:val="004C448C"/>
    <w:rsid w:val="004C4907"/>
    <w:rsid w:val="004C4BDF"/>
    <w:rsid w:val="004C5EEA"/>
    <w:rsid w:val="004C6A97"/>
    <w:rsid w:val="004C75D3"/>
    <w:rsid w:val="004C7DAE"/>
    <w:rsid w:val="004D3EB4"/>
    <w:rsid w:val="004D5B79"/>
    <w:rsid w:val="004D5BA3"/>
    <w:rsid w:val="004D77F0"/>
    <w:rsid w:val="004D7BFE"/>
    <w:rsid w:val="004D7E0D"/>
    <w:rsid w:val="004E08DF"/>
    <w:rsid w:val="004E0A52"/>
    <w:rsid w:val="004E0C27"/>
    <w:rsid w:val="004E1299"/>
    <w:rsid w:val="004E360D"/>
    <w:rsid w:val="004E508F"/>
    <w:rsid w:val="004E5DB5"/>
    <w:rsid w:val="004E6405"/>
    <w:rsid w:val="004E7188"/>
    <w:rsid w:val="004F16FC"/>
    <w:rsid w:val="004F2D3A"/>
    <w:rsid w:val="004F2EAA"/>
    <w:rsid w:val="004F3BB7"/>
    <w:rsid w:val="004F57CE"/>
    <w:rsid w:val="0050098D"/>
    <w:rsid w:val="005012B4"/>
    <w:rsid w:val="005023A0"/>
    <w:rsid w:val="00503904"/>
    <w:rsid w:val="0050692C"/>
    <w:rsid w:val="005078D1"/>
    <w:rsid w:val="005110A4"/>
    <w:rsid w:val="005112D0"/>
    <w:rsid w:val="00512158"/>
    <w:rsid w:val="005123FF"/>
    <w:rsid w:val="00513C3D"/>
    <w:rsid w:val="005157FA"/>
    <w:rsid w:val="0051652F"/>
    <w:rsid w:val="00517505"/>
    <w:rsid w:val="0052149C"/>
    <w:rsid w:val="00521BBE"/>
    <w:rsid w:val="005244D9"/>
    <w:rsid w:val="0052457B"/>
    <w:rsid w:val="005248AE"/>
    <w:rsid w:val="00525055"/>
    <w:rsid w:val="00525396"/>
    <w:rsid w:val="00526040"/>
    <w:rsid w:val="00527110"/>
    <w:rsid w:val="00530A53"/>
    <w:rsid w:val="005335C7"/>
    <w:rsid w:val="00533631"/>
    <w:rsid w:val="00534835"/>
    <w:rsid w:val="00535244"/>
    <w:rsid w:val="00537122"/>
    <w:rsid w:val="005378F4"/>
    <w:rsid w:val="005379E9"/>
    <w:rsid w:val="00537F92"/>
    <w:rsid w:val="00540D9B"/>
    <w:rsid w:val="00542D2C"/>
    <w:rsid w:val="00542D95"/>
    <w:rsid w:val="0054338F"/>
    <w:rsid w:val="005439FB"/>
    <w:rsid w:val="00544DBB"/>
    <w:rsid w:val="005467BB"/>
    <w:rsid w:val="00547703"/>
    <w:rsid w:val="0055004D"/>
    <w:rsid w:val="00551575"/>
    <w:rsid w:val="00551D2C"/>
    <w:rsid w:val="005523B2"/>
    <w:rsid w:val="00552722"/>
    <w:rsid w:val="00553D38"/>
    <w:rsid w:val="00553E5A"/>
    <w:rsid w:val="005557F8"/>
    <w:rsid w:val="005626CC"/>
    <w:rsid w:val="00563A87"/>
    <w:rsid w:val="00564196"/>
    <w:rsid w:val="005647B6"/>
    <w:rsid w:val="0056575D"/>
    <w:rsid w:val="00567983"/>
    <w:rsid w:val="00570107"/>
    <w:rsid w:val="00571AC4"/>
    <w:rsid w:val="00572C4A"/>
    <w:rsid w:val="00573DB4"/>
    <w:rsid w:val="00575C24"/>
    <w:rsid w:val="00576016"/>
    <w:rsid w:val="00576A66"/>
    <w:rsid w:val="00577DEC"/>
    <w:rsid w:val="00580B8A"/>
    <w:rsid w:val="00581010"/>
    <w:rsid w:val="00583001"/>
    <w:rsid w:val="00583427"/>
    <w:rsid w:val="00583621"/>
    <w:rsid w:val="005838F3"/>
    <w:rsid w:val="0058426C"/>
    <w:rsid w:val="00585098"/>
    <w:rsid w:val="00590063"/>
    <w:rsid w:val="00590BF0"/>
    <w:rsid w:val="005910C0"/>
    <w:rsid w:val="00592E49"/>
    <w:rsid w:val="005937F0"/>
    <w:rsid w:val="00595628"/>
    <w:rsid w:val="00595B66"/>
    <w:rsid w:val="00597CDB"/>
    <w:rsid w:val="005A0045"/>
    <w:rsid w:val="005A2596"/>
    <w:rsid w:val="005A268C"/>
    <w:rsid w:val="005A39D3"/>
    <w:rsid w:val="005A4145"/>
    <w:rsid w:val="005A4344"/>
    <w:rsid w:val="005A4D23"/>
    <w:rsid w:val="005A517C"/>
    <w:rsid w:val="005A5AAE"/>
    <w:rsid w:val="005A648A"/>
    <w:rsid w:val="005A6A10"/>
    <w:rsid w:val="005B16C2"/>
    <w:rsid w:val="005B1AD8"/>
    <w:rsid w:val="005B23E8"/>
    <w:rsid w:val="005B288A"/>
    <w:rsid w:val="005B45EA"/>
    <w:rsid w:val="005B4D21"/>
    <w:rsid w:val="005B4E98"/>
    <w:rsid w:val="005B6A89"/>
    <w:rsid w:val="005B6CAF"/>
    <w:rsid w:val="005C0985"/>
    <w:rsid w:val="005C0BEC"/>
    <w:rsid w:val="005C2853"/>
    <w:rsid w:val="005C3093"/>
    <w:rsid w:val="005C6559"/>
    <w:rsid w:val="005C6BFB"/>
    <w:rsid w:val="005C759E"/>
    <w:rsid w:val="005C7D3F"/>
    <w:rsid w:val="005D19C3"/>
    <w:rsid w:val="005D1B06"/>
    <w:rsid w:val="005D3F0D"/>
    <w:rsid w:val="005D54A7"/>
    <w:rsid w:val="005D5DA5"/>
    <w:rsid w:val="005D5DB9"/>
    <w:rsid w:val="005E12E4"/>
    <w:rsid w:val="005E1650"/>
    <w:rsid w:val="005E211B"/>
    <w:rsid w:val="005E27E1"/>
    <w:rsid w:val="005E39AD"/>
    <w:rsid w:val="005E4DDB"/>
    <w:rsid w:val="005E5E39"/>
    <w:rsid w:val="005E64D8"/>
    <w:rsid w:val="005E67E0"/>
    <w:rsid w:val="005E7B63"/>
    <w:rsid w:val="005F01ED"/>
    <w:rsid w:val="005F0586"/>
    <w:rsid w:val="005F05C5"/>
    <w:rsid w:val="005F066F"/>
    <w:rsid w:val="005F0908"/>
    <w:rsid w:val="005F100B"/>
    <w:rsid w:val="005F178A"/>
    <w:rsid w:val="005F280F"/>
    <w:rsid w:val="005F3DCD"/>
    <w:rsid w:val="005F3E3F"/>
    <w:rsid w:val="005F54D6"/>
    <w:rsid w:val="005F6FF0"/>
    <w:rsid w:val="00600108"/>
    <w:rsid w:val="00603B40"/>
    <w:rsid w:val="00604102"/>
    <w:rsid w:val="00604D3B"/>
    <w:rsid w:val="00611D57"/>
    <w:rsid w:val="00614EA1"/>
    <w:rsid w:val="006163C3"/>
    <w:rsid w:val="00616CDD"/>
    <w:rsid w:val="00617D52"/>
    <w:rsid w:val="00620322"/>
    <w:rsid w:val="00621479"/>
    <w:rsid w:val="00621C5F"/>
    <w:rsid w:val="006220E7"/>
    <w:rsid w:val="00622A61"/>
    <w:rsid w:val="0062354D"/>
    <w:rsid w:val="00623B97"/>
    <w:rsid w:val="0062419D"/>
    <w:rsid w:val="00624492"/>
    <w:rsid w:val="00624713"/>
    <w:rsid w:val="00624BA5"/>
    <w:rsid w:val="00625BA3"/>
    <w:rsid w:val="006265A0"/>
    <w:rsid w:val="0062697F"/>
    <w:rsid w:val="00627484"/>
    <w:rsid w:val="00632529"/>
    <w:rsid w:val="006340F1"/>
    <w:rsid w:val="00636068"/>
    <w:rsid w:val="00637F7D"/>
    <w:rsid w:val="0064363F"/>
    <w:rsid w:val="00644FA8"/>
    <w:rsid w:val="00646547"/>
    <w:rsid w:val="006475E4"/>
    <w:rsid w:val="00651398"/>
    <w:rsid w:val="006526F4"/>
    <w:rsid w:val="006540D5"/>
    <w:rsid w:val="00654A88"/>
    <w:rsid w:val="00654C0A"/>
    <w:rsid w:val="0065547B"/>
    <w:rsid w:val="0065655D"/>
    <w:rsid w:val="00657617"/>
    <w:rsid w:val="00657A05"/>
    <w:rsid w:val="00657AA4"/>
    <w:rsid w:val="006614B6"/>
    <w:rsid w:val="0066273F"/>
    <w:rsid w:val="00663FD3"/>
    <w:rsid w:val="00664F91"/>
    <w:rsid w:val="0066540E"/>
    <w:rsid w:val="00666FAC"/>
    <w:rsid w:val="006728B3"/>
    <w:rsid w:val="00673DD3"/>
    <w:rsid w:val="006742A5"/>
    <w:rsid w:val="006751B6"/>
    <w:rsid w:val="00675538"/>
    <w:rsid w:val="006765C7"/>
    <w:rsid w:val="00677B2E"/>
    <w:rsid w:val="006800D0"/>
    <w:rsid w:val="00680D49"/>
    <w:rsid w:val="00680EF3"/>
    <w:rsid w:val="006817FF"/>
    <w:rsid w:val="006823E9"/>
    <w:rsid w:val="00682DE2"/>
    <w:rsid w:val="00683D2A"/>
    <w:rsid w:val="0068490B"/>
    <w:rsid w:val="0068555E"/>
    <w:rsid w:val="00685AA4"/>
    <w:rsid w:val="00685AB0"/>
    <w:rsid w:val="006868FE"/>
    <w:rsid w:val="00690C67"/>
    <w:rsid w:val="00692536"/>
    <w:rsid w:val="00692C4B"/>
    <w:rsid w:val="00692C6C"/>
    <w:rsid w:val="00695E2C"/>
    <w:rsid w:val="006964ED"/>
    <w:rsid w:val="0069793E"/>
    <w:rsid w:val="006A0EDF"/>
    <w:rsid w:val="006A5782"/>
    <w:rsid w:val="006A6754"/>
    <w:rsid w:val="006A73A8"/>
    <w:rsid w:val="006B087F"/>
    <w:rsid w:val="006B2B25"/>
    <w:rsid w:val="006B4352"/>
    <w:rsid w:val="006B5460"/>
    <w:rsid w:val="006B5A2F"/>
    <w:rsid w:val="006B5A88"/>
    <w:rsid w:val="006B637D"/>
    <w:rsid w:val="006B6415"/>
    <w:rsid w:val="006B6526"/>
    <w:rsid w:val="006B65AD"/>
    <w:rsid w:val="006B755A"/>
    <w:rsid w:val="006C26A6"/>
    <w:rsid w:val="006C3682"/>
    <w:rsid w:val="006C3FB3"/>
    <w:rsid w:val="006C53FA"/>
    <w:rsid w:val="006C6276"/>
    <w:rsid w:val="006C67C1"/>
    <w:rsid w:val="006C6D4F"/>
    <w:rsid w:val="006D00A9"/>
    <w:rsid w:val="006D2230"/>
    <w:rsid w:val="006D2B6D"/>
    <w:rsid w:val="006D3691"/>
    <w:rsid w:val="006D4EA6"/>
    <w:rsid w:val="006D525B"/>
    <w:rsid w:val="006D5CB3"/>
    <w:rsid w:val="006D75E7"/>
    <w:rsid w:val="006D7B5D"/>
    <w:rsid w:val="006D7E95"/>
    <w:rsid w:val="006E1CFD"/>
    <w:rsid w:val="006E5EE6"/>
    <w:rsid w:val="006F0196"/>
    <w:rsid w:val="006F0D27"/>
    <w:rsid w:val="006F0DE8"/>
    <w:rsid w:val="006F2FB5"/>
    <w:rsid w:val="006F3275"/>
    <w:rsid w:val="006F42AB"/>
    <w:rsid w:val="006F5378"/>
    <w:rsid w:val="006F573E"/>
    <w:rsid w:val="007003E5"/>
    <w:rsid w:val="00702F80"/>
    <w:rsid w:val="00703867"/>
    <w:rsid w:val="00703FF5"/>
    <w:rsid w:val="0070771F"/>
    <w:rsid w:val="00710DEC"/>
    <w:rsid w:val="00713EC1"/>
    <w:rsid w:val="00714A42"/>
    <w:rsid w:val="007162BE"/>
    <w:rsid w:val="00717CDD"/>
    <w:rsid w:val="00721EFB"/>
    <w:rsid w:val="00722031"/>
    <w:rsid w:val="007267A5"/>
    <w:rsid w:val="00727D02"/>
    <w:rsid w:val="0073011F"/>
    <w:rsid w:val="00732639"/>
    <w:rsid w:val="00733871"/>
    <w:rsid w:val="007349AD"/>
    <w:rsid w:val="00734A3B"/>
    <w:rsid w:val="00734D36"/>
    <w:rsid w:val="00735689"/>
    <w:rsid w:val="007358BA"/>
    <w:rsid w:val="00735F5F"/>
    <w:rsid w:val="00736354"/>
    <w:rsid w:val="00736375"/>
    <w:rsid w:val="0073765F"/>
    <w:rsid w:val="00741444"/>
    <w:rsid w:val="007427B0"/>
    <w:rsid w:val="007433D7"/>
    <w:rsid w:val="00743E83"/>
    <w:rsid w:val="007441AC"/>
    <w:rsid w:val="007448CF"/>
    <w:rsid w:val="00744BC3"/>
    <w:rsid w:val="007454A9"/>
    <w:rsid w:val="00745609"/>
    <w:rsid w:val="00745C1D"/>
    <w:rsid w:val="00746078"/>
    <w:rsid w:val="00750682"/>
    <w:rsid w:val="00751751"/>
    <w:rsid w:val="00752F90"/>
    <w:rsid w:val="0075320E"/>
    <w:rsid w:val="0075332A"/>
    <w:rsid w:val="007537AC"/>
    <w:rsid w:val="00761025"/>
    <w:rsid w:val="007614DD"/>
    <w:rsid w:val="007620D5"/>
    <w:rsid w:val="00764166"/>
    <w:rsid w:val="007641BE"/>
    <w:rsid w:val="00765075"/>
    <w:rsid w:val="007663C1"/>
    <w:rsid w:val="0077008F"/>
    <w:rsid w:val="007709BE"/>
    <w:rsid w:val="00770E2D"/>
    <w:rsid w:val="00771117"/>
    <w:rsid w:val="0077179C"/>
    <w:rsid w:val="00771B92"/>
    <w:rsid w:val="007732E3"/>
    <w:rsid w:val="00773796"/>
    <w:rsid w:val="00777B35"/>
    <w:rsid w:val="00780833"/>
    <w:rsid w:val="00780BE8"/>
    <w:rsid w:val="0078188A"/>
    <w:rsid w:val="007827CF"/>
    <w:rsid w:val="007828CD"/>
    <w:rsid w:val="00782959"/>
    <w:rsid w:val="00784130"/>
    <w:rsid w:val="007853B3"/>
    <w:rsid w:val="007870DB"/>
    <w:rsid w:val="00787853"/>
    <w:rsid w:val="00790AB8"/>
    <w:rsid w:val="00791A3F"/>
    <w:rsid w:val="0079307B"/>
    <w:rsid w:val="00796B71"/>
    <w:rsid w:val="00796CDA"/>
    <w:rsid w:val="00796D7D"/>
    <w:rsid w:val="00797C9C"/>
    <w:rsid w:val="007A2C3A"/>
    <w:rsid w:val="007A4642"/>
    <w:rsid w:val="007A5B94"/>
    <w:rsid w:val="007A5C4E"/>
    <w:rsid w:val="007A6065"/>
    <w:rsid w:val="007A6B7E"/>
    <w:rsid w:val="007A6F9C"/>
    <w:rsid w:val="007B052D"/>
    <w:rsid w:val="007B1992"/>
    <w:rsid w:val="007B2164"/>
    <w:rsid w:val="007B3CE5"/>
    <w:rsid w:val="007B3D59"/>
    <w:rsid w:val="007B4E52"/>
    <w:rsid w:val="007B5C8F"/>
    <w:rsid w:val="007B6227"/>
    <w:rsid w:val="007B627A"/>
    <w:rsid w:val="007B6544"/>
    <w:rsid w:val="007C05A7"/>
    <w:rsid w:val="007C0A22"/>
    <w:rsid w:val="007C0FEE"/>
    <w:rsid w:val="007C16D7"/>
    <w:rsid w:val="007C3089"/>
    <w:rsid w:val="007C3ADA"/>
    <w:rsid w:val="007C3D40"/>
    <w:rsid w:val="007C6B37"/>
    <w:rsid w:val="007C79A2"/>
    <w:rsid w:val="007D018E"/>
    <w:rsid w:val="007D28BC"/>
    <w:rsid w:val="007D40E2"/>
    <w:rsid w:val="007D580A"/>
    <w:rsid w:val="007D6100"/>
    <w:rsid w:val="007E01CC"/>
    <w:rsid w:val="007E0C00"/>
    <w:rsid w:val="007E0E64"/>
    <w:rsid w:val="007E244E"/>
    <w:rsid w:val="007E2B5E"/>
    <w:rsid w:val="007E2BA7"/>
    <w:rsid w:val="007E4583"/>
    <w:rsid w:val="007E46FE"/>
    <w:rsid w:val="007E4D6B"/>
    <w:rsid w:val="007E4E68"/>
    <w:rsid w:val="007E5198"/>
    <w:rsid w:val="007E53EA"/>
    <w:rsid w:val="007F01CF"/>
    <w:rsid w:val="007F16A0"/>
    <w:rsid w:val="007F3134"/>
    <w:rsid w:val="007F356F"/>
    <w:rsid w:val="007F49A2"/>
    <w:rsid w:val="007F5067"/>
    <w:rsid w:val="007F65EB"/>
    <w:rsid w:val="0080044C"/>
    <w:rsid w:val="008007E0"/>
    <w:rsid w:val="0080107A"/>
    <w:rsid w:val="00803124"/>
    <w:rsid w:val="008039D3"/>
    <w:rsid w:val="00806653"/>
    <w:rsid w:val="00807347"/>
    <w:rsid w:val="00812945"/>
    <w:rsid w:val="008132DD"/>
    <w:rsid w:val="0081524E"/>
    <w:rsid w:val="00816015"/>
    <w:rsid w:val="00816EE7"/>
    <w:rsid w:val="00820BBE"/>
    <w:rsid w:val="008227AC"/>
    <w:rsid w:val="00824D30"/>
    <w:rsid w:val="00827978"/>
    <w:rsid w:val="00831D91"/>
    <w:rsid w:val="00831EC1"/>
    <w:rsid w:val="00833C5A"/>
    <w:rsid w:val="00835E2B"/>
    <w:rsid w:val="00837064"/>
    <w:rsid w:val="008375F3"/>
    <w:rsid w:val="0084031D"/>
    <w:rsid w:val="008417E4"/>
    <w:rsid w:val="0084466C"/>
    <w:rsid w:val="00846B6B"/>
    <w:rsid w:val="008473A8"/>
    <w:rsid w:val="00847E80"/>
    <w:rsid w:val="00850B8C"/>
    <w:rsid w:val="00851B7A"/>
    <w:rsid w:val="00851D09"/>
    <w:rsid w:val="0085213F"/>
    <w:rsid w:val="00852C3F"/>
    <w:rsid w:val="008537EB"/>
    <w:rsid w:val="00854E2D"/>
    <w:rsid w:val="008609AD"/>
    <w:rsid w:val="00861DA4"/>
    <w:rsid w:val="00863931"/>
    <w:rsid w:val="00865A39"/>
    <w:rsid w:val="0086723F"/>
    <w:rsid w:val="00867A66"/>
    <w:rsid w:val="00867D79"/>
    <w:rsid w:val="00870601"/>
    <w:rsid w:val="008717B3"/>
    <w:rsid w:val="00871AD9"/>
    <w:rsid w:val="00872A5C"/>
    <w:rsid w:val="00873C44"/>
    <w:rsid w:val="0087438D"/>
    <w:rsid w:val="0087521E"/>
    <w:rsid w:val="00875507"/>
    <w:rsid w:val="00877376"/>
    <w:rsid w:val="00877AF2"/>
    <w:rsid w:val="00881310"/>
    <w:rsid w:val="00883430"/>
    <w:rsid w:val="00883693"/>
    <w:rsid w:val="0088534D"/>
    <w:rsid w:val="00886032"/>
    <w:rsid w:val="00886B8E"/>
    <w:rsid w:val="00887877"/>
    <w:rsid w:val="00887DF5"/>
    <w:rsid w:val="00887F6C"/>
    <w:rsid w:val="00890277"/>
    <w:rsid w:val="00891518"/>
    <w:rsid w:val="008919D3"/>
    <w:rsid w:val="0089284B"/>
    <w:rsid w:val="00892E35"/>
    <w:rsid w:val="008949DF"/>
    <w:rsid w:val="008962ED"/>
    <w:rsid w:val="00896F17"/>
    <w:rsid w:val="00897C48"/>
    <w:rsid w:val="00897D9E"/>
    <w:rsid w:val="008A4C60"/>
    <w:rsid w:val="008A5B31"/>
    <w:rsid w:val="008A69C9"/>
    <w:rsid w:val="008A69F4"/>
    <w:rsid w:val="008A722D"/>
    <w:rsid w:val="008B0F81"/>
    <w:rsid w:val="008B137B"/>
    <w:rsid w:val="008B272A"/>
    <w:rsid w:val="008B3101"/>
    <w:rsid w:val="008B489F"/>
    <w:rsid w:val="008B75DE"/>
    <w:rsid w:val="008C0420"/>
    <w:rsid w:val="008C089D"/>
    <w:rsid w:val="008C1B7E"/>
    <w:rsid w:val="008C3615"/>
    <w:rsid w:val="008C5D34"/>
    <w:rsid w:val="008C6231"/>
    <w:rsid w:val="008C7206"/>
    <w:rsid w:val="008D0BA5"/>
    <w:rsid w:val="008D1049"/>
    <w:rsid w:val="008D1290"/>
    <w:rsid w:val="008D13FC"/>
    <w:rsid w:val="008D2B60"/>
    <w:rsid w:val="008D2DE3"/>
    <w:rsid w:val="008D3104"/>
    <w:rsid w:val="008D3268"/>
    <w:rsid w:val="008D4C57"/>
    <w:rsid w:val="008D5F25"/>
    <w:rsid w:val="008D6CFE"/>
    <w:rsid w:val="008D7CFA"/>
    <w:rsid w:val="008E0A1E"/>
    <w:rsid w:val="008E15D9"/>
    <w:rsid w:val="008E27E7"/>
    <w:rsid w:val="008E2B77"/>
    <w:rsid w:val="008E3F5D"/>
    <w:rsid w:val="008E5091"/>
    <w:rsid w:val="008E6BB5"/>
    <w:rsid w:val="008F0D66"/>
    <w:rsid w:val="008F27C6"/>
    <w:rsid w:val="008F2BAB"/>
    <w:rsid w:val="008F3216"/>
    <w:rsid w:val="008F3440"/>
    <w:rsid w:val="008F3B66"/>
    <w:rsid w:val="008F63A5"/>
    <w:rsid w:val="008F6737"/>
    <w:rsid w:val="009029DF"/>
    <w:rsid w:val="00902DE7"/>
    <w:rsid w:val="009032D6"/>
    <w:rsid w:val="009062CB"/>
    <w:rsid w:val="00906773"/>
    <w:rsid w:val="00906828"/>
    <w:rsid w:val="00906C08"/>
    <w:rsid w:val="009070EA"/>
    <w:rsid w:val="0090743E"/>
    <w:rsid w:val="0090767E"/>
    <w:rsid w:val="00907778"/>
    <w:rsid w:val="00910090"/>
    <w:rsid w:val="00910A19"/>
    <w:rsid w:val="00910FF9"/>
    <w:rsid w:val="009140BF"/>
    <w:rsid w:val="00914D0B"/>
    <w:rsid w:val="00916B15"/>
    <w:rsid w:val="0091779F"/>
    <w:rsid w:val="00921537"/>
    <w:rsid w:val="00922370"/>
    <w:rsid w:val="00923686"/>
    <w:rsid w:val="00923E7A"/>
    <w:rsid w:val="00924074"/>
    <w:rsid w:val="00925C2C"/>
    <w:rsid w:val="00926235"/>
    <w:rsid w:val="009263F1"/>
    <w:rsid w:val="00927543"/>
    <w:rsid w:val="009301C4"/>
    <w:rsid w:val="009302E0"/>
    <w:rsid w:val="00930F26"/>
    <w:rsid w:val="00931C31"/>
    <w:rsid w:val="0093476E"/>
    <w:rsid w:val="00934BE3"/>
    <w:rsid w:val="009357BB"/>
    <w:rsid w:val="00935C5F"/>
    <w:rsid w:val="00936B58"/>
    <w:rsid w:val="00937039"/>
    <w:rsid w:val="00937911"/>
    <w:rsid w:val="00937BF3"/>
    <w:rsid w:val="00940EAB"/>
    <w:rsid w:val="00940EFB"/>
    <w:rsid w:val="00941094"/>
    <w:rsid w:val="009425E0"/>
    <w:rsid w:val="0094278A"/>
    <w:rsid w:val="00946E66"/>
    <w:rsid w:val="00947D2A"/>
    <w:rsid w:val="00950709"/>
    <w:rsid w:val="009512F1"/>
    <w:rsid w:val="009524D1"/>
    <w:rsid w:val="009560AD"/>
    <w:rsid w:val="00957509"/>
    <w:rsid w:val="009615E4"/>
    <w:rsid w:val="00961EEF"/>
    <w:rsid w:val="009627F2"/>
    <w:rsid w:val="00962A60"/>
    <w:rsid w:val="009631FA"/>
    <w:rsid w:val="00963976"/>
    <w:rsid w:val="00964C0A"/>
    <w:rsid w:val="0096538B"/>
    <w:rsid w:val="0096616F"/>
    <w:rsid w:val="00966C48"/>
    <w:rsid w:val="00966F9A"/>
    <w:rsid w:val="009705BD"/>
    <w:rsid w:val="009733E4"/>
    <w:rsid w:val="009745F3"/>
    <w:rsid w:val="00974C51"/>
    <w:rsid w:val="009755F1"/>
    <w:rsid w:val="009762D0"/>
    <w:rsid w:val="00977FA3"/>
    <w:rsid w:val="009802A7"/>
    <w:rsid w:val="0098112F"/>
    <w:rsid w:val="00985420"/>
    <w:rsid w:val="00985EC9"/>
    <w:rsid w:val="009868C6"/>
    <w:rsid w:val="009879EF"/>
    <w:rsid w:val="00990230"/>
    <w:rsid w:val="00990729"/>
    <w:rsid w:val="0099076B"/>
    <w:rsid w:val="00990E68"/>
    <w:rsid w:val="0099292C"/>
    <w:rsid w:val="00992979"/>
    <w:rsid w:val="009930FD"/>
    <w:rsid w:val="009949F8"/>
    <w:rsid w:val="00995031"/>
    <w:rsid w:val="00995D3A"/>
    <w:rsid w:val="00996BE0"/>
    <w:rsid w:val="00996E27"/>
    <w:rsid w:val="009A1B3F"/>
    <w:rsid w:val="009A304A"/>
    <w:rsid w:val="009A33C1"/>
    <w:rsid w:val="009A4612"/>
    <w:rsid w:val="009A4E37"/>
    <w:rsid w:val="009A56F6"/>
    <w:rsid w:val="009A6078"/>
    <w:rsid w:val="009A6DF6"/>
    <w:rsid w:val="009A7015"/>
    <w:rsid w:val="009B04A3"/>
    <w:rsid w:val="009B1D2F"/>
    <w:rsid w:val="009B374D"/>
    <w:rsid w:val="009C17E8"/>
    <w:rsid w:val="009C319D"/>
    <w:rsid w:val="009C3536"/>
    <w:rsid w:val="009C3E41"/>
    <w:rsid w:val="009C45A1"/>
    <w:rsid w:val="009C7E89"/>
    <w:rsid w:val="009D3149"/>
    <w:rsid w:val="009D39D3"/>
    <w:rsid w:val="009D6309"/>
    <w:rsid w:val="009D7BBD"/>
    <w:rsid w:val="009D7F74"/>
    <w:rsid w:val="009E0043"/>
    <w:rsid w:val="009E221E"/>
    <w:rsid w:val="009E3809"/>
    <w:rsid w:val="009E403B"/>
    <w:rsid w:val="009E405B"/>
    <w:rsid w:val="009E6387"/>
    <w:rsid w:val="009E6848"/>
    <w:rsid w:val="009E6F8A"/>
    <w:rsid w:val="009F154E"/>
    <w:rsid w:val="009F2327"/>
    <w:rsid w:val="009F5586"/>
    <w:rsid w:val="009F575B"/>
    <w:rsid w:val="009F5B35"/>
    <w:rsid w:val="009F7161"/>
    <w:rsid w:val="00A00D46"/>
    <w:rsid w:val="00A02C10"/>
    <w:rsid w:val="00A0472A"/>
    <w:rsid w:val="00A04C7A"/>
    <w:rsid w:val="00A060A7"/>
    <w:rsid w:val="00A06943"/>
    <w:rsid w:val="00A1160D"/>
    <w:rsid w:val="00A2106C"/>
    <w:rsid w:val="00A23E4E"/>
    <w:rsid w:val="00A266CE"/>
    <w:rsid w:val="00A276F1"/>
    <w:rsid w:val="00A30EB3"/>
    <w:rsid w:val="00A3269D"/>
    <w:rsid w:val="00A3291A"/>
    <w:rsid w:val="00A32DDE"/>
    <w:rsid w:val="00A33C07"/>
    <w:rsid w:val="00A35C1F"/>
    <w:rsid w:val="00A37B5F"/>
    <w:rsid w:val="00A41188"/>
    <w:rsid w:val="00A42840"/>
    <w:rsid w:val="00A43865"/>
    <w:rsid w:val="00A43A97"/>
    <w:rsid w:val="00A44DCC"/>
    <w:rsid w:val="00A462C0"/>
    <w:rsid w:val="00A462E0"/>
    <w:rsid w:val="00A4668B"/>
    <w:rsid w:val="00A50906"/>
    <w:rsid w:val="00A50F3A"/>
    <w:rsid w:val="00A51436"/>
    <w:rsid w:val="00A51C84"/>
    <w:rsid w:val="00A521C5"/>
    <w:rsid w:val="00A5240D"/>
    <w:rsid w:val="00A54739"/>
    <w:rsid w:val="00A55453"/>
    <w:rsid w:val="00A5702C"/>
    <w:rsid w:val="00A5730F"/>
    <w:rsid w:val="00A5783E"/>
    <w:rsid w:val="00A578F4"/>
    <w:rsid w:val="00A57CD5"/>
    <w:rsid w:val="00A61C5A"/>
    <w:rsid w:val="00A6344D"/>
    <w:rsid w:val="00A654A7"/>
    <w:rsid w:val="00A65C91"/>
    <w:rsid w:val="00A71433"/>
    <w:rsid w:val="00A7283C"/>
    <w:rsid w:val="00A7304B"/>
    <w:rsid w:val="00A73A81"/>
    <w:rsid w:val="00A74CD5"/>
    <w:rsid w:val="00A74F9F"/>
    <w:rsid w:val="00A7738F"/>
    <w:rsid w:val="00A77CD5"/>
    <w:rsid w:val="00A80F21"/>
    <w:rsid w:val="00A8195B"/>
    <w:rsid w:val="00A82683"/>
    <w:rsid w:val="00A83059"/>
    <w:rsid w:val="00A840AB"/>
    <w:rsid w:val="00A85816"/>
    <w:rsid w:val="00A87DDA"/>
    <w:rsid w:val="00A9041A"/>
    <w:rsid w:val="00A90F9D"/>
    <w:rsid w:val="00A9124D"/>
    <w:rsid w:val="00A913AF"/>
    <w:rsid w:val="00A91BFD"/>
    <w:rsid w:val="00A9470C"/>
    <w:rsid w:val="00A94CFA"/>
    <w:rsid w:val="00A95E63"/>
    <w:rsid w:val="00A9641B"/>
    <w:rsid w:val="00AA0607"/>
    <w:rsid w:val="00AA0960"/>
    <w:rsid w:val="00AA2B53"/>
    <w:rsid w:val="00AA2BF9"/>
    <w:rsid w:val="00AB0348"/>
    <w:rsid w:val="00AB26C7"/>
    <w:rsid w:val="00AB2943"/>
    <w:rsid w:val="00AB4DCE"/>
    <w:rsid w:val="00AB5235"/>
    <w:rsid w:val="00AB556B"/>
    <w:rsid w:val="00AB5F72"/>
    <w:rsid w:val="00AB6B5F"/>
    <w:rsid w:val="00AB7A82"/>
    <w:rsid w:val="00AC2F34"/>
    <w:rsid w:val="00AC3E51"/>
    <w:rsid w:val="00AC42DF"/>
    <w:rsid w:val="00AC49F4"/>
    <w:rsid w:val="00AC6D53"/>
    <w:rsid w:val="00AC6FE9"/>
    <w:rsid w:val="00AD012B"/>
    <w:rsid w:val="00AD1C7A"/>
    <w:rsid w:val="00AD2D56"/>
    <w:rsid w:val="00AD2F41"/>
    <w:rsid w:val="00AD4120"/>
    <w:rsid w:val="00AD4692"/>
    <w:rsid w:val="00AD4C1F"/>
    <w:rsid w:val="00AD6449"/>
    <w:rsid w:val="00AD7962"/>
    <w:rsid w:val="00AD7F40"/>
    <w:rsid w:val="00AE18AF"/>
    <w:rsid w:val="00AE4227"/>
    <w:rsid w:val="00AE516C"/>
    <w:rsid w:val="00AE58C9"/>
    <w:rsid w:val="00AE63A9"/>
    <w:rsid w:val="00AE64F7"/>
    <w:rsid w:val="00AF0D47"/>
    <w:rsid w:val="00AF1CF6"/>
    <w:rsid w:val="00AF3890"/>
    <w:rsid w:val="00AF4142"/>
    <w:rsid w:val="00AF5EA7"/>
    <w:rsid w:val="00B024CE"/>
    <w:rsid w:val="00B10844"/>
    <w:rsid w:val="00B10CBA"/>
    <w:rsid w:val="00B12BA0"/>
    <w:rsid w:val="00B15560"/>
    <w:rsid w:val="00B16184"/>
    <w:rsid w:val="00B162DF"/>
    <w:rsid w:val="00B168BC"/>
    <w:rsid w:val="00B17E14"/>
    <w:rsid w:val="00B17E5C"/>
    <w:rsid w:val="00B20927"/>
    <w:rsid w:val="00B2271A"/>
    <w:rsid w:val="00B22F72"/>
    <w:rsid w:val="00B2366E"/>
    <w:rsid w:val="00B2486C"/>
    <w:rsid w:val="00B24879"/>
    <w:rsid w:val="00B26A6C"/>
    <w:rsid w:val="00B26BEF"/>
    <w:rsid w:val="00B276FA"/>
    <w:rsid w:val="00B34957"/>
    <w:rsid w:val="00B370FB"/>
    <w:rsid w:val="00B37642"/>
    <w:rsid w:val="00B41348"/>
    <w:rsid w:val="00B41B45"/>
    <w:rsid w:val="00B42CFB"/>
    <w:rsid w:val="00B43AFE"/>
    <w:rsid w:val="00B449D8"/>
    <w:rsid w:val="00B5042C"/>
    <w:rsid w:val="00B50B41"/>
    <w:rsid w:val="00B50C4A"/>
    <w:rsid w:val="00B53810"/>
    <w:rsid w:val="00B54251"/>
    <w:rsid w:val="00B562E2"/>
    <w:rsid w:val="00B57379"/>
    <w:rsid w:val="00B57FB9"/>
    <w:rsid w:val="00B60421"/>
    <w:rsid w:val="00B60A31"/>
    <w:rsid w:val="00B60B1C"/>
    <w:rsid w:val="00B62811"/>
    <w:rsid w:val="00B62B19"/>
    <w:rsid w:val="00B632ED"/>
    <w:rsid w:val="00B6456A"/>
    <w:rsid w:val="00B7001D"/>
    <w:rsid w:val="00B70361"/>
    <w:rsid w:val="00B71BEB"/>
    <w:rsid w:val="00B72AB8"/>
    <w:rsid w:val="00B72DFC"/>
    <w:rsid w:val="00B759DA"/>
    <w:rsid w:val="00B769D9"/>
    <w:rsid w:val="00B77D0B"/>
    <w:rsid w:val="00B8058C"/>
    <w:rsid w:val="00B81F4C"/>
    <w:rsid w:val="00B85025"/>
    <w:rsid w:val="00B87797"/>
    <w:rsid w:val="00B87AFA"/>
    <w:rsid w:val="00B907F5"/>
    <w:rsid w:val="00B90BBE"/>
    <w:rsid w:val="00B925E7"/>
    <w:rsid w:val="00B92702"/>
    <w:rsid w:val="00B9308D"/>
    <w:rsid w:val="00B94DD7"/>
    <w:rsid w:val="00B960E7"/>
    <w:rsid w:val="00BA03F0"/>
    <w:rsid w:val="00BA3203"/>
    <w:rsid w:val="00BA38DA"/>
    <w:rsid w:val="00BA3DF0"/>
    <w:rsid w:val="00BA42B9"/>
    <w:rsid w:val="00BA5550"/>
    <w:rsid w:val="00BA5B31"/>
    <w:rsid w:val="00BA62CC"/>
    <w:rsid w:val="00BA6F7F"/>
    <w:rsid w:val="00BA7E68"/>
    <w:rsid w:val="00BB01AD"/>
    <w:rsid w:val="00BB2604"/>
    <w:rsid w:val="00BB2DB8"/>
    <w:rsid w:val="00BB305A"/>
    <w:rsid w:val="00BB3260"/>
    <w:rsid w:val="00BB507D"/>
    <w:rsid w:val="00BB6051"/>
    <w:rsid w:val="00BB74B4"/>
    <w:rsid w:val="00BC1110"/>
    <w:rsid w:val="00BC2FE2"/>
    <w:rsid w:val="00BC3FEF"/>
    <w:rsid w:val="00BC4252"/>
    <w:rsid w:val="00BC4539"/>
    <w:rsid w:val="00BC46EC"/>
    <w:rsid w:val="00BC5306"/>
    <w:rsid w:val="00BC7E0C"/>
    <w:rsid w:val="00BD2946"/>
    <w:rsid w:val="00BD2ADA"/>
    <w:rsid w:val="00BD3A82"/>
    <w:rsid w:val="00BD5EFB"/>
    <w:rsid w:val="00BD7285"/>
    <w:rsid w:val="00BE1999"/>
    <w:rsid w:val="00BE31FB"/>
    <w:rsid w:val="00BE431C"/>
    <w:rsid w:val="00BE74F2"/>
    <w:rsid w:val="00BE7DFD"/>
    <w:rsid w:val="00BF2B73"/>
    <w:rsid w:val="00BF70ED"/>
    <w:rsid w:val="00BF75F1"/>
    <w:rsid w:val="00C0186A"/>
    <w:rsid w:val="00C01A93"/>
    <w:rsid w:val="00C03380"/>
    <w:rsid w:val="00C034C3"/>
    <w:rsid w:val="00C06C95"/>
    <w:rsid w:val="00C07495"/>
    <w:rsid w:val="00C078B0"/>
    <w:rsid w:val="00C10B06"/>
    <w:rsid w:val="00C10D70"/>
    <w:rsid w:val="00C126FF"/>
    <w:rsid w:val="00C1283C"/>
    <w:rsid w:val="00C137A0"/>
    <w:rsid w:val="00C1425B"/>
    <w:rsid w:val="00C1457D"/>
    <w:rsid w:val="00C15DBD"/>
    <w:rsid w:val="00C173C3"/>
    <w:rsid w:val="00C20349"/>
    <w:rsid w:val="00C21801"/>
    <w:rsid w:val="00C23C7D"/>
    <w:rsid w:val="00C2439D"/>
    <w:rsid w:val="00C25412"/>
    <w:rsid w:val="00C2697B"/>
    <w:rsid w:val="00C26A8B"/>
    <w:rsid w:val="00C31862"/>
    <w:rsid w:val="00C32A71"/>
    <w:rsid w:val="00C32EB7"/>
    <w:rsid w:val="00C33320"/>
    <w:rsid w:val="00C34619"/>
    <w:rsid w:val="00C366F8"/>
    <w:rsid w:val="00C37CF2"/>
    <w:rsid w:val="00C37F39"/>
    <w:rsid w:val="00C4063C"/>
    <w:rsid w:val="00C41961"/>
    <w:rsid w:val="00C4295E"/>
    <w:rsid w:val="00C42F70"/>
    <w:rsid w:val="00C43AE2"/>
    <w:rsid w:val="00C43F68"/>
    <w:rsid w:val="00C440BF"/>
    <w:rsid w:val="00C445DC"/>
    <w:rsid w:val="00C46A00"/>
    <w:rsid w:val="00C46E7F"/>
    <w:rsid w:val="00C46EDB"/>
    <w:rsid w:val="00C4725A"/>
    <w:rsid w:val="00C5242D"/>
    <w:rsid w:val="00C5500E"/>
    <w:rsid w:val="00C561C0"/>
    <w:rsid w:val="00C5777F"/>
    <w:rsid w:val="00C62DB1"/>
    <w:rsid w:val="00C63B82"/>
    <w:rsid w:val="00C65A74"/>
    <w:rsid w:val="00C66F41"/>
    <w:rsid w:val="00C70411"/>
    <w:rsid w:val="00C7101B"/>
    <w:rsid w:val="00C71CD5"/>
    <w:rsid w:val="00C741BD"/>
    <w:rsid w:val="00C76A1A"/>
    <w:rsid w:val="00C76A6B"/>
    <w:rsid w:val="00C81119"/>
    <w:rsid w:val="00C819FE"/>
    <w:rsid w:val="00C82FBE"/>
    <w:rsid w:val="00C83938"/>
    <w:rsid w:val="00C83EA1"/>
    <w:rsid w:val="00C84395"/>
    <w:rsid w:val="00C84447"/>
    <w:rsid w:val="00C8452D"/>
    <w:rsid w:val="00C86097"/>
    <w:rsid w:val="00C92917"/>
    <w:rsid w:val="00C945E3"/>
    <w:rsid w:val="00C94C8E"/>
    <w:rsid w:val="00C95814"/>
    <w:rsid w:val="00C975CD"/>
    <w:rsid w:val="00CA105F"/>
    <w:rsid w:val="00CA1805"/>
    <w:rsid w:val="00CA1DD4"/>
    <w:rsid w:val="00CA3F15"/>
    <w:rsid w:val="00CA6136"/>
    <w:rsid w:val="00CA6D94"/>
    <w:rsid w:val="00CB0986"/>
    <w:rsid w:val="00CB1039"/>
    <w:rsid w:val="00CB1978"/>
    <w:rsid w:val="00CB1AAD"/>
    <w:rsid w:val="00CB3CD6"/>
    <w:rsid w:val="00CB64BE"/>
    <w:rsid w:val="00CB74B4"/>
    <w:rsid w:val="00CC2E82"/>
    <w:rsid w:val="00CC3C84"/>
    <w:rsid w:val="00CC564E"/>
    <w:rsid w:val="00CC5896"/>
    <w:rsid w:val="00CC5BEC"/>
    <w:rsid w:val="00CC60FE"/>
    <w:rsid w:val="00CC7DFC"/>
    <w:rsid w:val="00CD1E7A"/>
    <w:rsid w:val="00CD1F68"/>
    <w:rsid w:val="00CD2C41"/>
    <w:rsid w:val="00CD5236"/>
    <w:rsid w:val="00CD6576"/>
    <w:rsid w:val="00CD6BA3"/>
    <w:rsid w:val="00CE04F9"/>
    <w:rsid w:val="00CE16F7"/>
    <w:rsid w:val="00CE17BC"/>
    <w:rsid w:val="00CE1940"/>
    <w:rsid w:val="00CE3F1B"/>
    <w:rsid w:val="00CE4028"/>
    <w:rsid w:val="00CE47A2"/>
    <w:rsid w:val="00CE4CEE"/>
    <w:rsid w:val="00CE5457"/>
    <w:rsid w:val="00CE5458"/>
    <w:rsid w:val="00CE6197"/>
    <w:rsid w:val="00CE7B8E"/>
    <w:rsid w:val="00CF353B"/>
    <w:rsid w:val="00CF5DE9"/>
    <w:rsid w:val="00CF6AE6"/>
    <w:rsid w:val="00CF7A39"/>
    <w:rsid w:val="00D01089"/>
    <w:rsid w:val="00D017F2"/>
    <w:rsid w:val="00D023AE"/>
    <w:rsid w:val="00D02D85"/>
    <w:rsid w:val="00D04566"/>
    <w:rsid w:val="00D0467B"/>
    <w:rsid w:val="00D111F3"/>
    <w:rsid w:val="00D11B5F"/>
    <w:rsid w:val="00D11D4C"/>
    <w:rsid w:val="00D11D5A"/>
    <w:rsid w:val="00D11FA6"/>
    <w:rsid w:val="00D14AD1"/>
    <w:rsid w:val="00D14E8D"/>
    <w:rsid w:val="00D1555A"/>
    <w:rsid w:val="00D16B55"/>
    <w:rsid w:val="00D1741F"/>
    <w:rsid w:val="00D21883"/>
    <w:rsid w:val="00D23B73"/>
    <w:rsid w:val="00D2644E"/>
    <w:rsid w:val="00D27DC3"/>
    <w:rsid w:val="00D30210"/>
    <w:rsid w:val="00D30FFA"/>
    <w:rsid w:val="00D31BA9"/>
    <w:rsid w:val="00D31D82"/>
    <w:rsid w:val="00D32583"/>
    <w:rsid w:val="00D34564"/>
    <w:rsid w:val="00D34F85"/>
    <w:rsid w:val="00D35BEC"/>
    <w:rsid w:val="00D35C76"/>
    <w:rsid w:val="00D36B8F"/>
    <w:rsid w:val="00D36C69"/>
    <w:rsid w:val="00D373CB"/>
    <w:rsid w:val="00D4263F"/>
    <w:rsid w:val="00D42A31"/>
    <w:rsid w:val="00D464C0"/>
    <w:rsid w:val="00D46B81"/>
    <w:rsid w:val="00D47FE1"/>
    <w:rsid w:val="00D5147E"/>
    <w:rsid w:val="00D54003"/>
    <w:rsid w:val="00D5521F"/>
    <w:rsid w:val="00D55311"/>
    <w:rsid w:val="00D5549C"/>
    <w:rsid w:val="00D55C65"/>
    <w:rsid w:val="00D56758"/>
    <w:rsid w:val="00D572B1"/>
    <w:rsid w:val="00D5788E"/>
    <w:rsid w:val="00D57EC6"/>
    <w:rsid w:val="00D61EB5"/>
    <w:rsid w:val="00D6264C"/>
    <w:rsid w:val="00D62D5A"/>
    <w:rsid w:val="00D63085"/>
    <w:rsid w:val="00D633A5"/>
    <w:rsid w:val="00D64A58"/>
    <w:rsid w:val="00D64ACA"/>
    <w:rsid w:val="00D66163"/>
    <w:rsid w:val="00D66A05"/>
    <w:rsid w:val="00D7003B"/>
    <w:rsid w:val="00D7114F"/>
    <w:rsid w:val="00D7181F"/>
    <w:rsid w:val="00D72CD5"/>
    <w:rsid w:val="00D72EDE"/>
    <w:rsid w:val="00D72F6C"/>
    <w:rsid w:val="00D74349"/>
    <w:rsid w:val="00D751F8"/>
    <w:rsid w:val="00D76F39"/>
    <w:rsid w:val="00D80743"/>
    <w:rsid w:val="00D8110D"/>
    <w:rsid w:val="00D820B4"/>
    <w:rsid w:val="00D828FE"/>
    <w:rsid w:val="00D8438B"/>
    <w:rsid w:val="00D85F98"/>
    <w:rsid w:val="00D87BA0"/>
    <w:rsid w:val="00D917A5"/>
    <w:rsid w:val="00D930A3"/>
    <w:rsid w:val="00D935B4"/>
    <w:rsid w:val="00D9478E"/>
    <w:rsid w:val="00D94D5D"/>
    <w:rsid w:val="00D94FDA"/>
    <w:rsid w:val="00D951CD"/>
    <w:rsid w:val="00D9531C"/>
    <w:rsid w:val="00D96FE3"/>
    <w:rsid w:val="00DA0BCB"/>
    <w:rsid w:val="00DA15CA"/>
    <w:rsid w:val="00DA2092"/>
    <w:rsid w:val="00DA3043"/>
    <w:rsid w:val="00DA3B0C"/>
    <w:rsid w:val="00DA3C10"/>
    <w:rsid w:val="00DA3DEB"/>
    <w:rsid w:val="00DA61EF"/>
    <w:rsid w:val="00DA63AE"/>
    <w:rsid w:val="00DB0DAF"/>
    <w:rsid w:val="00DB1F75"/>
    <w:rsid w:val="00DB4F7F"/>
    <w:rsid w:val="00DB772D"/>
    <w:rsid w:val="00DC2DE5"/>
    <w:rsid w:val="00DC3132"/>
    <w:rsid w:val="00DC3F80"/>
    <w:rsid w:val="00DD01EC"/>
    <w:rsid w:val="00DD0E92"/>
    <w:rsid w:val="00DD10E7"/>
    <w:rsid w:val="00DD1DDA"/>
    <w:rsid w:val="00DD1E00"/>
    <w:rsid w:val="00DD20F5"/>
    <w:rsid w:val="00DD2687"/>
    <w:rsid w:val="00DD2F2A"/>
    <w:rsid w:val="00DD427C"/>
    <w:rsid w:val="00DD5C0F"/>
    <w:rsid w:val="00DD64B5"/>
    <w:rsid w:val="00DE0DAF"/>
    <w:rsid w:val="00DE2069"/>
    <w:rsid w:val="00DE20CB"/>
    <w:rsid w:val="00DE2ABB"/>
    <w:rsid w:val="00DE2E96"/>
    <w:rsid w:val="00DE4BF0"/>
    <w:rsid w:val="00DE5C5B"/>
    <w:rsid w:val="00DE6864"/>
    <w:rsid w:val="00DE73BD"/>
    <w:rsid w:val="00DF0C5A"/>
    <w:rsid w:val="00DF1012"/>
    <w:rsid w:val="00DF1051"/>
    <w:rsid w:val="00DF20D8"/>
    <w:rsid w:val="00DF2CB8"/>
    <w:rsid w:val="00DF56F0"/>
    <w:rsid w:val="00DF77BD"/>
    <w:rsid w:val="00E01E05"/>
    <w:rsid w:val="00E02777"/>
    <w:rsid w:val="00E02E8A"/>
    <w:rsid w:val="00E03039"/>
    <w:rsid w:val="00E0432B"/>
    <w:rsid w:val="00E043D9"/>
    <w:rsid w:val="00E0500B"/>
    <w:rsid w:val="00E05613"/>
    <w:rsid w:val="00E0662F"/>
    <w:rsid w:val="00E068C1"/>
    <w:rsid w:val="00E06E1A"/>
    <w:rsid w:val="00E129AD"/>
    <w:rsid w:val="00E156B5"/>
    <w:rsid w:val="00E16E97"/>
    <w:rsid w:val="00E216C7"/>
    <w:rsid w:val="00E21DC8"/>
    <w:rsid w:val="00E25662"/>
    <w:rsid w:val="00E276AE"/>
    <w:rsid w:val="00E27FFC"/>
    <w:rsid w:val="00E31B4B"/>
    <w:rsid w:val="00E31F3D"/>
    <w:rsid w:val="00E33E05"/>
    <w:rsid w:val="00E3491B"/>
    <w:rsid w:val="00E35760"/>
    <w:rsid w:val="00E42B71"/>
    <w:rsid w:val="00E43907"/>
    <w:rsid w:val="00E4493C"/>
    <w:rsid w:val="00E44DD7"/>
    <w:rsid w:val="00E47187"/>
    <w:rsid w:val="00E473CE"/>
    <w:rsid w:val="00E47C71"/>
    <w:rsid w:val="00E51386"/>
    <w:rsid w:val="00E514C9"/>
    <w:rsid w:val="00E51546"/>
    <w:rsid w:val="00E535F0"/>
    <w:rsid w:val="00E5496C"/>
    <w:rsid w:val="00E54AED"/>
    <w:rsid w:val="00E562A8"/>
    <w:rsid w:val="00E563C0"/>
    <w:rsid w:val="00E567C2"/>
    <w:rsid w:val="00E60061"/>
    <w:rsid w:val="00E61B6D"/>
    <w:rsid w:val="00E63CC8"/>
    <w:rsid w:val="00E70C90"/>
    <w:rsid w:val="00E70E4C"/>
    <w:rsid w:val="00E71ED3"/>
    <w:rsid w:val="00E73965"/>
    <w:rsid w:val="00E75809"/>
    <w:rsid w:val="00E76BF5"/>
    <w:rsid w:val="00E77DBD"/>
    <w:rsid w:val="00E812FA"/>
    <w:rsid w:val="00E82AB1"/>
    <w:rsid w:val="00E83730"/>
    <w:rsid w:val="00E84E7E"/>
    <w:rsid w:val="00E856B4"/>
    <w:rsid w:val="00E86CA1"/>
    <w:rsid w:val="00E86CA9"/>
    <w:rsid w:val="00E87051"/>
    <w:rsid w:val="00E87187"/>
    <w:rsid w:val="00E91F0A"/>
    <w:rsid w:val="00E92B70"/>
    <w:rsid w:val="00E96143"/>
    <w:rsid w:val="00E96B7E"/>
    <w:rsid w:val="00EA0BDF"/>
    <w:rsid w:val="00EA1D99"/>
    <w:rsid w:val="00EA24C7"/>
    <w:rsid w:val="00EA2B23"/>
    <w:rsid w:val="00EA30C9"/>
    <w:rsid w:val="00EA324F"/>
    <w:rsid w:val="00EA326B"/>
    <w:rsid w:val="00EA4821"/>
    <w:rsid w:val="00EA55E8"/>
    <w:rsid w:val="00EA62A1"/>
    <w:rsid w:val="00EB0F90"/>
    <w:rsid w:val="00EB137C"/>
    <w:rsid w:val="00EB1782"/>
    <w:rsid w:val="00EB1786"/>
    <w:rsid w:val="00EB1837"/>
    <w:rsid w:val="00EB1B62"/>
    <w:rsid w:val="00EB1BC8"/>
    <w:rsid w:val="00EB3442"/>
    <w:rsid w:val="00EB5782"/>
    <w:rsid w:val="00EC419C"/>
    <w:rsid w:val="00EC461B"/>
    <w:rsid w:val="00EC7CF2"/>
    <w:rsid w:val="00ED278F"/>
    <w:rsid w:val="00ED2F87"/>
    <w:rsid w:val="00ED4CD8"/>
    <w:rsid w:val="00EE0510"/>
    <w:rsid w:val="00EE18C2"/>
    <w:rsid w:val="00EE1CB8"/>
    <w:rsid w:val="00EE3EA8"/>
    <w:rsid w:val="00EE4D7C"/>
    <w:rsid w:val="00EF0FCF"/>
    <w:rsid w:val="00EF188A"/>
    <w:rsid w:val="00EF23B1"/>
    <w:rsid w:val="00EF263D"/>
    <w:rsid w:val="00EF2867"/>
    <w:rsid w:val="00EF2EBD"/>
    <w:rsid w:val="00EF2FA0"/>
    <w:rsid w:val="00EF6FD3"/>
    <w:rsid w:val="00EF7C64"/>
    <w:rsid w:val="00F0042F"/>
    <w:rsid w:val="00F00652"/>
    <w:rsid w:val="00F00C22"/>
    <w:rsid w:val="00F02E3E"/>
    <w:rsid w:val="00F036FF"/>
    <w:rsid w:val="00F0388A"/>
    <w:rsid w:val="00F059B5"/>
    <w:rsid w:val="00F05B32"/>
    <w:rsid w:val="00F071FF"/>
    <w:rsid w:val="00F1048A"/>
    <w:rsid w:val="00F10B88"/>
    <w:rsid w:val="00F11354"/>
    <w:rsid w:val="00F11F39"/>
    <w:rsid w:val="00F12C65"/>
    <w:rsid w:val="00F12E4F"/>
    <w:rsid w:val="00F13C6B"/>
    <w:rsid w:val="00F1462A"/>
    <w:rsid w:val="00F1491B"/>
    <w:rsid w:val="00F15A69"/>
    <w:rsid w:val="00F15DB2"/>
    <w:rsid w:val="00F16E86"/>
    <w:rsid w:val="00F170CE"/>
    <w:rsid w:val="00F176B9"/>
    <w:rsid w:val="00F17EAB"/>
    <w:rsid w:val="00F22012"/>
    <w:rsid w:val="00F247B3"/>
    <w:rsid w:val="00F25F23"/>
    <w:rsid w:val="00F27F2B"/>
    <w:rsid w:val="00F27FF4"/>
    <w:rsid w:val="00F30CF9"/>
    <w:rsid w:val="00F317B6"/>
    <w:rsid w:val="00F33738"/>
    <w:rsid w:val="00F33F21"/>
    <w:rsid w:val="00F33F4B"/>
    <w:rsid w:val="00F355BD"/>
    <w:rsid w:val="00F358DA"/>
    <w:rsid w:val="00F36EF8"/>
    <w:rsid w:val="00F4083E"/>
    <w:rsid w:val="00F40C4D"/>
    <w:rsid w:val="00F40C4E"/>
    <w:rsid w:val="00F411C9"/>
    <w:rsid w:val="00F427D7"/>
    <w:rsid w:val="00F43D07"/>
    <w:rsid w:val="00F46851"/>
    <w:rsid w:val="00F50078"/>
    <w:rsid w:val="00F50799"/>
    <w:rsid w:val="00F52208"/>
    <w:rsid w:val="00F53149"/>
    <w:rsid w:val="00F543BA"/>
    <w:rsid w:val="00F543E9"/>
    <w:rsid w:val="00F560C6"/>
    <w:rsid w:val="00F6267A"/>
    <w:rsid w:val="00F6306F"/>
    <w:rsid w:val="00F631C7"/>
    <w:rsid w:val="00F648D7"/>
    <w:rsid w:val="00F66195"/>
    <w:rsid w:val="00F74841"/>
    <w:rsid w:val="00F748E4"/>
    <w:rsid w:val="00F74942"/>
    <w:rsid w:val="00F804FC"/>
    <w:rsid w:val="00F837FA"/>
    <w:rsid w:val="00F8392F"/>
    <w:rsid w:val="00F83A8A"/>
    <w:rsid w:val="00F84089"/>
    <w:rsid w:val="00F840E8"/>
    <w:rsid w:val="00F843A5"/>
    <w:rsid w:val="00F8531C"/>
    <w:rsid w:val="00F85638"/>
    <w:rsid w:val="00F87BE6"/>
    <w:rsid w:val="00F9264E"/>
    <w:rsid w:val="00F95B18"/>
    <w:rsid w:val="00F95B21"/>
    <w:rsid w:val="00FA0876"/>
    <w:rsid w:val="00FA0C1D"/>
    <w:rsid w:val="00FA333F"/>
    <w:rsid w:val="00FA569E"/>
    <w:rsid w:val="00FA6042"/>
    <w:rsid w:val="00FA624E"/>
    <w:rsid w:val="00FA6B55"/>
    <w:rsid w:val="00FB0812"/>
    <w:rsid w:val="00FB123C"/>
    <w:rsid w:val="00FB2ED6"/>
    <w:rsid w:val="00FB5D35"/>
    <w:rsid w:val="00FB6AE1"/>
    <w:rsid w:val="00FB75F9"/>
    <w:rsid w:val="00FB7CE0"/>
    <w:rsid w:val="00FC0351"/>
    <w:rsid w:val="00FC0D7F"/>
    <w:rsid w:val="00FC0F0D"/>
    <w:rsid w:val="00FC189C"/>
    <w:rsid w:val="00FC18D3"/>
    <w:rsid w:val="00FC2DEF"/>
    <w:rsid w:val="00FC3EEF"/>
    <w:rsid w:val="00FC5521"/>
    <w:rsid w:val="00FC5EFB"/>
    <w:rsid w:val="00FC668D"/>
    <w:rsid w:val="00FC6920"/>
    <w:rsid w:val="00FC6A96"/>
    <w:rsid w:val="00FC7640"/>
    <w:rsid w:val="00FD17EB"/>
    <w:rsid w:val="00FD1DFD"/>
    <w:rsid w:val="00FD3452"/>
    <w:rsid w:val="00FD6177"/>
    <w:rsid w:val="00FD78B8"/>
    <w:rsid w:val="00FE03E8"/>
    <w:rsid w:val="00FE05B3"/>
    <w:rsid w:val="00FE1CA8"/>
    <w:rsid w:val="00FE2E64"/>
    <w:rsid w:val="00FE381E"/>
    <w:rsid w:val="00FE46E9"/>
    <w:rsid w:val="00FE491D"/>
    <w:rsid w:val="00FE4F13"/>
    <w:rsid w:val="00FE507C"/>
    <w:rsid w:val="00FE5912"/>
    <w:rsid w:val="00FE719A"/>
    <w:rsid w:val="00FE7207"/>
    <w:rsid w:val="00FE74E5"/>
    <w:rsid w:val="00FE7F6D"/>
    <w:rsid w:val="00FF1C52"/>
    <w:rsid w:val="00FF1E1C"/>
    <w:rsid w:val="00FF5DCD"/>
    <w:rsid w:val="00FF5E81"/>
    <w:rsid w:val="00FF6120"/>
    <w:rsid w:val="00F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E220"/>
  <w15:chartTrackingRefBased/>
  <w15:docId w15:val="{38E0A8EF-1628-48DD-8CC1-6FB0DC3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65"/>
    <w:pPr>
      <w:spacing w:after="200" w:line="276" w:lineRule="auto"/>
    </w:pPr>
    <w:rPr>
      <w:sz w:val="22"/>
      <w:szCs w:val="22"/>
    </w:rPr>
  </w:style>
  <w:style w:type="paragraph" w:styleId="Heading1">
    <w:name w:val="heading 1"/>
    <w:basedOn w:val="Normal"/>
    <w:link w:val="Heading1Char"/>
    <w:uiPriority w:val="1"/>
    <w:qFormat/>
    <w:rsid w:val="00C5777F"/>
    <w:pPr>
      <w:widowControl w:val="0"/>
      <w:spacing w:after="0" w:line="240" w:lineRule="auto"/>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A3A"/>
    <w:pPr>
      <w:ind w:left="720"/>
      <w:contextualSpacing/>
    </w:pPr>
  </w:style>
  <w:style w:type="character" w:styleId="Hyperlink">
    <w:name w:val="Hyperlink"/>
    <w:uiPriority w:val="99"/>
    <w:unhideWhenUsed/>
    <w:rsid w:val="002F1A3A"/>
    <w:rPr>
      <w:color w:val="0000FF"/>
      <w:u w:val="single"/>
    </w:rPr>
  </w:style>
  <w:style w:type="paragraph" w:styleId="Header">
    <w:name w:val="header"/>
    <w:basedOn w:val="Normal"/>
    <w:link w:val="HeaderChar"/>
    <w:uiPriority w:val="99"/>
    <w:unhideWhenUsed/>
    <w:rsid w:val="0030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9F3"/>
  </w:style>
  <w:style w:type="paragraph" w:styleId="Footer">
    <w:name w:val="footer"/>
    <w:basedOn w:val="Normal"/>
    <w:link w:val="FooterChar"/>
    <w:uiPriority w:val="99"/>
    <w:unhideWhenUsed/>
    <w:rsid w:val="0030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9F3"/>
  </w:style>
  <w:style w:type="paragraph" w:styleId="BalloonText">
    <w:name w:val="Balloon Text"/>
    <w:basedOn w:val="Normal"/>
    <w:link w:val="BalloonTextChar"/>
    <w:uiPriority w:val="99"/>
    <w:semiHidden/>
    <w:unhideWhenUsed/>
    <w:rsid w:val="003079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9F3"/>
    <w:rPr>
      <w:rFonts w:ascii="Tahoma" w:hAnsi="Tahoma" w:cs="Tahoma"/>
      <w:sz w:val="16"/>
      <w:szCs w:val="16"/>
    </w:rPr>
  </w:style>
  <w:style w:type="character" w:styleId="FollowedHyperlink">
    <w:name w:val="FollowedHyperlink"/>
    <w:uiPriority w:val="99"/>
    <w:semiHidden/>
    <w:unhideWhenUsed/>
    <w:rsid w:val="00850B8C"/>
    <w:rPr>
      <w:color w:val="800080"/>
      <w:u w:val="single"/>
    </w:rPr>
  </w:style>
  <w:style w:type="character" w:styleId="CommentReference">
    <w:name w:val="annotation reference"/>
    <w:uiPriority w:val="99"/>
    <w:semiHidden/>
    <w:unhideWhenUsed/>
    <w:rsid w:val="0069793E"/>
    <w:rPr>
      <w:sz w:val="16"/>
      <w:szCs w:val="16"/>
    </w:rPr>
  </w:style>
  <w:style w:type="paragraph" w:styleId="CommentText">
    <w:name w:val="annotation text"/>
    <w:basedOn w:val="Normal"/>
    <w:link w:val="CommentTextChar"/>
    <w:uiPriority w:val="99"/>
    <w:unhideWhenUsed/>
    <w:rsid w:val="0069793E"/>
    <w:pPr>
      <w:spacing w:line="240" w:lineRule="auto"/>
    </w:pPr>
    <w:rPr>
      <w:sz w:val="20"/>
      <w:szCs w:val="20"/>
    </w:rPr>
  </w:style>
  <w:style w:type="character" w:customStyle="1" w:styleId="CommentTextChar">
    <w:name w:val="Comment Text Char"/>
    <w:link w:val="CommentText"/>
    <w:uiPriority w:val="99"/>
    <w:rsid w:val="0069793E"/>
    <w:rPr>
      <w:sz w:val="20"/>
      <w:szCs w:val="20"/>
    </w:rPr>
  </w:style>
  <w:style w:type="paragraph" w:styleId="CommentSubject">
    <w:name w:val="annotation subject"/>
    <w:basedOn w:val="CommentText"/>
    <w:next w:val="CommentText"/>
    <w:link w:val="CommentSubjectChar"/>
    <w:uiPriority w:val="99"/>
    <w:semiHidden/>
    <w:unhideWhenUsed/>
    <w:rsid w:val="0069793E"/>
    <w:rPr>
      <w:b/>
      <w:bCs/>
    </w:rPr>
  </w:style>
  <w:style w:type="character" w:customStyle="1" w:styleId="CommentSubjectChar">
    <w:name w:val="Comment Subject Char"/>
    <w:link w:val="CommentSubject"/>
    <w:uiPriority w:val="99"/>
    <w:semiHidden/>
    <w:rsid w:val="0069793E"/>
    <w:rPr>
      <w:b/>
      <w:bCs/>
      <w:sz w:val="20"/>
      <w:szCs w:val="20"/>
    </w:rPr>
  </w:style>
  <w:style w:type="paragraph" w:styleId="Revision">
    <w:name w:val="Revision"/>
    <w:hidden/>
    <w:uiPriority w:val="99"/>
    <w:semiHidden/>
    <w:rsid w:val="00A74CD5"/>
    <w:rPr>
      <w:sz w:val="22"/>
      <w:szCs w:val="22"/>
    </w:rPr>
  </w:style>
  <w:style w:type="table" w:styleId="TableGrid">
    <w:name w:val="Table Grid"/>
    <w:basedOn w:val="TableNormal"/>
    <w:uiPriority w:val="59"/>
    <w:rsid w:val="001D44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B64BE"/>
    <w:rPr>
      <w:color w:val="808080"/>
      <w:shd w:val="clear" w:color="auto" w:fill="E6E6E6"/>
    </w:rPr>
  </w:style>
  <w:style w:type="paragraph" w:styleId="BodyText">
    <w:name w:val="Body Text"/>
    <w:basedOn w:val="Normal"/>
    <w:link w:val="BodyTextChar"/>
    <w:uiPriority w:val="99"/>
    <w:semiHidden/>
    <w:unhideWhenUsed/>
    <w:rsid w:val="00791A3F"/>
    <w:pPr>
      <w:spacing w:after="120"/>
    </w:pPr>
  </w:style>
  <w:style w:type="character" w:customStyle="1" w:styleId="BodyTextChar">
    <w:name w:val="Body Text Char"/>
    <w:link w:val="BodyText"/>
    <w:uiPriority w:val="99"/>
    <w:semiHidden/>
    <w:rsid w:val="00791A3F"/>
    <w:rPr>
      <w:sz w:val="22"/>
      <w:szCs w:val="22"/>
    </w:rPr>
  </w:style>
  <w:style w:type="character" w:customStyle="1" w:styleId="Heading1Char">
    <w:name w:val="Heading 1 Char"/>
    <w:link w:val="Heading1"/>
    <w:uiPriority w:val="1"/>
    <w:rsid w:val="00C5777F"/>
    <w:rPr>
      <w:b/>
      <w:bCs/>
      <w:sz w:val="24"/>
      <w:szCs w:val="24"/>
    </w:rPr>
  </w:style>
  <w:style w:type="character" w:styleId="PlaceholderText">
    <w:name w:val="Placeholder Text"/>
    <w:basedOn w:val="DefaultParagraphFont"/>
    <w:uiPriority w:val="99"/>
    <w:semiHidden/>
    <w:rsid w:val="00C15D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5097">
      <w:bodyDiv w:val="1"/>
      <w:marLeft w:val="0"/>
      <w:marRight w:val="0"/>
      <w:marTop w:val="0"/>
      <w:marBottom w:val="0"/>
      <w:divBdr>
        <w:top w:val="none" w:sz="0" w:space="0" w:color="auto"/>
        <w:left w:val="none" w:sz="0" w:space="0" w:color="auto"/>
        <w:bottom w:val="none" w:sz="0" w:space="0" w:color="auto"/>
        <w:right w:val="none" w:sz="0" w:space="0" w:color="auto"/>
      </w:divBdr>
    </w:div>
    <w:div w:id="540825306">
      <w:bodyDiv w:val="1"/>
      <w:marLeft w:val="0"/>
      <w:marRight w:val="0"/>
      <w:marTop w:val="0"/>
      <w:marBottom w:val="0"/>
      <w:divBdr>
        <w:top w:val="none" w:sz="0" w:space="0" w:color="auto"/>
        <w:left w:val="none" w:sz="0" w:space="0" w:color="auto"/>
        <w:bottom w:val="none" w:sz="0" w:space="0" w:color="auto"/>
        <w:right w:val="none" w:sz="0" w:space="0" w:color="auto"/>
      </w:divBdr>
    </w:div>
    <w:div w:id="1287081872">
      <w:bodyDiv w:val="1"/>
      <w:marLeft w:val="0"/>
      <w:marRight w:val="0"/>
      <w:marTop w:val="0"/>
      <w:marBottom w:val="0"/>
      <w:divBdr>
        <w:top w:val="none" w:sz="0" w:space="0" w:color="auto"/>
        <w:left w:val="none" w:sz="0" w:space="0" w:color="auto"/>
        <w:bottom w:val="none" w:sz="0" w:space="0" w:color="auto"/>
        <w:right w:val="none" w:sz="0" w:space="0" w:color="auto"/>
      </w:divBdr>
    </w:div>
    <w:div w:id="1454905236">
      <w:bodyDiv w:val="1"/>
      <w:marLeft w:val="0"/>
      <w:marRight w:val="0"/>
      <w:marTop w:val="0"/>
      <w:marBottom w:val="0"/>
      <w:divBdr>
        <w:top w:val="none" w:sz="0" w:space="0" w:color="auto"/>
        <w:left w:val="none" w:sz="0" w:space="0" w:color="auto"/>
        <w:bottom w:val="none" w:sz="0" w:space="0" w:color="auto"/>
        <w:right w:val="none" w:sz="0" w:space="0" w:color="auto"/>
      </w:divBdr>
    </w:div>
    <w:div w:id="16628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oing-bus/local-gov/wislr/default.aspx" TargetMode="External"/><Relationship Id="rId18" Type="http://schemas.openxmlformats.org/officeDocument/2006/relationships/hyperlink" Target="https://wisconsindot.gov/Pages/doing-bus/local-gov/lpm/lpprojectscheduling.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sconsindot.gov/Pages/doing-bus/local-gov/astnce-pgms/highway/stp-local.aspx" TargetMode="External"/><Relationship Id="rId17" Type="http://schemas.openxmlformats.org/officeDocument/2006/relationships/hyperlink" Target="http://wisconsindot.gov/Pages/doing-bus/local-gov/astnce-pgms/highway/tools.aspx" TargetMode="External"/><Relationship Id="rId2" Type="http://schemas.openxmlformats.org/officeDocument/2006/relationships/customXml" Target="../customXml/item2.xml"/><Relationship Id="rId16" Type="http://schemas.openxmlformats.org/officeDocument/2006/relationships/hyperlink" Target="https://wisconsindot.gov/Pages/doing-bus/local-gov/lpm/lowrisk-program.aspx" TargetMode="External"/><Relationship Id="rId20" Type="http://schemas.openxmlformats.org/officeDocument/2006/relationships/hyperlink" Target="http://wisconsindot.gov/rdwy/fdm/fd-08-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isconsindot.gov/rdwy/fdm/fd-19-05-at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isconsindot.gov/rdwy/fdm/fd-18-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rdwy/fdm/fd-11-2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8B97-A055-4051-93DD-376B37BBF57B}"/>
</file>

<file path=customXml/itemProps2.xml><?xml version="1.0" encoding="utf-8"?>
<ds:datastoreItem xmlns:ds="http://schemas.openxmlformats.org/officeDocument/2006/customXml" ds:itemID="{92DF8A3B-5FAD-4B2B-8FA2-B6CC1C5161F4}">
  <ds:schemaRef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82f4e587-70ff-494e-a892-9bcdd56a225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5C7F85B-D23A-4D64-8595-5C2B89828EE3}">
  <ds:schemaRefs>
    <ds:schemaRef ds:uri="http://schemas.microsoft.com/sharepoint/v3/contenttype/forms"/>
  </ds:schemaRefs>
</ds:datastoreItem>
</file>

<file path=customXml/itemProps4.xml><?xml version="1.0" encoding="utf-8"?>
<ds:datastoreItem xmlns:ds="http://schemas.openxmlformats.org/officeDocument/2006/customXml" ds:itemID="{A78DB5FA-B515-4E8E-86EC-43F4FF74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3428</Words>
  <Characters>19610</Characters>
  <Application>Microsoft Office Word</Application>
  <DocSecurity>0</DocSecurity>
  <Lines>363</Lines>
  <Paragraphs>191</Paragraphs>
  <ScaleCrop>false</ScaleCrop>
  <HeadingPairs>
    <vt:vector size="2" baseType="variant">
      <vt:variant>
        <vt:lpstr>Title</vt:lpstr>
      </vt:variant>
      <vt:variant>
        <vt:i4>1</vt:i4>
      </vt:variant>
    </vt:vector>
  </HeadingPairs>
  <TitlesOfParts>
    <vt:vector size="1" baseType="lpstr">
      <vt:lpstr>26-31 STP Local Application</vt:lpstr>
    </vt:vector>
  </TitlesOfParts>
  <Company>Wisconsin Department of Transportation</Company>
  <LinksUpToDate>false</LinksUpToDate>
  <CharactersWithSpaces>22847</CharactersWithSpaces>
  <SharedDoc>false</SharedDoc>
  <HLinks>
    <vt:vector size="54" baseType="variant">
      <vt:variant>
        <vt:i4>327783</vt:i4>
      </vt:variant>
      <vt:variant>
        <vt:i4>600</vt:i4>
      </vt:variant>
      <vt:variant>
        <vt:i4>0</vt:i4>
      </vt:variant>
      <vt:variant>
        <vt:i4>5</vt:i4>
      </vt:variant>
      <vt:variant>
        <vt:lpwstr>mailto:DOTLocalPrograms@dot.wi.gov</vt:lpwstr>
      </vt:variant>
      <vt:variant>
        <vt:lpwstr/>
      </vt:variant>
      <vt:variant>
        <vt:i4>4391000</vt:i4>
      </vt:variant>
      <vt:variant>
        <vt:i4>564</vt:i4>
      </vt:variant>
      <vt:variant>
        <vt:i4>0</vt:i4>
      </vt:variant>
      <vt:variant>
        <vt:i4>5</vt:i4>
      </vt:variant>
      <vt:variant>
        <vt:lpwstr>http://wisconsindot.gov/rdwy/fdm/fd-08-05.pdf</vt:lpwstr>
      </vt:variant>
      <vt:variant>
        <vt:lpwstr/>
      </vt:variant>
      <vt:variant>
        <vt:i4>4391005</vt:i4>
      </vt:variant>
      <vt:variant>
        <vt:i4>509</vt:i4>
      </vt:variant>
      <vt:variant>
        <vt:i4>0</vt:i4>
      </vt:variant>
      <vt:variant>
        <vt:i4>5</vt:i4>
      </vt:variant>
      <vt:variant>
        <vt:lpwstr>http://wisconsindot.gov/rdwy/fdm/fd-18-01.pdf</vt:lpwstr>
      </vt:variant>
      <vt:variant>
        <vt:lpwstr/>
      </vt:variant>
      <vt:variant>
        <vt:i4>4259935</vt:i4>
      </vt:variant>
      <vt:variant>
        <vt:i4>323</vt:i4>
      </vt:variant>
      <vt:variant>
        <vt:i4>0</vt:i4>
      </vt:variant>
      <vt:variant>
        <vt:i4>5</vt:i4>
      </vt:variant>
      <vt:variant>
        <vt:lpwstr>http://wisconsindot.gov/Pages/doing-bus/local-gov/astnce-pgms/highway/tools.aspx</vt:lpwstr>
      </vt:variant>
      <vt:variant>
        <vt:lpwstr/>
      </vt:variant>
      <vt:variant>
        <vt:i4>7929916</vt:i4>
      </vt:variant>
      <vt:variant>
        <vt:i4>168</vt:i4>
      </vt:variant>
      <vt:variant>
        <vt:i4>0</vt:i4>
      </vt:variant>
      <vt:variant>
        <vt:i4>5</vt:i4>
      </vt:variant>
      <vt:variant>
        <vt:lpwstr>https://wisconsindot.gov/Pages/doing-bus/local-gov/lpm/lowrisk-program.aspx</vt:lpwstr>
      </vt:variant>
      <vt:variant>
        <vt:lpwstr/>
      </vt:variant>
      <vt:variant>
        <vt:i4>4718682</vt:i4>
      </vt:variant>
      <vt:variant>
        <vt:i4>151</vt:i4>
      </vt:variant>
      <vt:variant>
        <vt:i4>0</vt:i4>
      </vt:variant>
      <vt:variant>
        <vt:i4>5</vt:i4>
      </vt:variant>
      <vt:variant>
        <vt:lpwstr>http://wisconsindot.gov/rdwy/fdm/fd-11-26.pdf</vt:lpwstr>
      </vt:variant>
      <vt:variant>
        <vt:lpwstr/>
      </vt:variant>
      <vt:variant>
        <vt:i4>3866725</vt:i4>
      </vt:variant>
      <vt:variant>
        <vt:i4>91</vt:i4>
      </vt:variant>
      <vt:variant>
        <vt:i4>0</vt:i4>
      </vt:variant>
      <vt:variant>
        <vt:i4>5</vt:i4>
      </vt:variant>
      <vt:variant>
        <vt:lpwstr>https://wisconsindot.gov/Pages/doing-bus/local-gov/astnce-pgms/highway/f4r.aspx</vt:lpwstr>
      </vt:variant>
      <vt:variant>
        <vt:lpwstr/>
      </vt:variant>
      <vt:variant>
        <vt:i4>327692</vt:i4>
      </vt:variant>
      <vt:variant>
        <vt:i4>39</vt:i4>
      </vt:variant>
      <vt:variant>
        <vt:i4>0</vt:i4>
      </vt:variant>
      <vt:variant>
        <vt:i4>5</vt:i4>
      </vt:variant>
      <vt:variant>
        <vt:lpwstr>http://wisconsindot.gov/Pages/doing-bus/local-gov/wislr/default.aspx</vt:lpwstr>
      </vt:variant>
      <vt:variant>
        <vt:lpwstr/>
      </vt:variant>
      <vt:variant>
        <vt:i4>4</vt:i4>
      </vt:variant>
      <vt:variant>
        <vt:i4>0</vt:i4>
      </vt:variant>
      <vt:variant>
        <vt:i4>0</vt:i4>
      </vt:variant>
      <vt:variant>
        <vt:i4>5</vt:i4>
      </vt:variant>
      <vt:variant>
        <vt:lpwstr>https://wisconsindot.gov/Pages/doing-bus/local-gov/astnce-pgms/highway/bil-lp-ffy22.aspx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26-31 STP Local Application</dc:title>
  <dc:subject/>
  <dc:creator>dotwik</dc:creator>
  <cp:keywords/>
  <cp:lastModifiedBy>Whitehead, Ryan M - DOT</cp:lastModifiedBy>
  <cp:revision>2</cp:revision>
  <cp:lastPrinted>2012-11-15T22:51:00Z</cp:lastPrinted>
  <dcterms:created xsi:type="dcterms:W3CDTF">2025-06-06T16:17:00Z</dcterms:created>
  <dcterms:modified xsi:type="dcterms:W3CDTF">2025-06-06T16:17:00Z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