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0DE5" w14:textId="77777777" w:rsidR="00D36755" w:rsidRPr="00C80631" w:rsidRDefault="00D36755" w:rsidP="00D36755">
      <w:pPr>
        <w:widowControl w:val="0"/>
        <w:tabs>
          <w:tab w:val="center" w:pos="4680"/>
          <w:tab w:val="right" w:pos="9360"/>
        </w:tabs>
        <w:suppressAutoHyphens/>
        <w:overflowPunct w:val="0"/>
        <w:autoSpaceDE w:val="0"/>
        <w:autoSpaceDN w:val="0"/>
        <w:adjustRightInd w:val="0"/>
        <w:spacing w:after="0" w:line="240" w:lineRule="auto"/>
        <w:contextualSpacing/>
        <w:rPr>
          <w:rFonts w:ascii="Calibri" w:eastAsia="Times New Roman" w:hAnsi="Calibri" w:cs="Calibri"/>
          <w:b/>
          <w:sz w:val="32"/>
          <w:szCs w:val="32"/>
        </w:rPr>
      </w:pPr>
      <w:r w:rsidRPr="00C80631">
        <w:rPr>
          <w:rFonts w:ascii="Calibri" w:eastAsia="Times New Roman" w:hAnsi="Calibri" w:cs="Calibri"/>
          <w:b/>
          <w:sz w:val="32"/>
          <w:szCs w:val="32"/>
        </w:rPr>
        <w:t>Categorical Exclusion Checklist (CEC)</w:t>
      </w:r>
    </w:p>
    <w:p w14:paraId="4FFDBC2B" w14:textId="104C79AA" w:rsidR="00D36755" w:rsidRPr="00C80631" w:rsidRDefault="00BC32E4" w:rsidP="00D36755">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20"/>
          <w:szCs w:val="20"/>
        </w:rPr>
      </w:pPr>
      <w:r w:rsidRPr="0077169A">
        <w:rPr>
          <w:rFonts w:ascii="Calibri" w:eastAsia="Times New Roman" w:hAnsi="Calibri" w:cs="Calibri"/>
          <w:sz w:val="18"/>
          <w:szCs w:val="20"/>
        </w:rPr>
        <w:t>0</w:t>
      </w:r>
      <w:r w:rsidR="00820D7C" w:rsidRPr="0077169A">
        <w:rPr>
          <w:rFonts w:ascii="Calibri" w:eastAsia="Times New Roman" w:hAnsi="Calibri" w:cs="Calibri"/>
          <w:sz w:val="18"/>
          <w:szCs w:val="20"/>
        </w:rPr>
        <w:t>2</w:t>
      </w:r>
      <w:r w:rsidR="00D36755" w:rsidRPr="0077169A">
        <w:rPr>
          <w:rFonts w:ascii="Calibri" w:eastAsia="Times New Roman" w:hAnsi="Calibri" w:cs="Calibri"/>
          <w:sz w:val="18"/>
          <w:szCs w:val="20"/>
        </w:rPr>
        <w:t>-</w:t>
      </w:r>
      <w:r w:rsidR="0077169A" w:rsidRPr="0077169A">
        <w:rPr>
          <w:rFonts w:ascii="Calibri" w:eastAsia="Times New Roman" w:hAnsi="Calibri" w:cs="Calibri"/>
          <w:sz w:val="18"/>
          <w:szCs w:val="20"/>
        </w:rPr>
        <w:t>29</w:t>
      </w:r>
      <w:r w:rsidR="00D36755" w:rsidRPr="0077169A">
        <w:rPr>
          <w:rFonts w:ascii="Calibri" w:eastAsia="Times New Roman" w:hAnsi="Calibri" w:cs="Calibri"/>
          <w:sz w:val="18"/>
          <w:szCs w:val="20"/>
        </w:rPr>
        <w:t>-202</w:t>
      </w:r>
      <w:r w:rsidR="00CA5342" w:rsidRPr="0077169A">
        <w:rPr>
          <w:rFonts w:ascii="Calibri" w:eastAsia="Times New Roman" w:hAnsi="Calibri" w:cs="Calibri"/>
          <w:sz w:val="18"/>
          <w:szCs w:val="20"/>
        </w:rPr>
        <w:t>4</w:t>
      </w:r>
      <w:r w:rsidR="00D36755" w:rsidRPr="00C80631">
        <w:rPr>
          <w:rFonts w:ascii="Calibri" w:eastAsia="Times New Roman" w:hAnsi="Calibri" w:cs="Calibri"/>
          <w:sz w:val="18"/>
          <w:szCs w:val="20"/>
        </w:rPr>
        <w:tab/>
      </w:r>
      <w:r w:rsidR="00D36755" w:rsidRPr="00C80631">
        <w:rPr>
          <w:rFonts w:ascii="Calibri" w:eastAsia="Times New Roman" w:hAnsi="Calibri" w:cs="Calibri"/>
          <w:sz w:val="18"/>
          <w:szCs w:val="20"/>
        </w:rPr>
        <w:tab/>
      </w:r>
      <w:r w:rsidR="00D36755" w:rsidRPr="00C80631">
        <w:rPr>
          <w:rFonts w:ascii="Calibri" w:eastAsia="Times New Roman" w:hAnsi="Calibri" w:cs="Calibri"/>
          <w:sz w:val="18"/>
          <w:szCs w:val="20"/>
        </w:rPr>
        <w:tab/>
      </w:r>
      <w:r w:rsidR="00D36755" w:rsidRPr="00C80631">
        <w:rPr>
          <w:rFonts w:ascii="Calibri" w:eastAsia="Times New Roman" w:hAnsi="Calibri" w:cs="Calibri"/>
          <w:sz w:val="18"/>
          <w:szCs w:val="20"/>
        </w:rPr>
        <w:tab/>
      </w:r>
      <w:r w:rsidR="00D36755" w:rsidRPr="00C80631">
        <w:rPr>
          <w:rFonts w:ascii="Calibri" w:eastAsia="Times New Roman" w:hAnsi="Calibri" w:cs="Calibri"/>
          <w:sz w:val="18"/>
          <w:szCs w:val="20"/>
        </w:rPr>
        <w:tab/>
      </w:r>
      <w:r w:rsidR="00D36755" w:rsidRPr="00C80631">
        <w:rPr>
          <w:rFonts w:ascii="Calibri" w:eastAsia="Times New Roman" w:hAnsi="Calibri" w:cs="Calibri"/>
          <w:sz w:val="18"/>
          <w:szCs w:val="20"/>
        </w:rPr>
        <w:tab/>
      </w:r>
      <w:r w:rsidR="00D36755" w:rsidRPr="00C80631">
        <w:rPr>
          <w:rFonts w:ascii="Calibri" w:eastAsia="Times New Roman" w:hAnsi="Calibri" w:cs="Calibri"/>
          <w:sz w:val="18"/>
          <w:szCs w:val="20"/>
        </w:rPr>
        <w:tab/>
      </w:r>
      <w:r w:rsidR="00D36755" w:rsidRPr="00C80631">
        <w:rPr>
          <w:rFonts w:ascii="Calibri" w:eastAsia="Times New Roman" w:hAnsi="Calibri" w:cs="Calibri"/>
          <w:sz w:val="18"/>
          <w:szCs w:val="20"/>
        </w:rPr>
        <w:tab/>
      </w:r>
      <w:r w:rsidR="00D36755" w:rsidRPr="00C80631">
        <w:rPr>
          <w:rFonts w:ascii="Calibri" w:eastAsia="Times New Roman" w:hAnsi="Calibri" w:cs="Calibri"/>
          <w:sz w:val="18"/>
          <w:szCs w:val="20"/>
        </w:rPr>
        <w:tab/>
        <w:t xml:space="preserve">      </w:t>
      </w:r>
      <w:r w:rsidR="00D36755" w:rsidRPr="00C80631">
        <w:rPr>
          <w:rFonts w:ascii="Calibri" w:eastAsia="Times New Roman" w:hAnsi="Calibri" w:cs="Calibri"/>
          <w:sz w:val="20"/>
          <w:szCs w:val="20"/>
        </w:rPr>
        <w:t>Wisconsin Department of Transportation</w:t>
      </w:r>
    </w:p>
    <w:p w14:paraId="54289D61" w14:textId="77777777" w:rsidR="00D36755" w:rsidRPr="00C80631" w:rsidRDefault="00D36755" w:rsidP="00D36755">
      <w:pPr>
        <w:keepNext/>
        <w:widowControl w:val="0"/>
        <w:tabs>
          <w:tab w:val="left" w:pos="-720"/>
        </w:tabs>
        <w:suppressAutoHyphens/>
        <w:overflowPunct w:val="0"/>
        <w:autoSpaceDE w:val="0"/>
        <w:autoSpaceDN w:val="0"/>
        <w:adjustRightInd w:val="0"/>
        <w:spacing w:before="80" w:after="20" w:line="240" w:lineRule="auto"/>
        <w:contextualSpacing/>
        <w:outlineLvl w:val="7"/>
        <w:rPr>
          <w:rFonts w:ascii="Calibri" w:eastAsia="Times New Roman" w:hAnsi="Calibri" w:cs="Calibri"/>
          <w:b/>
          <w:bCs/>
          <w:sz w:val="20"/>
          <w:szCs w:val="20"/>
        </w:rPr>
      </w:pPr>
      <w:r w:rsidRPr="00C80631">
        <w:rPr>
          <w:rFonts w:ascii="Calibri" w:eastAsia="Times New Roman" w:hAnsi="Calibri" w:cs="Calibri"/>
          <w:b/>
          <w:bCs/>
          <w:sz w:val="20"/>
          <w:szCs w:val="20"/>
        </w:rPr>
        <w:t xml:space="preserve">   Project Summary</w:t>
      </w:r>
      <w:r>
        <w:rPr>
          <w:rFonts w:ascii="Calibri" w:eastAsia="Times New Roman" w:hAnsi="Calibri" w:cs="Calibri"/>
          <w:b/>
          <w:bCs/>
          <w:sz w:val="20"/>
          <w:szCs w:val="20"/>
        </w:rPr>
        <w:t xml:space="preserve"> </w:t>
      </w:r>
      <w:r w:rsidRPr="000F2118">
        <w:rPr>
          <w:rFonts w:ascii="Calibri" w:eastAsia="Times New Roman" w:hAnsi="Calibri" w:cs="Calibri"/>
          <w:b/>
          <w:bCs/>
          <w:sz w:val="20"/>
          <w:szCs w:val="20"/>
        </w:rPr>
        <w:t>(</w:t>
      </w:r>
      <w:hyperlink r:id="rId11" w:anchor="page=1" w:history="1">
        <w:r w:rsidRPr="000F2118">
          <w:rPr>
            <w:rStyle w:val="Hyperlink"/>
            <w:rFonts w:ascii="Calibri" w:eastAsia="Times New Roman" w:hAnsi="Calibri" w:cs="Calibri"/>
            <w:b/>
            <w:bCs/>
            <w:sz w:val="20"/>
            <w:szCs w:val="20"/>
          </w:rPr>
          <w:t>guidance</w:t>
        </w:r>
      </w:hyperlink>
      <w:r w:rsidRPr="000F2118">
        <w:rPr>
          <w:rFonts w:ascii="Calibri" w:eastAsia="Times New Roman" w:hAnsi="Calibri" w:cs="Calibri"/>
          <w:b/>
          <w:bCs/>
          <w:sz w:val="20"/>
          <w:szCs w:val="20"/>
        </w:rPr>
        <w:t>)</w:t>
      </w:r>
      <w:r>
        <w:rPr>
          <w:rFonts w:ascii="Calibri" w:eastAsia="Times New Roman" w:hAnsi="Calibri" w:cs="Calibri"/>
          <w:b/>
          <w:bCs/>
          <w:sz w:val="20"/>
          <w:szCs w:val="20"/>
        </w:rPr>
        <w:t xml:space="preserve"> </w:t>
      </w:r>
    </w:p>
    <w:tbl>
      <w:tblPr>
        <w:tblW w:w="10980" w:type="dxa"/>
        <w:tblInd w:w="-5"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10"/>
        <w:gridCol w:w="630"/>
        <w:gridCol w:w="1890"/>
        <w:gridCol w:w="845"/>
        <w:gridCol w:w="540"/>
        <w:gridCol w:w="4465"/>
      </w:tblGrid>
      <w:tr w:rsidR="00162FF7" w:rsidRPr="00C80631" w14:paraId="12DB40E2" w14:textId="77777777" w:rsidTr="006F61DC">
        <w:trPr>
          <w:trHeight w:val="548"/>
        </w:trPr>
        <w:tc>
          <w:tcPr>
            <w:tcW w:w="2610" w:type="dxa"/>
            <w:tcBorders>
              <w:top w:val="single" w:sz="12" w:space="0" w:color="auto"/>
              <w:left w:val="single" w:sz="12" w:space="0" w:color="auto"/>
              <w:bottom w:val="single" w:sz="12" w:space="0" w:color="auto"/>
              <w:right w:val="single" w:sz="4" w:space="0" w:color="auto"/>
            </w:tcBorders>
          </w:tcPr>
          <w:p w14:paraId="37F4D80F" w14:textId="77777777" w:rsidR="00162FF7" w:rsidRPr="00DA11AD" w:rsidRDefault="00162FF7" w:rsidP="00623735">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16"/>
              </w:rPr>
            </w:pPr>
            <w:bookmarkStart w:id="0" w:name="Text150"/>
            <w:r w:rsidRPr="00DA11AD">
              <w:rPr>
                <w:rFonts w:ascii="Calibri" w:eastAsia="Times New Roman" w:hAnsi="Calibri" w:cs="Calibri"/>
                <w:sz w:val="16"/>
                <w:szCs w:val="16"/>
              </w:rPr>
              <w:t>Project Design ID</w:t>
            </w:r>
          </w:p>
          <w:p w14:paraId="1929753D" w14:textId="471191BD" w:rsidR="00162FF7" w:rsidRPr="00DA11AD" w:rsidRDefault="00162FF7" w:rsidP="00623735">
            <w:pPr>
              <w:widowControl w:val="0"/>
              <w:tabs>
                <w:tab w:val="left" w:pos="-720"/>
                <w:tab w:val="left" w:pos="0"/>
                <w:tab w:val="left" w:pos="720"/>
                <w:tab w:val="left" w:pos="1440"/>
              </w:tabs>
              <w:suppressAutoHyphens/>
              <w:overflowPunct w:val="0"/>
              <w:autoSpaceDE w:val="0"/>
              <w:autoSpaceDN w:val="0"/>
              <w:adjustRightInd w:val="0"/>
              <w:spacing w:before="60" w:after="60" w:line="240" w:lineRule="auto"/>
              <w:rPr>
                <w:rFonts w:ascii="Calibri" w:eastAsia="Times New Roman" w:hAnsi="Calibri" w:cs="Calibri"/>
                <w:sz w:val="16"/>
                <w:szCs w:val="16"/>
              </w:rPr>
            </w:pPr>
            <w:r w:rsidRPr="00DA11AD">
              <w:rPr>
                <w:rFonts w:ascii="Calibri" w:eastAsia="Times New Roman" w:hAnsi="Calibri" w:cs="Calibri"/>
                <w:sz w:val="16"/>
                <w:szCs w:val="16"/>
              </w:rPr>
              <w:fldChar w:fldCharType="begin">
                <w:ffData>
                  <w:name w:val="Text294"/>
                  <w:enabled/>
                  <w:calcOnExit w:val="0"/>
                  <w:textInput/>
                </w:ffData>
              </w:fldChar>
            </w:r>
            <w:bookmarkStart w:id="1" w:name="Text294"/>
            <w:r w:rsidRPr="00DA11AD">
              <w:rPr>
                <w:rFonts w:ascii="Calibri" w:eastAsia="Times New Roman" w:hAnsi="Calibri" w:cs="Calibri"/>
                <w:sz w:val="16"/>
                <w:szCs w:val="16"/>
              </w:rPr>
              <w:instrText xml:space="preserve"> FORMTEXT </w:instrText>
            </w:r>
            <w:r w:rsidRPr="00DA11AD">
              <w:rPr>
                <w:rFonts w:ascii="Calibri" w:eastAsia="Times New Roman" w:hAnsi="Calibri" w:cs="Calibri"/>
                <w:sz w:val="16"/>
                <w:szCs w:val="16"/>
              </w:rPr>
            </w:r>
            <w:r w:rsidRPr="00DA11AD">
              <w:rPr>
                <w:rFonts w:ascii="Calibri" w:eastAsia="Times New Roman" w:hAnsi="Calibri" w:cs="Calibri"/>
                <w:sz w:val="16"/>
                <w:szCs w:val="16"/>
              </w:rPr>
              <w:fldChar w:fldCharType="separate"/>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sz w:val="16"/>
                <w:szCs w:val="16"/>
              </w:rPr>
              <w:fldChar w:fldCharType="end"/>
            </w:r>
            <w:bookmarkEnd w:id="1"/>
          </w:p>
        </w:tc>
        <w:bookmarkEnd w:id="0"/>
        <w:tc>
          <w:tcPr>
            <w:tcW w:w="2520" w:type="dxa"/>
            <w:gridSpan w:val="2"/>
            <w:tcBorders>
              <w:top w:val="single" w:sz="12" w:space="0" w:color="auto"/>
              <w:left w:val="single" w:sz="4" w:space="0" w:color="auto"/>
              <w:bottom w:val="single" w:sz="12" w:space="0" w:color="auto"/>
              <w:right w:val="single" w:sz="4" w:space="0" w:color="auto"/>
            </w:tcBorders>
          </w:tcPr>
          <w:p w14:paraId="23E8E046" w14:textId="77777777" w:rsidR="00162FF7" w:rsidRPr="00DA11AD" w:rsidRDefault="00162FF7" w:rsidP="00623735">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16"/>
              </w:rPr>
            </w:pPr>
            <w:r>
              <w:rPr>
                <w:rFonts w:ascii="Calibri" w:eastAsia="Times New Roman" w:hAnsi="Calibri" w:cs="Calibri"/>
                <w:sz w:val="16"/>
                <w:szCs w:val="16"/>
              </w:rPr>
              <w:t>Construction</w:t>
            </w:r>
            <w:r w:rsidRPr="00DA11AD">
              <w:rPr>
                <w:rFonts w:ascii="Calibri" w:eastAsia="Times New Roman" w:hAnsi="Calibri" w:cs="Calibri"/>
                <w:sz w:val="16"/>
                <w:szCs w:val="16"/>
              </w:rPr>
              <w:t xml:space="preserve"> ID</w:t>
            </w:r>
          </w:p>
          <w:p w14:paraId="29962FAE" w14:textId="37F0A8E2" w:rsidR="00162FF7" w:rsidRPr="00DA11AD" w:rsidRDefault="00162FF7" w:rsidP="00623735">
            <w:pPr>
              <w:widowControl w:val="0"/>
              <w:tabs>
                <w:tab w:val="left" w:pos="-720"/>
              </w:tabs>
              <w:suppressAutoHyphens/>
              <w:overflowPunct w:val="0"/>
              <w:autoSpaceDE w:val="0"/>
              <w:autoSpaceDN w:val="0"/>
              <w:adjustRightInd w:val="0"/>
              <w:spacing w:before="60" w:after="60" w:line="240" w:lineRule="auto"/>
              <w:rPr>
                <w:rFonts w:ascii="Calibri" w:eastAsia="Times New Roman" w:hAnsi="Calibri" w:cs="Calibri"/>
                <w:bCs/>
                <w:sz w:val="16"/>
                <w:szCs w:val="16"/>
              </w:rPr>
            </w:pPr>
            <w:r w:rsidRPr="00DA11AD">
              <w:rPr>
                <w:rFonts w:ascii="Calibri" w:eastAsia="Times New Roman" w:hAnsi="Calibri" w:cs="Calibri"/>
                <w:sz w:val="16"/>
                <w:szCs w:val="16"/>
              </w:rPr>
              <w:fldChar w:fldCharType="begin">
                <w:ffData>
                  <w:name w:val="Text294"/>
                  <w:enabled/>
                  <w:calcOnExit w:val="0"/>
                  <w:textInput/>
                </w:ffData>
              </w:fldChar>
            </w:r>
            <w:r w:rsidRPr="00DA11AD">
              <w:rPr>
                <w:rFonts w:ascii="Calibri" w:eastAsia="Times New Roman" w:hAnsi="Calibri" w:cs="Calibri"/>
                <w:sz w:val="16"/>
                <w:szCs w:val="16"/>
              </w:rPr>
              <w:instrText xml:space="preserve"> FORMTEXT </w:instrText>
            </w:r>
            <w:r w:rsidRPr="00DA11AD">
              <w:rPr>
                <w:rFonts w:ascii="Calibri" w:eastAsia="Times New Roman" w:hAnsi="Calibri" w:cs="Calibri"/>
                <w:sz w:val="16"/>
                <w:szCs w:val="16"/>
              </w:rPr>
            </w:r>
            <w:r w:rsidRPr="00DA11AD">
              <w:rPr>
                <w:rFonts w:ascii="Calibri" w:eastAsia="Times New Roman" w:hAnsi="Calibri" w:cs="Calibri"/>
                <w:sz w:val="16"/>
                <w:szCs w:val="16"/>
              </w:rPr>
              <w:fldChar w:fldCharType="separate"/>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sz w:val="16"/>
                <w:szCs w:val="16"/>
              </w:rPr>
              <w:fldChar w:fldCharType="end"/>
            </w:r>
            <w:r w:rsidRPr="00DA11AD">
              <w:rPr>
                <w:rFonts w:ascii="Calibri" w:eastAsia="Times New Roman" w:hAnsi="Calibri" w:cs="Calibri"/>
                <w:bCs/>
                <w:sz w:val="16"/>
                <w:szCs w:val="16"/>
              </w:rPr>
              <w:tab/>
            </w:r>
          </w:p>
        </w:tc>
        <w:tc>
          <w:tcPr>
            <w:tcW w:w="5850" w:type="dxa"/>
            <w:gridSpan w:val="3"/>
            <w:tcBorders>
              <w:top w:val="single" w:sz="12" w:space="0" w:color="auto"/>
              <w:left w:val="single" w:sz="4" w:space="0" w:color="auto"/>
              <w:bottom w:val="single" w:sz="12" w:space="0" w:color="auto"/>
              <w:right w:val="single" w:sz="12" w:space="0" w:color="auto"/>
            </w:tcBorders>
          </w:tcPr>
          <w:p w14:paraId="0F1D27AD" w14:textId="22B41197" w:rsidR="00162FF7" w:rsidRPr="00DA11AD" w:rsidRDefault="00162FF7" w:rsidP="00623735">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16"/>
              </w:rPr>
            </w:pPr>
            <w:r>
              <w:rPr>
                <w:rFonts w:ascii="Calibri" w:eastAsia="Times New Roman" w:hAnsi="Calibri" w:cs="Calibri"/>
                <w:sz w:val="16"/>
                <w:szCs w:val="16"/>
              </w:rPr>
              <w:t>Project Title</w:t>
            </w:r>
          </w:p>
          <w:p w14:paraId="128EFF0D" w14:textId="68C2A31C" w:rsidR="00162FF7" w:rsidRPr="00545778" w:rsidRDefault="00545778" w:rsidP="00623735">
            <w:pPr>
              <w:widowControl w:val="0"/>
              <w:tabs>
                <w:tab w:val="left" w:pos="-720"/>
                <w:tab w:val="right" w:pos="4260"/>
              </w:tabs>
              <w:suppressAutoHyphens/>
              <w:overflowPunct w:val="0"/>
              <w:autoSpaceDE w:val="0"/>
              <w:autoSpaceDN w:val="0"/>
              <w:adjustRightInd w:val="0"/>
              <w:spacing w:before="60" w:after="60" w:line="240" w:lineRule="auto"/>
              <w:rPr>
                <w:rFonts w:eastAsia="Times New Roman" w:cstheme="minorHAnsi"/>
                <w:b/>
                <w:bCs/>
                <w:sz w:val="14"/>
                <w:szCs w:val="14"/>
              </w:rPr>
            </w:pPr>
            <w:r w:rsidRPr="00545778">
              <w:rPr>
                <w:rFonts w:cstheme="minorHAnsi"/>
                <w:color w:val="FF0000"/>
                <w:sz w:val="16"/>
                <w:szCs w:val="16"/>
              </w:rPr>
              <w:t>D</w:t>
            </w:r>
            <w:r w:rsidRPr="003553FE">
              <w:rPr>
                <w:rFonts w:cstheme="minorHAnsi"/>
                <w:color w:val="FF0000"/>
                <w:sz w:val="16"/>
                <w:szCs w:val="16"/>
              </w:rPr>
              <w:t>isposal of excess right-of-way</w:t>
            </w:r>
            <w:r w:rsidRPr="00545778">
              <w:rPr>
                <w:rFonts w:eastAsia="Times New Roman" w:cstheme="minorHAnsi"/>
                <w:bCs/>
                <w:color w:val="FF0000"/>
                <w:sz w:val="16"/>
                <w:szCs w:val="16"/>
              </w:rPr>
              <w:t xml:space="preserve"> at </w:t>
            </w:r>
            <w:r w:rsidR="00AF24DE">
              <w:rPr>
                <w:rFonts w:eastAsia="Times New Roman" w:cstheme="minorHAnsi"/>
                <w:bCs/>
                <w:color w:val="FF0000"/>
                <w:sz w:val="16"/>
                <w:szCs w:val="16"/>
              </w:rPr>
              <w:t>[insert parcel location].</w:t>
            </w:r>
          </w:p>
        </w:tc>
      </w:tr>
      <w:tr w:rsidR="00162FF7" w:rsidRPr="00C80631" w14:paraId="4374180E" w14:textId="77777777" w:rsidTr="006F61DC">
        <w:trPr>
          <w:trHeight w:val="530"/>
        </w:trPr>
        <w:tc>
          <w:tcPr>
            <w:tcW w:w="3240" w:type="dxa"/>
            <w:gridSpan w:val="2"/>
            <w:tcBorders>
              <w:top w:val="single" w:sz="4" w:space="0" w:color="auto"/>
              <w:left w:val="single" w:sz="12" w:space="0" w:color="auto"/>
              <w:bottom w:val="single" w:sz="4" w:space="0" w:color="auto"/>
              <w:right w:val="single" w:sz="4" w:space="0" w:color="auto"/>
            </w:tcBorders>
          </w:tcPr>
          <w:p w14:paraId="4101AAE6" w14:textId="77777777" w:rsidR="00162FF7" w:rsidRPr="00DA11AD" w:rsidRDefault="00162FF7" w:rsidP="00162FF7">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16"/>
              </w:rPr>
            </w:pPr>
            <w:r w:rsidRPr="00DA11AD">
              <w:rPr>
                <w:rFonts w:ascii="Calibri" w:eastAsia="Times New Roman" w:hAnsi="Calibri" w:cs="Calibri"/>
                <w:sz w:val="16"/>
                <w:szCs w:val="16"/>
              </w:rPr>
              <w:t>Project Route or Facility</w:t>
            </w:r>
          </w:p>
          <w:p w14:paraId="5490C30D" w14:textId="780601A2" w:rsidR="00162FF7" w:rsidRPr="00DA11AD" w:rsidRDefault="00162FF7" w:rsidP="00162FF7">
            <w:pPr>
              <w:keepNext/>
              <w:widowControl w:val="0"/>
              <w:tabs>
                <w:tab w:val="left" w:pos="-720"/>
              </w:tabs>
              <w:suppressAutoHyphens/>
              <w:overflowPunct w:val="0"/>
              <w:autoSpaceDE w:val="0"/>
              <w:autoSpaceDN w:val="0"/>
              <w:adjustRightInd w:val="0"/>
              <w:spacing w:before="60" w:after="60" w:line="240" w:lineRule="auto"/>
              <w:outlineLvl w:val="2"/>
              <w:rPr>
                <w:rFonts w:ascii="Calibri" w:eastAsia="Times New Roman" w:hAnsi="Calibri" w:cs="Calibri"/>
                <w:sz w:val="16"/>
                <w:szCs w:val="16"/>
              </w:rPr>
            </w:pPr>
            <w:r w:rsidRPr="00DA11AD">
              <w:rPr>
                <w:rFonts w:ascii="Calibri" w:eastAsia="Times New Roman" w:hAnsi="Calibri" w:cs="Calibri"/>
                <w:bCs/>
                <w:sz w:val="16"/>
                <w:szCs w:val="16"/>
              </w:rPr>
              <w:fldChar w:fldCharType="begin">
                <w:ffData>
                  <w:name w:val="Text295"/>
                  <w:enabled/>
                  <w:calcOnExit w:val="0"/>
                  <w:textInput/>
                </w:ffData>
              </w:fldChar>
            </w:r>
            <w:bookmarkStart w:id="2" w:name="Text295"/>
            <w:r w:rsidRPr="00DA11AD">
              <w:rPr>
                <w:rFonts w:ascii="Calibri" w:eastAsia="Times New Roman" w:hAnsi="Calibri" w:cs="Calibri"/>
                <w:bCs/>
                <w:sz w:val="16"/>
                <w:szCs w:val="16"/>
              </w:rPr>
              <w:instrText xml:space="preserve"> FORMTEXT </w:instrText>
            </w:r>
            <w:r w:rsidRPr="00DA11AD">
              <w:rPr>
                <w:rFonts w:ascii="Calibri" w:eastAsia="Times New Roman" w:hAnsi="Calibri" w:cs="Calibri"/>
                <w:bCs/>
                <w:sz w:val="16"/>
                <w:szCs w:val="16"/>
              </w:rPr>
            </w:r>
            <w:r w:rsidRPr="00DA11AD">
              <w:rPr>
                <w:rFonts w:ascii="Calibri" w:eastAsia="Times New Roman" w:hAnsi="Calibri" w:cs="Calibri"/>
                <w:bCs/>
                <w:sz w:val="16"/>
                <w:szCs w:val="16"/>
              </w:rPr>
              <w:fldChar w:fldCharType="separate"/>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sz w:val="16"/>
                <w:szCs w:val="16"/>
              </w:rPr>
              <w:fldChar w:fldCharType="end"/>
            </w:r>
            <w:bookmarkEnd w:id="2"/>
          </w:p>
        </w:tc>
        <w:tc>
          <w:tcPr>
            <w:tcW w:w="3275" w:type="dxa"/>
            <w:gridSpan w:val="3"/>
            <w:tcBorders>
              <w:top w:val="single" w:sz="12" w:space="0" w:color="auto"/>
              <w:left w:val="single" w:sz="4" w:space="0" w:color="auto"/>
              <w:bottom w:val="single" w:sz="4" w:space="0" w:color="auto"/>
              <w:right w:val="double" w:sz="4" w:space="0" w:color="auto"/>
            </w:tcBorders>
          </w:tcPr>
          <w:p w14:paraId="5097BB17" w14:textId="77777777" w:rsidR="00162FF7" w:rsidRPr="00DA11AD" w:rsidRDefault="00162FF7" w:rsidP="00162FF7">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16"/>
              </w:rPr>
            </w:pPr>
            <w:r w:rsidRPr="00DA11AD">
              <w:rPr>
                <w:rFonts w:ascii="Calibri" w:eastAsia="Times New Roman" w:hAnsi="Calibri" w:cs="Calibri"/>
                <w:sz w:val="16"/>
                <w:szCs w:val="16"/>
              </w:rPr>
              <w:t xml:space="preserve">Project Termini </w:t>
            </w:r>
          </w:p>
          <w:p w14:paraId="67F142C3" w14:textId="7C47CCF1" w:rsidR="00162FF7" w:rsidRPr="008D7201" w:rsidRDefault="00545778" w:rsidP="00162FF7">
            <w:pPr>
              <w:keepNext/>
              <w:widowControl w:val="0"/>
              <w:tabs>
                <w:tab w:val="left" w:pos="-720"/>
              </w:tabs>
              <w:suppressAutoHyphens/>
              <w:overflowPunct w:val="0"/>
              <w:autoSpaceDE w:val="0"/>
              <w:autoSpaceDN w:val="0"/>
              <w:adjustRightInd w:val="0"/>
              <w:spacing w:before="60" w:after="60" w:line="240" w:lineRule="auto"/>
              <w:outlineLvl w:val="2"/>
              <w:rPr>
                <w:rFonts w:ascii="Calibri" w:eastAsia="Times New Roman" w:hAnsi="Calibri" w:cs="Calibri"/>
                <w:sz w:val="16"/>
                <w:szCs w:val="16"/>
              </w:rPr>
            </w:pPr>
            <w:r w:rsidRPr="008D7201">
              <w:rPr>
                <w:rFonts w:ascii="Calibri" w:eastAsia="Times New Roman" w:hAnsi="Calibri" w:cs="Calibri"/>
                <w:color w:val="FF0000"/>
                <w:sz w:val="16"/>
                <w:szCs w:val="16"/>
              </w:rPr>
              <w:t xml:space="preserve">Parcel No. </w:t>
            </w:r>
          </w:p>
        </w:tc>
        <w:tc>
          <w:tcPr>
            <w:tcW w:w="4465" w:type="dxa"/>
            <w:tcBorders>
              <w:top w:val="single" w:sz="12" w:space="0" w:color="auto"/>
              <w:left w:val="double" w:sz="4" w:space="0" w:color="auto"/>
              <w:right w:val="single" w:sz="12" w:space="0" w:color="auto"/>
            </w:tcBorders>
          </w:tcPr>
          <w:p w14:paraId="20612AE9" w14:textId="77777777" w:rsidR="00162FF7" w:rsidRPr="00DA11AD" w:rsidRDefault="00162FF7" w:rsidP="00162FF7">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16"/>
              </w:rPr>
            </w:pPr>
            <w:r w:rsidRPr="00DA11AD">
              <w:rPr>
                <w:rFonts w:ascii="Calibri" w:eastAsia="Times New Roman" w:hAnsi="Calibri" w:cs="Calibri"/>
                <w:sz w:val="16"/>
                <w:szCs w:val="16"/>
              </w:rPr>
              <w:t xml:space="preserve">Funding Sources </w:t>
            </w:r>
            <w:r w:rsidRPr="00382F8E">
              <w:rPr>
                <w:rFonts w:ascii="Calibri" w:eastAsia="Times New Roman" w:hAnsi="Calibri" w:cs="Calibri"/>
                <w:i/>
                <w:sz w:val="14"/>
                <w:szCs w:val="14"/>
              </w:rPr>
              <w:t>(check all that apply)</w:t>
            </w:r>
          </w:p>
          <w:p w14:paraId="3105B817" w14:textId="4AB7FEB1" w:rsidR="00162FF7" w:rsidRPr="00DA11AD" w:rsidRDefault="00162FF7" w:rsidP="00162FF7">
            <w:pPr>
              <w:widowControl w:val="0"/>
              <w:tabs>
                <w:tab w:val="left" w:pos="-720"/>
              </w:tabs>
              <w:suppressAutoHyphens/>
              <w:overflowPunct w:val="0"/>
              <w:autoSpaceDE w:val="0"/>
              <w:autoSpaceDN w:val="0"/>
              <w:adjustRightInd w:val="0"/>
              <w:spacing w:before="60" w:after="60" w:line="240" w:lineRule="auto"/>
              <w:rPr>
                <w:rFonts w:ascii="Calibri" w:eastAsia="Times New Roman" w:hAnsi="Calibri" w:cs="Calibri"/>
                <w:b/>
                <w:bCs/>
                <w:sz w:val="16"/>
                <w:szCs w:val="16"/>
              </w:rPr>
            </w:pPr>
            <w:r w:rsidRPr="00DA11AD">
              <w:rPr>
                <w:rFonts w:ascii="Calibri" w:eastAsia="Times New Roman" w:hAnsi="Calibri" w:cs="Calibri"/>
                <w:bCs/>
                <w:sz w:val="16"/>
                <w:szCs w:val="16"/>
              </w:rPr>
              <w:fldChar w:fldCharType="begin">
                <w:ffData>
                  <w:name w:val="Check148"/>
                  <w:enabled/>
                  <w:calcOnExit w:val="0"/>
                  <w:checkBox>
                    <w:sizeAuto/>
                    <w:default w:val="0"/>
                  </w:checkBox>
                </w:ffData>
              </w:fldChar>
            </w:r>
            <w:bookmarkStart w:id="3" w:name="Check148"/>
            <w:r w:rsidRPr="00DA11AD">
              <w:rPr>
                <w:rFonts w:ascii="Calibri" w:eastAsia="Times New Roman" w:hAnsi="Calibri" w:cs="Calibri"/>
                <w:bCs/>
                <w:sz w:val="16"/>
                <w:szCs w:val="16"/>
              </w:rPr>
              <w:instrText xml:space="preserve"> FORMCHECKBOX </w:instrText>
            </w:r>
            <w:r w:rsidR="008445ED">
              <w:rPr>
                <w:rFonts w:ascii="Calibri" w:eastAsia="Times New Roman" w:hAnsi="Calibri" w:cs="Calibri"/>
                <w:bCs/>
                <w:sz w:val="16"/>
                <w:szCs w:val="16"/>
              </w:rPr>
            </w:r>
            <w:r w:rsidR="008445ED">
              <w:rPr>
                <w:rFonts w:ascii="Calibri" w:eastAsia="Times New Roman" w:hAnsi="Calibri" w:cs="Calibri"/>
                <w:bCs/>
                <w:sz w:val="16"/>
                <w:szCs w:val="16"/>
              </w:rPr>
              <w:fldChar w:fldCharType="separate"/>
            </w:r>
            <w:r w:rsidRPr="00DA11AD">
              <w:rPr>
                <w:rFonts w:ascii="Calibri" w:eastAsia="Times New Roman" w:hAnsi="Calibri" w:cs="Calibri"/>
                <w:bCs/>
                <w:sz w:val="16"/>
                <w:szCs w:val="16"/>
              </w:rPr>
              <w:fldChar w:fldCharType="end"/>
            </w:r>
            <w:bookmarkEnd w:id="3"/>
            <w:r w:rsidRPr="00DA11AD">
              <w:rPr>
                <w:rFonts w:ascii="Calibri" w:eastAsia="Times New Roman" w:hAnsi="Calibri" w:cs="Calibri"/>
                <w:bCs/>
                <w:sz w:val="16"/>
                <w:szCs w:val="16"/>
              </w:rPr>
              <w:t xml:space="preserve"> Federal        </w:t>
            </w:r>
            <w:r w:rsidRPr="00DA11AD">
              <w:rPr>
                <w:rFonts w:ascii="Calibri" w:eastAsia="Times New Roman" w:hAnsi="Calibri" w:cs="Calibri"/>
                <w:bCs/>
                <w:sz w:val="16"/>
                <w:szCs w:val="16"/>
              </w:rPr>
              <w:fldChar w:fldCharType="begin">
                <w:ffData>
                  <w:name w:val="Check148"/>
                  <w:enabled/>
                  <w:calcOnExit w:val="0"/>
                  <w:checkBox>
                    <w:sizeAuto/>
                    <w:default w:val="0"/>
                  </w:checkBox>
                </w:ffData>
              </w:fldChar>
            </w:r>
            <w:r w:rsidRPr="00DA11AD">
              <w:rPr>
                <w:rFonts w:ascii="Calibri" w:eastAsia="Times New Roman" w:hAnsi="Calibri" w:cs="Calibri"/>
                <w:bCs/>
                <w:sz w:val="16"/>
                <w:szCs w:val="16"/>
              </w:rPr>
              <w:instrText xml:space="preserve"> FORMCHECKBOX </w:instrText>
            </w:r>
            <w:r w:rsidR="008445ED">
              <w:rPr>
                <w:rFonts w:ascii="Calibri" w:eastAsia="Times New Roman" w:hAnsi="Calibri" w:cs="Calibri"/>
                <w:bCs/>
                <w:sz w:val="16"/>
                <w:szCs w:val="16"/>
              </w:rPr>
            </w:r>
            <w:r w:rsidR="008445ED">
              <w:rPr>
                <w:rFonts w:ascii="Calibri" w:eastAsia="Times New Roman" w:hAnsi="Calibri" w:cs="Calibri"/>
                <w:bCs/>
                <w:sz w:val="16"/>
                <w:szCs w:val="16"/>
              </w:rPr>
              <w:fldChar w:fldCharType="separate"/>
            </w:r>
            <w:r w:rsidRPr="00DA11AD">
              <w:rPr>
                <w:rFonts w:ascii="Calibri" w:eastAsia="Times New Roman" w:hAnsi="Calibri" w:cs="Calibri"/>
                <w:bCs/>
                <w:sz w:val="16"/>
                <w:szCs w:val="16"/>
              </w:rPr>
              <w:fldChar w:fldCharType="end"/>
            </w:r>
            <w:r w:rsidRPr="00DA11AD">
              <w:rPr>
                <w:rFonts w:ascii="Calibri" w:eastAsia="Times New Roman" w:hAnsi="Calibri" w:cs="Calibri"/>
                <w:bCs/>
                <w:sz w:val="16"/>
                <w:szCs w:val="16"/>
              </w:rPr>
              <w:t xml:space="preserve"> State        </w:t>
            </w:r>
            <w:r w:rsidRPr="00DA11AD">
              <w:rPr>
                <w:rFonts w:ascii="Calibri" w:eastAsia="Times New Roman" w:hAnsi="Calibri" w:cs="Calibri"/>
                <w:bCs/>
                <w:sz w:val="16"/>
                <w:szCs w:val="16"/>
              </w:rPr>
              <w:fldChar w:fldCharType="begin">
                <w:ffData>
                  <w:name w:val="Check148"/>
                  <w:enabled/>
                  <w:calcOnExit w:val="0"/>
                  <w:checkBox>
                    <w:sizeAuto/>
                    <w:default w:val="0"/>
                  </w:checkBox>
                </w:ffData>
              </w:fldChar>
            </w:r>
            <w:r w:rsidRPr="00DA11AD">
              <w:rPr>
                <w:rFonts w:ascii="Calibri" w:eastAsia="Times New Roman" w:hAnsi="Calibri" w:cs="Calibri"/>
                <w:bCs/>
                <w:sz w:val="16"/>
                <w:szCs w:val="16"/>
              </w:rPr>
              <w:instrText xml:space="preserve"> FORMCHECKBOX </w:instrText>
            </w:r>
            <w:r w:rsidR="008445ED">
              <w:rPr>
                <w:rFonts w:ascii="Calibri" w:eastAsia="Times New Roman" w:hAnsi="Calibri" w:cs="Calibri"/>
                <w:bCs/>
                <w:sz w:val="16"/>
                <w:szCs w:val="16"/>
              </w:rPr>
            </w:r>
            <w:r w:rsidR="008445ED">
              <w:rPr>
                <w:rFonts w:ascii="Calibri" w:eastAsia="Times New Roman" w:hAnsi="Calibri" w:cs="Calibri"/>
                <w:bCs/>
                <w:sz w:val="16"/>
                <w:szCs w:val="16"/>
              </w:rPr>
              <w:fldChar w:fldCharType="separate"/>
            </w:r>
            <w:r w:rsidRPr="00DA11AD">
              <w:rPr>
                <w:rFonts w:ascii="Calibri" w:eastAsia="Times New Roman" w:hAnsi="Calibri" w:cs="Calibri"/>
                <w:bCs/>
                <w:sz w:val="16"/>
                <w:szCs w:val="16"/>
              </w:rPr>
              <w:fldChar w:fldCharType="end"/>
            </w:r>
            <w:r w:rsidRPr="00DA11AD">
              <w:rPr>
                <w:rFonts w:ascii="Calibri" w:eastAsia="Times New Roman" w:hAnsi="Calibri" w:cs="Calibri"/>
                <w:bCs/>
                <w:sz w:val="16"/>
                <w:szCs w:val="16"/>
              </w:rPr>
              <w:t xml:space="preserve"> Local</w:t>
            </w:r>
          </w:p>
        </w:tc>
      </w:tr>
      <w:tr w:rsidR="00162FF7" w:rsidRPr="00C80631" w14:paraId="626E77FA" w14:textId="77777777" w:rsidTr="00002B8E">
        <w:trPr>
          <w:trHeight w:val="764"/>
        </w:trPr>
        <w:tc>
          <w:tcPr>
            <w:tcW w:w="3240" w:type="dxa"/>
            <w:gridSpan w:val="2"/>
            <w:tcBorders>
              <w:top w:val="single" w:sz="4" w:space="0" w:color="auto"/>
              <w:left w:val="single" w:sz="12" w:space="0" w:color="auto"/>
              <w:bottom w:val="single" w:sz="4" w:space="0" w:color="auto"/>
              <w:right w:val="single" w:sz="4" w:space="0" w:color="auto"/>
            </w:tcBorders>
          </w:tcPr>
          <w:p w14:paraId="57CBB8C9" w14:textId="77777777" w:rsidR="00162FF7" w:rsidRPr="00DA11AD"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DA11AD">
              <w:rPr>
                <w:rFonts w:ascii="Calibri" w:eastAsia="Times New Roman" w:hAnsi="Calibri" w:cs="Calibri"/>
                <w:bCs/>
                <w:sz w:val="16"/>
                <w:szCs w:val="16"/>
              </w:rPr>
              <w:t>County</w:t>
            </w:r>
          </w:p>
          <w:p w14:paraId="3D7CDFD8" w14:textId="77777777" w:rsidR="00162FF7" w:rsidRPr="00DA11AD" w:rsidRDefault="00162FF7" w:rsidP="00162FF7">
            <w:pPr>
              <w:widowControl w:val="0"/>
              <w:tabs>
                <w:tab w:val="left" w:pos="-720"/>
              </w:tabs>
              <w:suppressAutoHyphens/>
              <w:overflowPunct w:val="0"/>
              <w:autoSpaceDE w:val="0"/>
              <w:autoSpaceDN w:val="0"/>
              <w:adjustRightInd w:val="0"/>
              <w:spacing w:before="60" w:after="60" w:line="240" w:lineRule="auto"/>
              <w:rPr>
                <w:rFonts w:ascii="Calibri" w:eastAsia="Times New Roman" w:hAnsi="Calibri" w:cs="Calibri"/>
                <w:bCs/>
                <w:sz w:val="16"/>
                <w:szCs w:val="16"/>
              </w:rPr>
            </w:pPr>
            <w:r w:rsidRPr="00DA11AD">
              <w:rPr>
                <w:rFonts w:ascii="Calibri" w:eastAsia="Times New Roman" w:hAnsi="Calibri" w:cs="Calibri"/>
                <w:sz w:val="16"/>
                <w:szCs w:val="16"/>
              </w:rPr>
              <w:fldChar w:fldCharType="begin">
                <w:ffData>
                  <w:name w:val="Text297"/>
                  <w:enabled/>
                  <w:calcOnExit w:val="0"/>
                  <w:textInput/>
                </w:ffData>
              </w:fldChar>
            </w:r>
            <w:r w:rsidRPr="00DA11AD">
              <w:rPr>
                <w:rFonts w:ascii="Calibri" w:eastAsia="Times New Roman" w:hAnsi="Calibri" w:cs="Calibri"/>
                <w:sz w:val="16"/>
                <w:szCs w:val="16"/>
              </w:rPr>
              <w:instrText xml:space="preserve"> FORMTEXT </w:instrText>
            </w:r>
            <w:r w:rsidRPr="00DA11AD">
              <w:rPr>
                <w:rFonts w:ascii="Calibri" w:eastAsia="Times New Roman" w:hAnsi="Calibri" w:cs="Calibri"/>
                <w:sz w:val="16"/>
                <w:szCs w:val="16"/>
              </w:rPr>
            </w:r>
            <w:r w:rsidRPr="00DA11AD">
              <w:rPr>
                <w:rFonts w:ascii="Calibri" w:eastAsia="Times New Roman" w:hAnsi="Calibri" w:cs="Calibri"/>
                <w:sz w:val="16"/>
                <w:szCs w:val="16"/>
              </w:rPr>
              <w:fldChar w:fldCharType="separate"/>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sz w:val="16"/>
                <w:szCs w:val="16"/>
              </w:rPr>
              <w:fldChar w:fldCharType="end"/>
            </w:r>
          </w:p>
        </w:tc>
        <w:tc>
          <w:tcPr>
            <w:tcW w:w="3275" w:type="dxa"/>
            <w:gridSpan w:val="3"/>
            <w:tcBorders>
              <w:top w:val="single" w:sz="4" w:space="0" w:color="auto"/>
              <w:left w:val="single" w:sz="4" w:space="0" w:color="auto"/>
              <w:bottom w:val="single" w:sz="4" w:space="0" w:color="auto"/>
              <w:right w:val="double" w:sz="4" w:space="0" w:color="auto"/>
            </w:tcBorders>
          </w:tcPr>
          <w:p w14:paraId="7AA43FBA" w14:textId="2685A457" w:rsidR="00162FF7" w:rsidRPr="00DA11AD"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Municipality</w:t>
            </w:r>
            <w:r>
              <w:rPr>
                <w:rFonts w:ascii="Calibri" w:eastAsia="Times New Roman" w:hAnsi="Calibri" w:cs="Calibri"/>
                <w:sz w:val="16"/>
                <w:szCs w:val="16"/>
              </w:rPr>
              <w:t xml:space="preserve"> (City, Village, Town) </w:t>
            </w:r>
          </w:p>
          <w:p w14:paraId="0A2DAFBF" w14:textId="77777777" w:rsidR="00162FF7" w:rsidRPr="00DA11AD" w:rsidRDefault="00162FF7" w:rsidP="00162FF7">
            <w:pPr>
              <w:widowControl w:val="0"/>
              <w:tabs>
                <w:tab w:val="left" w:pos="-720"/>
              </w:tabs>
              <w:suppressAutoHyphens/>
              <w:overflowPunct w:val="0"/>
              <w:autoSpaceDE w:val="0"/>
              <w:autoSpaceDN w:val="0"/>
              <w:adjustRightInd w:val="0"/>
              <w:spacing w:before="60" w:after="60" w:line="240" w:lineRule="auto"/>
              <w:rPr>
                <w:rFonts w:ascii="Calibri" w:eastAsia="Times New Roman" w:hAnsi="Calibri" w:cs="Calibri"/>
                <w:bCs/>
                <w:sz w:val="16"/>
                <w:szCs w:val="16"/>
              </w:rPr>
            </w:pPr>
            <w:r w:rsidRPr="00DA11AD">
              <w:rPr>
                <w:rFonts w:ascii="Calibri" w:eastAsia="Times New Roman" w:hAnsi="Calibri" w:cs="Calibri"/>
                <w:sz w:val="16"/>
                <w:szCs w:val="16"/>
              </w:rPr>
              <w:fldChar w:fldCharType="begin">
                <w:ffData>
                  <w:name w:val="Text297"/>
                  <w:enabled/>
                  <w:calcOnExit w:val="0"/>
                  <w:textInput/>
                </w:ffData>
              </w:fldChar>
            </w:r>
            <w:bookmarkStart w:id="4" w:name="Text297"/>
            <w:r w:rsidRPr="00DA11AD">
              <w:rPr>
                <w:rFonts w:ascii="Calibri" w:eastAsia="Times New Roman" w:hAnsi="Calibri" w:cs="Calibri"/>
                <w:sz w:val="16"/>
                <w:szCs w:val="16"/>
              </w:rPr>
              <w:instrText xml:space="preserve"> FORMTEXT </w:instrText>
            </w:r>
            <w:r w:rsidRPr="00DA11AD">
              <w:rPr>
                <w:rFonts w:ascii="Calibri" w:eastAsia="Times New Roman" w:hAnsi="Calibri" w:cs="Calibri"/>
                <w:sz w:val="16"/>
                <w:szCs w:val="16"/>
              </w:rPr>
            </w:r>
            <w:r w:rsidRPr="00DA11AD">
              <w:rPr>
                <w:rFonts w:ascii="Calibri" w:eastAsia="Times New Roman" w:hAnsi="Calibri" w:cs="Calibri"/>
                <w:sz w:val="16"/>
                <w:szCs w:val="16"/>
              </w:rPr>
              <w:fldChar w:fldCharType="separate"/>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sz w:val="16"/>
                <w:szCs w:val="16"/>
              </w:rPr>
              <w:fldChar w:fldCharType="end"/>
            </w:r>
            <w:bookmarkEnd w:id="4"/>
          </w:p>
        </w:tc>
        <w:tc>
          <w:tcPr>
            <w:tcW w:w="4465" w:type="dxa"/>
            <w:tcBorders>
              <w:left w:val="double" w:sz="4" w:space="0" w:color="auto"/>
              <w:bottom w:val="single" w:sz="4" w:space="0" w:color="auto"/>
              <w:right w:val="single" w:sz="12" w:space="0" w:color="auto"/>
            </w:tcBorders>
          </w:tcPr>
          <w:p w14:paraId="363A8A31" w14:textId="3409096C" w:rsidR="00162FF7" w:rsidRPr="00DA11AD" w:rsidRDefault="00162FF7" w:rsidP="00162FF7">
            <w:pPr>
              <w:keepNext/>
              <w:widowControl w:val="0"/>
              <w:tabs>
                <w:tab w:val="left" w:pos="-720"/>
              </w:tabs>
              <w:suppressAutoHyphens/>
              <w:overflowPunct w:val="0"/>
              <w:autoSpaceDE w:val="0"/>
              <w:autoSpaceDN w:val="0"/>
              <w:adjustRightInd w:val="0"/>
              <w:spacing w:before="20" w:after="20" w:line="240" w:lineRule="auto"/>
              <w:contextualSpacing/>
              <w:outlineLvl w:val="2"/>
              <w:rPr>
                <w:rFonts w:ascii="Calibri" w:eastAsia="Times New Roman" w:hAnsi="Calibri" w:cs="Calibri"/>
                <w:sz w:val="16"/>
                <w:szCs w:val="16"/>
              </w:rPr>
            </w:pPr>
            <w:r w:rsidRPr="00DA11AD">
              <w:rPr>
                <w:rFonts w:ascii="Calibri" w:eastAsia="Times New Roman" w:hAnsi="Calibri" w:cs="Calibri"/>
                <w:sz w:val="16"/>
                <w:szCs w:val="16"/>
              </w:rPr>
              <w:t xml:space="preserve">Estimated Total Project Cost (design, construction, real estate, </w:t>
            </w:r>
            <w:r w:rsidR="006058BE" w:rsidRPr="00DA11AD">
              <w:rPr>
                <w:rFonts w:ascii="Calibri" w:eastAsia="Times New Roman" w:hAnsi="Calibri" w:cs="Calibri"/>
                <w:sz w:val="16"/>
                <w:szCs w:val="16"/>
              </w:rPr>
              <w:t>etc</w:t>
            </w:r>
            <w:r w:rsidR="006058BE">
              <w:rPr>
                <w:rFonts w:ascii="Calibri" w:eastAsia="Times New Roman" w:hAnsi="Calibri" w:cs="Calibri"/>
                <w:sz w:val="16"/>
                <w:szCs w:val="16"/>
              </w:rPr>
              <w:t>.)</w:t>
            </w:r>
            <w:r w:rsidRPr="00DA11AD">
              <w:rPr>
                <w:rFonts w:ascii="Calibri" w:eastAsia="Times New Roman" w:hAnsi="Calibri" w:cs="Calibri"/>
                <w:sz w:val="16"/>
                <w:szCs w:val="16"/>
              </w:rPr>
              <w:t xml:space="preserve">. Include delivery cost in Year of Expenditure (YOE). </w:t>
            </w:r>
          </w:p>
          <w:p w14:paraId="15BBD887" w14:textId="76CD16DA" w:rsidR="00162FF7" w:rsidRPr="00DA11AD" w:rsidRDefault="00545778" w:rsidP="00162FF7">
            <w:pPr>
              <w:widowControl w:val="0"/>
              <w:tabs>
                <w:tab w:val="left" w:pos="-720"/>
              </w:tabs>
              <w:suppressAutoHyphens/>
              <w:overflowPunct w:val="0"/>
              <w:autoSpaceDE w:val="0"/>
              <w:autoSpaceDN w:val="0"/>
              <w:adjustRightInd w:val="0"/>
              <w:spacing w:before="60" w:after="60" w:line="240" w:lineRule="auto"/>
              <w:rPr>
                <w:rFonts w:ascii="Calibri" w:eastAsia="Times New Roman" w:hAnsi="Calibri" w:cs="Calibri"/>
                <w:bCs/>
                <w:sz w:val="16"/>
                <w:szCs w:val="16"/>
              </w:rPr>
            </w:pPr>
            <w:r w:rsidRPr="00545778">
              <w:rPr>
                <w:rFonts w:ascii="Calibri" w:eastAsia="Times New Roman" w:hAnsi="Calibri" w:cs="Calibri"/>
                <w:b/>
                <w:bCs/>
                <w:color w:val="FF0000"/>
                <w:sz w:val="16"/>
                <w:szCs w:val="16"/>
              </w:rPr>
              <w:t>0</w:t>
            </w:r>
            <w:r w:rsidR="00162FF7" w:rsidRPr="00545778">
              <w:rPr>
                <w:rFonts w:ascii="Calibri" w:eastAsia="Times New Roman" w:hAnsi="Calibri" w:cs="Calibri"/>
                <w:b/>
                <w:bCs/>
                <w:color w:val="FF0000"/>
                <w:sz w:val="16"/>
                <w:szCs w:val="16"/>
              </w:rPr>
              <w:t xml:space="preserve"> </w:t>
            </w:r>
            <w:r w:rsidR="00162FF7" w:rsidRPr="00DA11AD">
              <w:rPr>
                <w:rFonts w:ascii="Calibri" w:eastAsia="Times New Roman" w:hAnsi="Calibri" w:cs="Calibri"/>
                <w:bCs/>
                <w:sz w:val="16"/>
                <w:szCs w:val="16"/>
              </w:rPr>
              <w:t>in</w:t>
            </w:r>
            <w:r w:rsidR="00162FF7" w:rsidRPr="00DA11AD">
              <w:rPr>
                <w:rFonts w:ascii="Calibri" w:eastAsia="Times New Roman" w:hAnsi="Calibri" w:cs="Calibri"/>
                <w:b/>
                <w:bCs/>
                <w:sz w:val="16"/>
                <w:szCs w:val="16"/>
              </w:rPr>
              <w:t xml:space="preserve"> </w:t>
            </w:r>
            <w:r w:rsidRPr="00545778">
              <w:rPr>
                <w:rFonts w:ascii="Calibri" w:eastAsia="Times New Roman" w:hAnsi="Calibri" w:cs="Calibri"/>
                <w:bCs/>
                <w:color w:val="FF0000"/>
                <w:sz w:val="16"/>
                <w:szCs w:val="16"/>
              </w:rPr>
              <w:t xml:space="preserve">(Year of sale) </w:t>
            </w:r>
            <w:r w:rsidR="00162FF7" w:rsidRPr="00DA11AD">
              <w:rPr>
                <w:rFonts w:ascii="Calibri" w:eastAsia="Times New Roman" w:hAnsi="Calibri" w:cs="Calibri"/>
                <w:bCs/>
                <w:sz w:val="16"/>
                <w:szCs w:val="16"/>
              </w:rPr>
              <w:t>dollars</w:t>
            </w:r>
          </w:p>
        </w:tc>
      </w:tr>
      <w:tr w:rsidR="00162FF7" w:rsidRPr="00C80631" w14:paraId="4495D0F2" w14:textId="77777777" w:rsidTr="006F61DC">
        <w:trPr>
          <w:trHeight w:val="620"/>
        </w:trPr>
        <w:tc>
          <w:tcPr>
            <w:tcW w:w="3240" w:type="dxa"/>
            <w:gridSpan w:val="2"/>
            <w:vMerge w:val="restart"/>
            <w:tcBorders>
              <w:top w:val="single" w:sz="4" w:space="0" w:color="auto"/>
              <w:left w:val="single" w:sz="12" w:space="0" w:color="auto"/>
              <w:right w:val="single" w:sz="4" w:space="0" w:color="auto"/>
            </w:tcBorders>
          </w:tcPr>
          <w:p w14:paraId="40E2FF4C" w14:textId="77777777" w:rsidR="00162FF7" w:rsidRPr="00382F8E"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5"/>
                <w:szCs w:val="15"/>
              </w:rPr>
            </w:pPr>
            <w:r w:rsidRPr="00382F8E">
              <w:rPr>
                <w:rFonts w:ascii="Calibri" w:eastAsia="Times New Roman" w:hAnsi="Calibri" w:cs="Calibri"/>
                <w:bCs/>
                <w:sz w:val="15"/>
                <w:szCs w:val="15"/>
              </w:rPr>
              <w:t>National Highway System (NHS) Route</w:t>
            </w:r>
          </w:p>
          <w:p w14:paraId="5F68E445" w14:textId="77777777" w:rsidR="00162FF7" w:rsidRPr="00382F8E"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5"/>
                <w:szCs w:val="15"/>
              </w:rPr>
            </w:pPr>
            <w:r w:rsidRPr="00382F8E">
              <w:rPr>
                <w:rFonts w:ascii="Calibri" w:eastAsia="Times New Roman" w:hAnsi="Calibri" w:cs="Calibri"/>
                <w:bCs/>
                <w:sz w:val="15"/>
                <w:szCs w:val="15"/>
              </w:rPr>
              <w:fldChar w:fldCharType="begin">
                <w:ffData>
                  <w:name w:val="Check148"/>
                  <w:enabled/>
                  <w:calcOnExit w:val="0"/>
                  <w:checkBox>
                    <w:sizeAuto/>
                    <w:default w:val="0"/>
                  </w:checkBox>
                </w:ffData>
              </w:fldChar>
            </w:r>
            <w:r w:rsidRPr="00382F8E">
              <w:rPr>
                <w:rFonts w:ascii="Calibri" w:eastAsia="Times New Roman" w:hAnsi="Calibri" w:cs="Calibri"/>
                <w:bCs/>
                <w:sz w:val="15"/>
                <w:szCs w:val="15"/>
              </w:rPr>
              <w:instrText xml:space="preserve"> FORMCHECKBOX </w:instrText>
            </w:r>
            <w:r w:rsidR="008445ED">
              <w:rPr>
                <w:rFonts w:ascii="Calibri" w:eastAsia="Times New Roman" w:hAnsi="Calibri" w:cs="Calibri"/>
                <w:bCs/>
                <w:sz w:val="15"/>
                <w:szCs w:val="15"/>
              </w:rPr>
            </w:r>
            <w:r w:rsidR="008445ED">
              <w:rPr>
                <w:rFonts w:ascii="Calibri" w:eastAsia="Times New Roman" w:hAnsi="Calibri" w:cs="Calibri"/>
                <w:bCs/>
                <w:sz w:val="15"/>
                <w:szCs w:val="15"/>
              </w:rPr>
              <w:fldChar w:fldCharType="separate"/>
            </w:r>
            <w:r w:rsidRPr="00382F8E">
              <w:rPr>
                <w:rFonts w:ascii="Calibri" w:eastAsia="Times New Roman" w:hAnsi="Calibri" w:cs="Calibri"/>
                <w:bCs/>
                <w:sz w:val="15"/>
                <w:szCs w:val="15"/>
              </w:rPr>
              <w:fldChar w:fldCharType="end"/>
            </w:r>
            <w:r w:rsidRPr="00382F8E">
              <w:rPr>
                <w:rFonts w:ascii="Calibri" w:eastAsia="Times New Roman" w:hAnsi="Calibri" w:cs="Calibri"/>
                <w:bCs/>
                <w:sz w:val="15"/>
                <w:szCs w:val="15"/>
              </w:rPr>
              <w:t xml:space="preserve"> Yes      </w:t>
            </w:r>
            <w:r w:rsidRPr="00382F8E">
              <w:rPr>
                <w:rFonts w:ascii="Calibri" w:eastAsia="Times New Roman" w:hAnsi="Calibri" w:cs="Calibri"/>
                <w:bCs/>
                <w:sz w:val="15"/>
                <w:szCs w:val="15"/>
              </w:rPr>
              <w:fldChar w:fldCharType="begin">
                <w:ffData>
                  <w:name w:val="Check148"/>
                  <w:enabled/>
                  <w:calcOnExit w:val="0"/>
                  <w:checkBox>
                    <w:sizeAuto/>
                    <w:default w:val="0"/>
                  </w:checkBox>
                </w:ffData>
              </w:fldChar>
            </w:r>
            <w:r w:rsidRPr="00382F8E">
              <w:rPr>
                <w:rFonts w:ascii="Calibri" w:eastAsia="Times New Roman" w:hAnsi="Calibri" w:cs="Calibri"/>
                <w:bCs/>
                <w:sz w:val="15"/>
                <w:szCs w:val="15"/>
              </w:rPr>
              <w:instrText xml:space="preserve"> FORMCHECKBOX </w:instrText>
            </w:r>
            <w:r w:rsidR="008445ED">
              <w:rPr>
                <w:rFonts w:ascii="Calibri" w:eastAsia="Times New Roman" w:hAnsi="Calibri" w:cs="Calibri"/>
                <w:bCs/>
                <w:sz w:val="15"/>
                <w:szCs w:val="15"/>
              </w:rPr>
            </w:r>
            <w:r w:rsidR="008445ED">
              <w:rPr>
                <w:rFonts w:ascii="Calibri" w:eastAsia="Times New Roman" w:hAnsi="Calibri" w:cs="Calibri"/>
                <w:bCs/>
                <w:sz w:val="15"/>
                <w:szCs w:val="15"/>
              </w:rPr>
              <w:fldChar w:fldCharType="separate"/>
            </w:r>
            <w:r w:rsidRPr="00382F8E">
              <w:rPr>
                <w:rFonts w:ascii="Calibri" w:eastAsia="Times New Roman" w:hAnsi="Calibri" w:cs="Calibri"/>
                <w:bCs/>
                <w:sz w:val="15"/>
                <w:szCs w:val="15"/>
              </w:rPr>
              <w:fldChar w:fldCharType="end"/>
            </w:r>
            <w:r w:rsidRPr="00382F8E">
              <w:rPr>
                <w:rFonts w:ascii="Calibri" w:eastAsia="Times New Roman" w:hAnsi="Calibri" w:cs="Calibri"/>
                <w:bCs/>
                <w:sz w:val="15"/>
                <w:szCs w:val="15"/>
              </w:rPr>
              <w:t xml:space="preserve"> No</w:t>
            </w:r>
          </w:p>
          <w:p w14:paraId="560A06DA" w14:textId="77777777" w:rsidR="00162FF7" w:rsidRPr="00382F8E"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5"/>
                <w:szCs w:val="15"/>
              </w:rPr>
            </w:pPr>
            <w:r w:rsidRPr="00382F8E">
              <w:rPr>
                <w:rFonts w:ascii="Calibri" w:eastAsia="Times New Roman" w:hAnsi="Calibri" w:cs="Calibri"/>
                <w:bCs/>
                <w:sz w:val="15"/>
                <w:szCs w:val="15"/>
              </w:rPr>
              <w:t xml:space="preserve">State Long Truck Route / Restricted Truck Route </w:t>
            </w:r>
          </w:p>
          <w:p w14:paraId="59B5C697" w14:textId="77777777" w:rsidR="00162FF7" w:rsidRPr="00382F8E"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5"/>
                <w:szCs w:val="15"/>
              </w:rPr>
            </w:pPr>
            <w:r w:rsidRPr="00382F8E">
              <w:rPr>
                <w:rFonts w:ascii="Calibri" w:eastAsia="Times New Roman" w:hAnsi="Calibri" w:cs="Calibri"/>
                <w:bCs/>
                <w:sz w:val="15"/>
                <w:szCs w:val="15"/>
              </w:rPr>
              <w:fldChar w:fldCharType="begin">
                <w:ffData>
                  <w:name w:val="Check148"/>
                  <w:enabled/>
                  <w:calcOnExit w:val="0"/>
                  <w:checkBox>
                    <w:sizeAuto/>
                    <w:default w:val="0"/>
                  </w:checkBox>
                </w:ffData>
              </w:fldChar>
            </w:r>
            <w:r w:rsidRPr="00382F8E">
              <w:rPr>
                <w:rFonts w:ascii="Calibri" w:eastAsia="Times New Roman" w:hAnsi="Calibri" w:cs="Calibri"/>
                <w:bCs/>
                <w:sz w:val="15"/>
                <w:szCs w:val="15"/>
              </w:rPr>
              <w:instrText xml:space="preserve"> FORMCHECKBOX </w:instrText>
            </w:r>
            <w:r w:rsidR="008445ED">
              <w:rPr>
                <w:rFonts w:ascii="Calibri" w:eastAsia="Times New Roman" w:hAnsi="Calibri" w:cs="Calibri"/>
                <w:bCs/>
                <w:sz w:val="15"/>
                <w:szCs w:val="15"/>
              </w:rPr>
            </w:r>
            <w:r w:rsidR="008445ED">
              <w:rPr>
                <w:rFonts w:ascii="Calibri" w:eastAsia="Times New Roman" w:hAnsi="Calibri" w:cs="Calibri"/>
                <w:bCs/>
                <w:sz w:val="15"/>
                <w:szCs w:val="15"/>
              </w:rPr>
              <w:fldChar w:fldCharType="separate"/>
            </w:r>
            <w:r w:rsidRPr="00382F8E">
              <w:rPr>
                <w:rFonts w:ascii="Calibri" w:eastAsia="Times New Roman" w:hAnsi="Calibri" w:cs="Calibri"/>
                <w:bCs/>
                <w:sz w:val="15"/>
                <w:szCs w:val="15"/>
              </w:rPr>
              <w:fldChar w:fldCharType="end"/>
            </w:r>
            <w:r w:rsidRPr="00382F8E">
              <w:rPr>
                <w:rFonts w:ascii="Calibri" w:eastAsia="Times New Roman" w:hAnsi="Calibri" w:cs="Calibri"/>
                <w:bCs/>
                <w:sz w:val="15"/>
                <w:szCs w:val="15"/>
              </w:rPr>
              <w:t xml:space="preserve"> Yes      </w:t>
            </w:r>
            <w:r w:rsidRPr="00382F8E">
              <w:rPr>
                <w:rFonts w:ascii="Calibri" w:eastAsia="Times New Roman" w:hAnsi="Calibri" w:cs="Calibri"/>
                <w:bCs/>
                <w:sz w:val="15"/>
                <w:szCs w:val="15"/>
              </w:rPr>
              <w:fldChar w:fldCharType="begin">
                <w:ffData>
                  <w:name w:val="Check148"/>
                  <w:enabled/>
                  <w:calcOnExit w:val="0"/>
                  <w:checkBox>
                    <w:sizeAuto/>
                    <w:default w:val="0"/>
                  </w:checkBox>
                </w:ffData>
              </w:fldChar>
            </w:r>
            <w:r w:rsidRPr="00382F8E">
              <w:rPr>
                <w:rFonts w:ascii="Calibri" w:eastAsia="Times New Roman" w:hAnsi="Calibri" w:cs="Calibri"/>
                <w:bCs/>
                <w:sz w:val="15"/>
                <w:szCs w:val="15"/>
              </w:rPr>
              <w:instrText xml:space="preserve"> FORMCHECKBOX </w:instrText>
            </w:r>
            <w:r w:rsidR="008445ED">
              <w:rPr>
                <w:rFonts w:ascii="Calibri" w:eastAsia="Times New Roman" w:hAnsi="Calibri" w:cs="Calibri"/>
                <w:bCs/>
                <w:sz w:val="15"/>
                <w:szCs w:val="15"/>
              </w:rPr>
            </w:r>
            <w:r w:rsidR="008445ED">
              <w:rPr>
                <w:rFonts w:ascii="Calibri" w:eastAsia="Times New Roman" w:hAnsi="Calibri" w:cs="Calibri"/>
                <w:bCs/>
                <w:sz w:val="15"/>
                <w:szCs w:val="15"/>
              </w:rPr>
              <w:fldChar w:fldCharType="separate"/>
            </w:r>
            <w:r w:rsidRPr="00382F8E">
              <w:rPr>
                <w:rFonts w:ascii="Calibri" w:eastAsia="Times New Roman" w:hAnsi="Calibri" w:cs="Calibri"/>
                <w:bCs/>
                <w:sz w:val="15"/>
                <w:szCs w:val="15"/>
              </w:rPr>
              <w:fldChar w:fldCharType="end"/>
            </w:r>
            <w:r w:rsidRPr="00382F8E">
              <w:rPr>
                <w:rFonts w:ascii="Calibri" w:eastAsia="Times New Roman" w:hAnsi="Calibri" w:cs="Calibri"/>
                <w:bCs/>
                <w:sz w:val="15"/>
                <w:szCs w:val="15"/>
              </w:rPr>
              <w:t xml:space="preserve"> No</w:t>
            </w:r>
          </w:p>
          <w:p w14:paraId="2D907030" w14:textId="77777777" w:rsidR="00162FF7" w:rsidRPr="00382F8E"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5"/>
                <w:szCs w:val="15"/>
              </w:rPr>
            </w:pPr>
            <w:r w:rsidRPr="00382F8E">
              <w:rPr>
                <w:rFonts w:ascii="Calibri" w:eastAsia="Times New Roman" w:hAnsi="Calibri" w:cs="Calibri"/>
                <w:bCs/>
                <w:sz w:val="15"/>
                <w:szCs w:val="15"/>
              </w:rPr>
              <w:t xml:space="preserve">Designated Oversized/Overweight (OSOW) Freight Network </w:t>
            </w:r>
          </w:p>
          <w:p w14:paraId="3C7BB262" w14:textId="77777777" w:rsidR="00162FF7" w:rsidRDefault="00162FF7" w:rsidP="00162FF7">
            <w:pPr>
              <w:widowControl w:val="0"/>
              <w:tabs>
                <w:tab w:val="left" w:pos="-720"/>
              </w:tabs>
              <w:suppressAutoHyphens/>
              <w:overflowPunct w:val="0"/>
              <w:autoSpaceDE w:val="0"/>
              <w:autoSpaceDN w:val="0"/>
              <w:adjustRightInd w:val="0"/>
              <w:spacing w:before="20" w:after="120" w:line="240" w:lineRule="auto"/>
              <w:contextualSpacing/>
              <w:rPr>
                <w:rFonts w:ascii="Calibri" w:eastAsia="Times New Roman" w:hAnsi="Calibri" w:cs="Calibri"/>
                <w:bCs/>
                <w:sz w:val="15"/>
                <w:szCs w:val="15"/>
              </w:rPr>
            </w:pPr>
            <w:r w:rsidRPr="00382F8E">
              <w:rPr>
                <w:rFonts w:ascii="Calibri" w:eastAsia="Times New Roman" w:hAnsi="Calibri" w:cs="Calibri"/>
                <w:bCs/>
                <w:sz w:val="15"/>
                <w:szCs w:val="15"/>
              </w:rPr>
              <w:fldChar w:fldCharType="begin">
                <w:ffData>
                  <w:name w:val="Check148"/>
                  <w:enabled/>
                  <w:calcOnExit w:val="0"/>
                  <w:checkBox>
                    <w:sizeAuto/>
                    <w:default w:val="0"/>
                  </w:checkBox>
                </w:ffData>
              </w:fldChar>
            </w:r>
            <w:r w:rsidRPr="00382F8E">
              <w:rPr>
                <w:rFonts w:ascii="Calibri" w:eastAsia="Times New Roman" w:hAnsi="Calibri" w:cs="Calibri"/>
                <w:bCs/>
                <w:sz w:val="15"/>
                <w:szCs w:val="15"/>
              </w:rPr>
              <w:instrText xml:space="preserve"> FORMCHECKBOX </w:instrText>
            </w:r>
            <w:r w:rsidR="008445ED">
              <w:rPr>
                <w:rFonts w:ascii="Calibri" w:eastAsia="Times New Roman" w:hAnsi="Calibri" w:cs="Calibri"/>
                <w:bCs/>
                <w:sz w:val="15"/>
                <w:szCs w:val="15"/>
              </w:rPr>
            </w:r>
            <w:r w:rsidR="008445ED">
              <w:rPr>
                <w:rFonts w:ascii="Calibri" w:eastAsia="Times New Roman" w:hAnsi="Calibri" w:cs="Calibri"/>
                <w:bCs/>
                <w:sz w:val="15"/>
                <w:szCs w:val="15"/>
              </w:rPr>
              <w:fldChar w:fldCharType="separate"/>
            </w:r>
            <w:r w:rsidRPr="00382F8E">
              <w:rPr>
                <w:rFonts w:ascii="Calibri" w:eastAsia="Times New Roman" w:hAnsi="Calibri" w:cs="Calibri"/>
                <w:bCs/>
                <w:sz w:val="15"/>
                <w:szCs w:val="15"/>
              </w:rPr>
              <w:fldChar w:fldCharType="end"/>
            </w:r>
            <w:r w:rsidRPr="00382F8E">
              <w:rPr>
                <w:rFonts w:ascii="Calibri" w:eastAsia="Times New Roman" w:hAnsi="Calibri" w:cs="Calibri"/>
                <w:bCs/>
                <w:sz w:val="15"/>
                <w:szCs w:val="15"/>
              </w:rPr>
              <w:t xml:space="preserve"> Yes      </w:t>
            </w:r>
            <w:r w:rsidRPr="00382F8E">
              <w:rPr>
                <w:rFonts w:ascii="Calibri" w:eastAsia="Times New Roman" w:hAnsi="Calibri" w:cs="Calibri"/>
                <w:bCs/>
                <w:sz w:val="15"/>
                <w:szCs w:val="15"/>
              </w:rPr>
              <w:fldChar w:fldCharType="begin">
                <w:ffData>
                  <w:name w:val="Check148"/>
                  <w:enabled/>
                  <w:calcOnExit w:val="0"/>
                  <w:checkBox>
                    <w:sizeAuto/>
                    <w:default w:val="0"/>
                  </w:checkBox>
                </w:ffData>
              </w:fldChar>
            </w:r>
            <w:r w:rsidRPr="00382F8E">
              <w:rPr>
                <w:rFonts w:ascii="Calibri" w:eastAsia="Times New Roman" w:hAnsi="Calibri" w:cs="Calibri"/>
                <w:bCs/>
                <w:sz w:val="15"/>
                <w:szCs w:val="15"/>
              </w:rPr>
              <w:instrText xml:space="preserve"> FORMCHECKBOX </w:instrText>
            </w:r>
            <w:r w:rsidR="008445ED">
              <w:rPr>
                <w:rFonts w:ascii="Calibri" w:eastAsia="Times New Roman" w:hAnsi="Calibri" w:cs="Calibri"/>
                <w:bCs/>
                <w:sz w:val="15"/>
                <w:szCs w:val="15"/>
              </w:rPr>
            </w:r>
            <w:r w:rsidR="008445ED">
              <w:rPr>
                <w:rFonts w:ascii="Calibri" w:eastAsia="Times New Roman" w:hAnsi="Calibri" w:cs="Calibri"/>
                <w:bCs/>
                <w:sz w:val="15"/>
                <w:szCs w:val="15"/>
              </w:rPr>
              <w:fldChar w:fldCharType="separate"/>
            </w:r>
            <w:r w:rsidRPr="00382F8E">
              <w:rPr>
                <w:rFonts w:ascii="Calibri" w:eastAsia="Times New Roman" w:hAnsi="Calibri" w:cs="Calibri"/>
                <w:bCs/>
                <w:sz w:val="15"/>
                <w:szCs w:val="15"/>
              </w:rPr>
              <w:fldChar w:fldCharType="end"/>
            </w:r>
            <w:r w:rsidRPr="00382F8E">
              <w:rPr>
                <w:rFonts w:ascii="Calibri" w:eastAsia="Times New Roman" w:hAnsi="Calibri" w:cs="Calibri"/>
                <w:bCs/>
                <w:sz w:val="15"/>
                <w:szCs w:val="15"/>
              </w:rPr>
              <w:t xml:space="preserve"> No</w:t>
            </w:r>
          </w:p>
          <w:p w14:paraId="29843623" w14:textId="77777777" w:rsidR="006058BE" w:rsidRDefault="006058BE" w:rsidP="00162FF7">
            <w:pPr>
              <w:widowControl w:val="0"/>
              <w:tabs>
                <w:tab w:val="left" w:pos="-720"/>
              </w:tabs>
              <w:suppressAutoHyphens/>
              <w:overflowPunct w:val="0"/>
              <w:autoSpaceDE w:val="0"/>
              <w:autoSpaceDN w:val="0"/>
              <w:adjustRightInd w:val="0"/>
              <w:spacing w:before="20" w:after="120" w:line="240" w:lineRule="auto"/>
              <w:contextualSpacing/>
              <w:rPr>
                <w:rFonts w:ascii="Calibri" w:eastAsia="Times New Roman" w:hAnsi="Calibri" w:cs="Calibri"/>
                <w:bCs/>
                <w:sz w:val="15"/>
                <w:szCs w:val="15"/>
              </w:rPr>
            </w:pPr>
          </w:p>
          <w:p w14:paraId="192CB968" w14:textId="4FAD1FEC" w:rsidR="006058BE" w:rsidRPr="009527FE" w:rsidRDefault="006058BE" w:rsidP="00162FF7">
            <w:pPr>
              <w:widowControl w:val="0"/>
              <w:tabs>
                <w:tab w:val="left" w:pos="-720"/>
              </w:tabs>
              <w:suppressAutoHyphens/>
              <w:overflowPunct w:val="0"/>
              <w:autoSpaceDE w:val="0"/>
              <w:autoSpaceDN w:val="0"/>
              <w:adjustRightInd w:val="0"/>
              <w:spacing w:before="20" w:after="120" w:line="240" w:lineRule="auto"/>
              <w:contextualSpacing/>
              <w:rPr>
                <w:rFonts w:ascii="Calibri" w:eastAsia="Times New Roman" w:hAnsi="Calibri" w:cs="Calibri"/>
                <w:bCs/>
                <w:sz w:val="20"/>
                <w:szCs w:val="16"/>
              </w:rPr>
            </w:pPr>
            <w:r>
              <w:rPr>
                <w:rFonts w:ascii="Calibri" w:eastAsia="Times New Roman" w:hAnsi="Calibri" w:cs="Calibri"/>
                <w:color w:val="FF0000"/>
                <w:sz w:val="16"/>
                <w:szCs w:val="16"/>
              </w:rPr>
              <w:t>Check these boxes if information is known for the abutting facility. If information is not known then just leave blank.</w:t>
            </w:r>
          </w:p>
        </w:tc>
        <w:tc>
          <w:tcPr>
            <w:tcW w:w="3275" w:type="dxa"/>
            <w:gridSpan w:val="3"/>
            <w:vMerge w:val="restart"/>
            <w:tcBorders>
              <w:top w:val="single" w:sz="4" w:space="0" w:color="auto"/>
              <w:left w:val="single" w:sz="4" w:space="0" w:color="auto"/>
              <w:right w:val="double" w:sz="4" w:space="0" w:color="auto"/>
            </w:tcBorders>
          </w:tcPr>
          <w:p w14:paraId="63D187B2" w14:textId="77777777" w:rsidR="00162FF7" w:rsidRPr="00DA11AD"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Section / Township / Range</w:t>
            </w:r>
          </w:p>
          <w:p w14:paraId="784FAB5A" w14:textId="77777777" w:rsidR="00162FF7" w:rsidRPr="00DA11AD" w:rsidRDefault="00162FF7" w:rsidP="00162FF7">
            <w:pPr>
              <w:widowControl w:val="0"/>
              <w:tabs>
                <w:tab w:val="left" w:pos="-720"/>
              </w:tabs>
              <w:suppressAutoHyphens/>
              <w:overflowPunct w:val="0"/>
              <w:autoSpaceDE w:val="0"/>
              <w:autoSpaceDN w:val="0"/>
              <w:adjustRightInd w:val="0"/>
              <w:spacing w:before="60" w:after="60" w:line="240" w:lineRule="auto"/>
              <w:rPr>
                <w:rFonts w:ascii="Calibri" w:eastAsia="Times New Roman" w:hAnsi="Calibri" w:cs="Calibri"/>
                <w:sz w:val="16"/>
                <w:szCs w:val="16"/>
              </w:rPr>
            </w:pPr>
            <w:r w:rsidRPr="00DA11AD">
              <w:rPr>
                <w:rFonts w:ascii="Calibri" w:eastAsia="Times New Roman" w:hAnsi="Calibri" w:cs="Calibri"/>
                <w:sz w:val="16"/>
                <w:szCs w:val="16"/>
              </w:rPr>
              <w:fldChar w:fldCharType="begin">
                <w:ffData>
                  <w:name w:val="Text298"/>
                  <w:enabled/>
                  <w:calcOnExit w:val="0"/>
                  <w:textInput/>
                </w:ffData>
              </w:fldChar>
            </w:r>
            <w:r w:rsidRPr="00DA11AD">
              <w:rPr>
                <w:rFonts w:ascii="Calibri" w:eastAsia="Times New Roman" w:hAnsi="Calibri" w:cs="Calibri"/>
                <w:sz w:val="16"/>
                <w:szCs w:val="16"/>
              </w:rPr>
              <w:instrText xml:space="preserve"> FORMTEXT </w:instrText>
            </w:r>
            <w:r w:rsidRPr="00DA11AD">
              <w:rPr>
                <w:rFonts w:ascii="Calibri" w:eastAsia="Times New Roman" w:hAnsi="Calibri" w:cs="Calibri"/>
                <w:sz w:val="16"/>
                <w:szCs w:val="16"/>
              </w:rPr>
            </w:r>
            <w:r w:rsidRPr="00DA11AD">
              <w:rPr>
                <w:rFonts w:ascii="Calibri" w:eastAsia="Times New Roman" w:hAnsi="Calibri" w:cs="Calibri"/>
                <w:sz w:val="16"/>
                <w:szCs w:val="16"/>
              </w:rPr>
              <w:fldChar w:fldCharType="separate"/>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sz w:val="16"/>
                <w:szCs w:val="16"/>
              </w:rPr>
              <w:fldChar w:fldCharType="end"/>
            </w:r>
          </w:p>
        </w:tc>
        <w:tc>
          <w:tcPr>
            <w:tcW w:w="4465" w:type="dxa"/>
            <w:tcBorders>
              <w:top w:val="single" w:sz="4" w:space="0" w:color="auto"/>
              <w:left w:val="double" w:sz="4" w:space="0" w:color="auto"/>
              <w:bottom w:val="single" w:sz="4" w:space="0" w:color="auto"/>
              <w:right w:val="single" w:sz="12" w:space="0" w:color="auto"/>
            </w:tcBorders>
          </w:tcPr>
          <w:p w14:paraId="25EF1E23"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DA11AD">
              <w:rPr>
                <w:rFonts w:ascii="Calibri" w:eastAsia="Times New Roman" w:hAnsi="Calibri" w:cs="Calibri"/>
                <w:bCs/>
                <w:sz w:val="16"/>
                <w:szCs w:val="16"/>
              </w:rPr>
              <w:t>Real Estate Acquisition Portion of Estimated Cost (YOE)</w:t>
            </w:r>
          </w:p>
          <w:p w14:paraId="3BDDBC83" w14:textId="34F29F82" w:rsidR="00162FF7" w:rsidRPr="00DA11AD" w:rsidRDefault="00545778" w:rsidP="00162FF7">
            <w:pPr>
              <w:widowControl w:val="0"/>
              <w:tabs>
                <w:tab w:val="left" w:pos="-720"/>
              </w:tabs>
              <w:suppressAutoHyphens/>
              <w:overflowPunct w:val="0"/>
              <w:autoSpaceDE w:val="0"/>
              <w:autoSpaceDN w:val="0"/>
              <w:adjustRightInd w:val="0"/>
              <w:spacing w:before="60" w:after="60" w:line="240" w:lineRule="auto"/>
              <w:rPr>
                <w:rFonts w:ascii="Calibri" w:eastAsia="Times New Roman" w:hAnsi="Calibri" w:cs="Calibri"/>
                <w:bCs/>
                <w:sz w:val="16"/>
                <w:szCs w:val="16"/>
              </w:rPr>
            </w:pPr>
            <w:r w:rsidRPr="00545778">
              <w:rPr>
                <w:rFonts w:ascii="Calibri" w:eastAsia="Times New Roman" w:hAnsi="Calibri" w:cs="Calibri"/>
                <w:bCs/>
                <w:color w:val="FF0000"/>
                <w:sz w:val="16"/>
                <w:szCs w:val="16"/>
              </w:rPr>
              <w:t>0</w:t>
            </w:r>
            <w:r w:rsidR="00162FF7" w:rsidRPr="00DA11AD">
              <w:rPr>
                <w:rFonts w:ascii="Calibri" w:eastAsia="Times New Roman" w:hAnsi="Calibri" w:cs="Calibri"/>
                <w:bCs/>
                <w:sz w:val="16"/>
                <w:szCs w:val="16"/>
              </w:rPr>
              <w:t xml:space="preserve"> in </w:t>
            </w:r>
            <w:r w:rsidRPr="00545778">
              <w:rPr>
                <w:rFonts w:ascii="Calibri" w:eastAsia="Times New Roman" w:hAnsi="Calibri" w:cs="Calibri"/>
                <w:bCs/>
                <w:color w:val="FF0000"/>
                <w:sz w:val="16"/>
                <w:szCs w:val="16"/>
              </w:rPr>
              <w:t xml:space="preserve">(Year of sale) </w:t>
            </w:r>
            <w:r w:rsidR="00162FF7" w:rsidRPr="00DA11AD">
              <w:rPr>
                <w:rFonts w:ascii="Calibri" w:eastAsia="Times New Roman" w:hAnsi="Calibri" w:cs="Calibri"/>
                <w:bCs/>
                <w:sz w:val="16"/>
                <w:szCs w:val="16"/>
              </w:rPr>
              <w:t>dollars</w:t>
            </w:r>
          </w:p>
        </w:tc>
      </w:tr>
      <w:tr w:rsidR="00162FF7" w:rsidRPr="00C80631" w14:paraId="52B621D6" w14:textId="77777777" w:rsidTr="006F61DC">
        <w:trPr>
          <w:trHeight w:val="620"/>
        </w:trPr>
        <w:tc>
          <w:tcPr>
            <w:tcW w:w="3240" w:type="dxa"/>
            <w:gridSpan w:val="2"/>
            <w:vMerge/>
            <w:tcBorders>
              <w:left w:val="single" w:sz="12" w:space="0" w:color="auto"/>
              <w:bottom w:val="single" w:sz="4" w:space="0" w:color="auto"/>
              <w:right w:val="single" w:sz="4" w:space="0" w:color="auto"/>
            </w:tcBorders>
          </w:tcPr>
          <w:p w14:paraId="37DFAA06" w14:textId="77777777" w:rsidR="00162FF7" w:rsidRPr="000F2118"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4"/>
                <w:szCs w:val="14"/>
              </w:rPr>
            </w:pPr>
          </w:p>
        </w:tc>
        <w:tc>
          <w:tcPr>
            <w:tcW w:w="3275" w:type="dxa"/>
            <w:gridSpan w:val="3"/>
            <w:vMerge/>
            <w:tcBorders>
              <w:left w:val="single" w:sz="4" w:space="0" w:color="auto"/>
              <w:bottom w:val="single" w:sz="4" w:space="0" w:color="auto"/>
              <w:right w:val="double" w:sz="4" w:space="0" w:color="auto"/>
            </w:tcBorders>
          </w:tcPr>
          <w:p w14:paraId="1A8A6C11" w14:textId="77777777" w:rsidR="00162FF7" w:rsidRPr="00DA11AD"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16"/>
              </w:rPr>
            </w:pPr>
          </w:p>
        </w:tc>
        <w:tc>
          <w:tcPr>
            <w:tcW w:w="4465" w:type="dxa"/>
            <w:tcBorders>
              <w:top w:val="single" w:sz="4" w:space="0" w:color="auto"/>
              <w:left w:val="double" w:sz="4" w:space="0" w:color="auto"/>
              <w:bottom w:val="single" w:sz="4" w:space="0" w:color="auto"/>
              <w:right w:val="single" w:sz="12" w:space="0" w:color="auto"/>
            </w:tcBorders>
          </w:tcPr>
          <w:p w14:paraId="7CC26A9F" w14:textId="77777777" w:rsidR="00162FF7" w:rsidRPr="00DA11AD"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DA11AD">
              <w:rPr>
                <w:rFonts w:ascii="Calibri" w:eastAsia="Times New Roman" w:hAnsi="Calibri" w:cs="Calibri"/>
                <w:bCs/>
                <w:sz w:val="16"/>
                <w:szCs w:val="16"/>
              </w:rPr>
              <w:t>Utility Relocation Portion of Estimated Cost (YOE)</w:t>
            </w:r>
          </w:p>
          <w:p w14:paraId="4B609161" w14:textId="52E18B27" w:rsidR="00162FF7" w:rsidRPr="00DA11AD" w:rsidRDefault="00545778" w:rsidP="00162FF7">
            <w:pPr>
              <w:widowControl w:val="0"/>
              <w:tabs>
                <w:tab w:val="left" w:pos="-720"/>
              </w:tabs>
              <w:suppressAutoHyphens/>
              <w:overflowPunct w:val="0"/>
              <w:autoSpaceDE w:val="0"/>
              <w:autoSpaceDN w:val="0"/>
              <w:adjustRightInd w:val="0"/>
              <w:spacing w:before="60" w:after="60" w:line="240" w:lineRule="auto"/>
              <w:rPr>
                <w:rFonts w:ascii="Calibri" w:eastAsia="Times New Roman" w:hAnsi="Calibri" w:cs="Calibri"/>
                <w:bCs/>
                <w:sz w:val="16"/>
                <w:szCs w:val="16"/>
              </w:rPr>
            </w:pPr>
            <w:r w:rsidRPr="00545778">
              <w:rPr>
                <w:rFonts w:ascii="Calibri" w:eastAsia="Times New Roman" w:hAnsi="Calibri" w:cs="Calibri"/>
                <w:bCs/>
                <w:color w:val="FF0000"/>
                <w:sz w:val="16"/>
                <w:szCs w:val="16"/>
              </w:rPr>
              <w:t>0</w:t>
            </w:r>
            <w:r w:rsidR="00162FF7" w:rsidRPr="00DA11AD">
              <w:rPr>
                <w:rFonts w:ascii="Calibri" w:eastAsia="Times New Roman" w:hAnsi="Calibri" w:cs="Calibri"/>
                <w:bCs/>
                <w:sz w:val="16"/>
                <w:szCs w:val="16"/>
              </w:rPr>
              <w:t xml:space="preserve"> in</w:t>
            </w:r>
            <w:r w:rsidR="00162FF7" w:rsidRPr="00545778">
              <w:rPr>
                <w:rFonts w:ascii="Calibri" w:eastAsia="Times New Roman" w:hAnsi="Calibri" w:cs="Calibri"/>
                <w:bCs/>
                <w:color w:val="FF0000"/>
                <w:sz w:val="16"/>
                <w:szCs w:val="16"/>
              </w:rPr>
              <w:t xml:space="preserve"> </w:t>
            </w:r>
            <w:r w:rsidRPr="00545778">
              <w:rPr>
                <w:rFonts w:ascii="Calibri" w:eastAsia="Times New Roman" w:hAnsi="Calibri" w:cs="Calibri"/>
                <w:bCs/>
                <w:color w:val="FF0000"/>
                <w:sz w:val="16"/>
                <w:szCs w:val="16"/>
              </w:rPr>
              <w:t>(Year of sale)</w:t>
            </w:r>
            <w:r w:rsidR="00162FF7" w:rsidRPr="00545778">
              <w:rPr>
                <w:rFonts w:ascii="Calibri" w:eastAsia="Times New Roman" w:hAnsi="Calibri" w:cs="Calibri"/>
                <w:bCs/>
                <w:color w:val="FF0000"/>
                <w:sz w:val="16"/>
                <w:szCs w:val="16"/>
              </w:rPr>
              <w:t xml:space="preserve"> </w:t>
            </w:r>
            <w:r w:rsidR="00162FF7" w:rsidRPr="00DA11AD">
              <w:rPr>
                <w:rFonts w:ascii="Calibri" w:eastAsia="Times New Roman" w:hAnsi="Calibri" w:cs="Calibri"/>
                <w:bCs/>
                <w:sz w:val="16"/>
                <w:szCs w:val="16"/>
              </w:rPr>
              <w:t>dollars</w:t>
            </w:r>
          </w:p>
        </w:tc>
      </w:tr>
      <w:tr w:rsidR="00162FF7" w:rsidRPr="00C80631" w14:paraId="49C44DDD" w14:textId="77777777" w:rsidTr="006F61DC">
        <w:trPr>
          <w:trHeight w:val="1403"/>
        </w:trPr>
        <w:tc>
          <w:tcPr>
            <w:tcW w:w="3240" w:type="dxa"/>
            <w:gridSpan w:val="2"/>
            <w:tcBorders>
              <w:top w:val="single" w:sz="4" w:space="0" w:color="auto"/>
              <w:left w:val="single" w:sz="12" w:space="0" w:color="auto"/>
              <w:bottom w:val="single" w:sz="4" w:space="0" w:color="auto"/>
              <w:right w:val="single" w:sz="4" w:space="0" w:color="auto"/>
            </w:tcBorders>
          </w:tcPr>
          <w:p w14:paraId="2EFED7CC" w14:textId="77777777" w:rsidR="00162FF7" w:rsidRPr="00DA11AD" w:rsidRDefault="00162FF7" w:rsidP="00162FF7">
            <w:pPr>
              <w:widowControl w:val="0"/>
              <w:overflowPunct w:val="0"/>
              <w:autoSpaceDE w:val="0"/>
              <w:autoSpaceDN w:val="0"/>
              <w:adjustRightInd w:val="0"/>
              <w:spacing w:before="20" w:after="60" w:line="240" w:lineRule="auto"/>
              <w:rPr>
                <w:rFonts w:ascii="Calibri" w:eastAsia="Calibri" w:hAnsi="Calibri" w:cs="Calibri"/>
                <w:spacing w:val="-2"/>
                <w:sz w:val="16"/>
                <w:szCs w:val="16"/>
              </w:rPr>
            </w:pPr>
            <w:r w:rsidRPr="00DA11AD">
              <w:rPr>
                <w:rFonts w:ascii="Calibri" w:eastAsia="Calibri" w:hAnsi="Calibri" w:cs="Calibri"/>
                <w:spacing w:val="-2"/>
                <w:sz w:val="16"/>
                <w:szCs w:val="16"/>
              </w:rPr>
              <w:t>Section 4(f):</w:t>
            </w:r>
          </w:p>
          <w:p w14:paraId="01A9775E" w14:textId="73348D2E" w:rsidR="00162FF7" w:rsidRPr="00DA11AD" w:rsidRDefault="00545778" w:rsidP="00162FF7">
            <w:pPr>
              <w:widowControl w:val="0"/>
              <w:overflowPunct w:val="0"/>
              <w:autoSpaceDE w:val="0"/>
              <w:autoSpaceDN w:val="0"/>
              <w:adjustRightInd w:val="0"/>
              <w:spacing w:after="0" w:line="240" w:lineRule="auto"/>
              <w:rPr>
                <w:rFonts w:ascii="Calibri" w:eastAsia="Calibri" w:hAnsi="Calibri" w:cs="Calibri"/>
                <w:spacing w:val="-2"/>
                <w:sz w:val="16"/>
                <w:szCs w:val="16"/>
              </w:rPr>
            </w:pPr>
            <w:r>
              <w:rPr>
                <w:rFonts w:ascii="Calibri" w:eastAsia="Calibri" w:hAnsi="Calibri" w:cs="Calibri"/>
                <w:spacing w:val="-2"/>
                <w:sz w:val="16"/>
                <w:szCs w:val="16"/>
              </w:rPr>
              <w:fldChar w:fldCharType="begin">
                <w:ffData>
                  <w:name w:val="Check107"/>
                  <w:enabled/>
                  <w:calcOnExit w:val="0"/>
                  <w:checkBox>
                    <w:sizeAuto/>
                    <w:default w:val="1"/>
                  </w:checkBox>
                </w:ffData>
              </w:fldChar>
            </w:r>
            <w:bookmarkStart w:id="5" w:name="Check107"/>
            <w:r>
              <w:rPr>
                <w:rFonts w:ascii="Calibri" w:eastAsia="Calibri" w:hAnsi="Calibri" w:cs="Calibri"/>
                <w:spacing w:val="-2"/>
                <w:sz w:val="16"/>
                <w:szCs w:val="16"/>
              </w:rPr>
              <w:instrText xml:space="preserve"> FORMCHECKBOX </w:instrText>
            </w:r>
            <w:r w:rsidR="008445ED">
              <w:rPr>
                <w:rFonts w:ascii="Calibri" w:eastAsia="Calibri" w:hAnsi="Calibri" w:cs="Calibri"/>
                <w:spacing w:val="-2"/>
                <w:sz w:val="16"/>
                <w:szCs w:val="16"/>
              </w:rPr>
            </w:r>
            <w:r w:rsidR="008445ED">
              <w:rPr>
                <w:rFonts w:ascii="Calibri" w:eastAsia="Calibri" w:hAnsi="Calibri" w:cs="Calibri"/>
                <w:spacing w:val="-2"/>
                <w:sz w:val="16"/>
                <w:szCs w:val="16"/>
              </w:rPr>
              <w:fldChar w:fldCharType="separate"/>
            </w:r>
            <w:r>
              <w:rPr>
                <w:rFonts w:ascii="Calibri" w:eastAsia="Calibri" w:hAnsi="Calibri" w:cs="Calibri"/>
                <w:spacing w:val="-2"/>
                <w:sz w:val="16"/>
                <w:szCs w:val="16"/>
              </w:rPr>
              <w:fldChar w:fldCharType="end"/>
            </w:r>
            <w:bookmarkEnd w:id="5"/>
            <w:r w:rsidR="00162FF7" w:rsidRPr="00DA11AD">
              <w:rPr>
                <w:rFonts w:ascii="Calibri" w:eastAsia="Calibri" w:hAnsi="Calibri" w:cs="Calibri"/>
                <w:spacing w:val="-2"/>
                <w:sz w:val="16"/>
                <w:szCs w:val="16"/>
              </w:rPr>
              <w:t xml:space="preserve"> No Section 4(f)</w:t>
            </w:r>
          </w:p>
          <w:p w14:paraId="5D5504D9" w14:textId="77777777" w:rsidR="00162FF7" w:rsidRPr="00DA11AD" w:rsidRDefault="00162FF7" w:rsidP="00162FF7">
            <w:pPr>
              <w:widowControl w:val="0"/>
              <w:overflowPunct w:val="0"/>
              <w:autoSpaceDE w:val="0"/>
              <w:autoSpaceDN w:val="0"/>
              <w:adjustRightInd w:val="0"/>
              <w:spacing w:after="0" w:line="240" w:lineRule="auto"/>
              <w:rPr>
                <w:rFonts w:ascii="Calibri" w:eastAsia="Calibri" w:hAnsi="Calibri" w:cs="Calibri"/>
                <w:spacing w:val="-2"/>
                <w:sz w:val="16"/>
                <w:szCs w:val="16"/>
              </w:rPr>
            </w:pPr>
            <w:r w:rsidRPr="00DA11AD">
              <w:rPr>
                <w:rFonts w:ascii="Calibri" w:eastAsia="Calibri" w:hAnsi="Calibri" w:cs="Calibri"/>
                <w:spacing w:val="-2"/>
                <w:sz w:val="16"/>
                <w:szCs w:val="16"/>
              </w:rPr>
              <w:fldChar w:fldCharType="begin">
                <w:ffData>
                  <w:name w:val=""/>
                  <w:enabled/>
                  <w:calcOnExit w:val="0"/>
                  <w:checkBox>
                    <w:sizeAuto/>
                    <w:default w:val="0"/>
                  </w:checkBox>
                </w:ffData>
              </w:fldChar>
            </w:r>
            <w:r w:rsidRPr="00DA11AD">
              <w:rPr>
                <w:rFonts w:ascii="Calibri" w:eastAsia="Calibri" w:hAnsi="Calibri" w:cs="Calibri"/>
                <w:spacing w:val="-2"/>
                <w:sz w:val="16"/>
                <w:szCs w:val="16"/>
              </w:rPr>
              <w:instrText xml:space="preserve"> FORMCHECKBOX </w:instrText>
            </w:r>
            <w:r w:rsidR="008445ED">
              <w:rPr>
                <w:rFonts w:ascii="Calibri" w:eastAsia="Calibri" w:hAnsi="Calibri" w:cs="Calibri"/>
                <w:spacing w:val="-2"/>
                <w:sz w:val="16"/>
                <w:szCs w:val="16"/>
              </w:rPr>
            </w:r>
            <w:r w:rsidR="008445ED">
              <w:rPr>
                <w:rFonts w:ascii="Calibri" w:eastAsia="Calibri" w:hAnsi="Calibri" w:cs="Calibri"/>
                <w:spacing w:val="-2"/>
                <w:sz w:val="16"/>
                <w:szCs w:val="16"/>
              </w:rPr>
              <w:fldChar w:fldCharType="separate"/>
            </w:r>
            <w:r w:rsidRPr="00DA11AD">
              <w:rPr>
                <w:rFonts w:ascii="Calibri" w:eastAsia="Calibri" w:hAnsi="Calibri" w:cs="Calibri"/>
                <w:spacing w:val="-2"/>
                <w:sz w:val="16"/>
                <w:szCs w:val="16"/>
              </w:rPr>
              <w:fldChar w:fldCharType="end"/>
            </w:r>
            <w:r w:rsidRPr="00DA11AD">
              <w:rPr>
                <w:rFonts w:ascii="Calibri" w:eastAsia="Calibri" w:hAnsi="Calibri" w:cs="Calibri"/>
                <w:spacing w:val="-2"/>
                <w:sz w:val="16"/>
                <w:szCs w:val="16"/>
              </w:rPr>
              <w:t xml:space="preserve"> Exception to Section 4(f)</w:t>
            </w:r>
          </w:p>
          <w:p w14:paraId="21A7DF6A"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Calibri" w:hAnsi="Calibri" w:cs="Calibri"/>
                <w:spacing w:val="-2"/>
                <w:sz w:val="16"/>
                <w:szCs w:val="16"/>
              </w:rPr>
            </w:pPr>
            <w:r w:rsidRPr="00DA11AD">
              <w:rPr>
                <w:rFonts w:ascii="Calibri" w:eastAsia="Calibri" w:hAnsi="Calibri" w:cs="Calibri"/>
                <w:spacing w:val="-2"/>
                <w:sz w:val="16"/>
                <w:szCs w:val="16"/>
              </w:rPr>
              <w:fldChar w:fldCharType="begin">
                <w:ffData>
                  <w:name w:val="Check107"/>
                  <w:enabled/>
                  <w:calcOnExit w:val="0"/>
                  <w:checkBox>
                    <w:sizeAuto/>
                    <w:default w:val="0"/>
                  </w:checkBox>
                </w:ffData>
              </w:fldChar>
            </w:r>
            <w:r w:rsidRPr="00DA11AD">
              <w:rPr>
                <w:rFonts w:ascii="Calibri" w:eastAsia="Calibri" w:hAnsi="Calibri" w:cs="Calibri"/>
                <w:spacing w:val="-2"/>
                <w:sz w:val="16"/>
                <w:szCs w:val="16"/>
              </w:rPr>
              <w:instrText xml:space="preserve"> FORMCHECKBOX </w:instrText>
            </w:r>
            <w:r w:rsidR="008445ED">
              <w:rPr>
                <w:rFonts w:ascii="Calibri" w:eastAsia="Calibri" w:hAnsi="Calibri" w:cs="Calibri"/>
                <w:spacing w:val="-2"/>
                <w:sz w:val="16"/>
                <w:szCs w:val="16"/>
              </w:rPr>
            </w:r>
            <w:r w:rsidR="008445ED">
              <w:rPr>
                <w:rFonts w:ascii="Calibri" w:eastAsia="Calibri" w:hAnsi="Calibri" w:cs="Calibri"/>
                <w:spacing w:val="-2"/>
                <w:sz w:val="16"/>
                <w:szCs w:val="16"/>
              </w:rPr>
              <w:fldChar w:fldCharType="separate"/>
            </w:r>
            <w:r w:rsidRPr="00DA11AD">
              <w:rPr>
                <w:rFonts w:ascii="Calibri" w:eastAsia="Calibri" w:hAnsi="Calibri" w:cs="Calibri"/>
                <w:spacing w:val="-2"/>
                <w:sz w:val="16"/>
                <w:szCs w:val="16"/>
              </w:rPr>
              <w:fldChar w:fldCharType="end"/>
            </w:r>
            <w:r w:rsidRPr="00DA11AD">
              <w:rPr>
                <w:rFonts w:ascii="Calibri" w:eastAsia="Calibri" w:hAnsi="Calibri" w:cs="Calibri"/>
                <w:spacing w:val="-2"/>
                <w:sz w:val="16"/>
                <w:szCs w:val="16"/>
              </w:rPr>
              <w:t xml:space="preserve"> De Minimis Section 4(f)</w:t>
            </w:r>
          </w:p>
          <w:p w14:paraId="403297A3"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Calibri" w:hAnsi="Calibri" w:cs="Calibri"/>
                <w:spacing w:val="-2"/>
                <w:sz w:val="16"/>
                <w:szCs w:val="16"/>
              </w:rPr>
            </w:pPr>
            <w:r w:rsidRPr="00DA11AD">
              <w:rPr>
                <w:rFonts w:ascii="Calibri" w:eastAsia="Calibri" w:hAnsi="Calibri" w:cs="Calibri"/>
                <w:spacing w:val="-2"/>
                <w:sz w:val="16"/>
                <w:szCs w:val="16"/>
              </w:rPr>
              <w:fldChar w:fldCharType="begin">
                <w:ffData>
                  <w:name w:val="Check107"/>
                  <w:enabled/>
                  <w:calcOnExit w:val="0"/>
                  <w:checkBox>
                    <w:sizeAuto/>
                    <w:default w:val="0"/>
                  </w:checkBox>
                </w:ffData>
              </w:fldChar>
            </w:r>
            <w:r w:rsidRPr="00DA11AD">
              <w:rPr>
                <w:rFonts w:ascii="Calibri" w:eastAsia="Calibri" w:hAnsi="Calibri" w:cs="Calibri"/>
                <w:spacing w:val="-2"/>
                <w:sz w:val="16"/>
                <w:szCs w:val="16"/>
              </w:rPr>
              <w:instrText xml:space="preserve"> FORMCHECKBOX </w:instrText>
            </w:r>
            <w:r w:rsidR="008445ED">
              <w:rPr>
                <w:rFonts w:ascii="Calibri" w:eastAsia="Calibri" w:hAnsi="Calibri" w:cs="Calibri"/>
                <w:spacing w:val="-2"/>
                <w:sz w:val="16"/>
                <w:szCs w:val="16"/>
              </w:rPr>
            </w:r>
            <w:r w:rsidR="008445ED">
              <w:rPr>
                <w:rFonts w:ascii="Calibri" w:eastAsia="Calibri" w:hAnsi="Calibri" w:cs="Calibri"/>
                <w:spacing w:val="-2"/>
                <w:sz w:val="16"/>
                <w:szCs w:val="16"/>
              </w:rPr>
              <w:fldChar w:fldCharType="separate"/>
            </w:r>
            <w:r w:rsidRPr="00DA11AD">
              <w:rPr>
                <w:rFonts w:ascii="Calibri" w:eastAsia="Calibri" w:hAnsi="Calibri" w:cs="Calibri"/>
                <w:spacing w:val="-2"/>
                <w:sz w:val="16"/>
                <w:szCs w:val="16"/>
              </w:rPr>
              <w:fldChar w:fldCharType="end"/>
            </w:r>
            <w:r w:rsidRPr="00DA11AD">
              <w:rPr>
                <w:rFonts w:ascii="Calibri" w:eastAsia="Calibri" w:hAnsi="Calibri" w:cs="Calibri"/>
                <w:spacing w:val="-2"/>
                <w:sz w:val="16"/>
                <w:szCs w:val="16"/>
              </w:rPr>
              <w:t xml:space="preserve"> Programmatic Section 4(f)</w:t>
            </w:r>
          </w:p>
          <w:p w14:paraId="509C6251" w14:textId="6FF00F8B" w:rsidR="00162FF7" w:rsidRPr="00DA11AD" w:rsidRDefault="00162FF7" w:rsidP="00162FF7">
            <w:pPr>
              <w:widowControl w:val="0"/>
              <w:overflowPunct w:val="0"/>
              <w:autoSpaceDE w:val="0"/>
              <w:autoSpaceDN w:val="0"/>
              <w:adjustRightInd w:val="0"/>
              <w:spacing w:after="0" w:line="240" w:lineRule="auto"/>
              <w:rPr>
                <w:rFonts w:ascii="Calibri" w:eastAsia="Times New Roman" w:hAnsi="Calibri" w:cs="Calibri"/>
                <w:bCs/>
                <w:sz w:val="16"/>
                <w:szCs w:val="16"/>
              </w:rPr>
            </w:pPr>
            <w:r w:rsidRPr="00DA11AD">
              <w:rPr>
                <w:rFonts w:ascii="Calibri" w:eastAsia="Calibri" w:hAnsi="Calibri" w:cs="Calibri"/>
                <w:spacing w:val="-2"/>
                <w:sz w:val="16"/>
                <w:szCs w:val="16"/>
              </w:rPr>
              <w:fldChar w:fldCharType="begin">
                <w:ffData>
                  <w:name w:val="Check107"/>
                  <w:enabled/>
                  <w:calcOnExit w:val="0"/>
                  <w:checkBox>
                    <w:sizeAuto/>
                    <w:default w:val="0"/>
                  </w:checkBox>
                </w:ffData>
              </w:fldChar>
            </w:r>
            <w:r w:rsidRPr="00DA11AD">
              <w:rPr>
                <w:rFonts w:ascii="Calibri" w:eastAsia="Calibri" w:hAnsi="Calibri" w:cs="Calibri"/>
                <w:spacing w:val="-2"/>
                <w:sz w:val="16"/>
                <w:szCs w:val="16"/>
              </w:rPr>
              <w:instrText xml:space="preserve"> FORMCHECKBOX </w:instrText>
            </w:r>
            <w:r w:rsidR="008445ED">
              <w:rPr>
                <w:rFonts w:ascii="Calibri" w:eastAsia="Calibri" w:hAnsi="Calibri" w:cs="Calibri"/>
                <w:spacing w:val="-2"/>
                <w:sz w:val="16"/>
                <w:szCs w:val="16"/>
              </w:rPr>
            </w:r>
            <w:r w:rsidR="008445ED">
              <w:rPr>
                <w:rFonts w:ascii="Calibri" w:eastAsia="Calibri" w:hAnsi="Calibri" w:cs="Calibri"/>
                <w:spacing w:val="-2"/>
                <w:sz w:val="16"/>
                <w:szCs w:val="16"/>
              </w:rPr>
              <w:fldChar w:fldCharType="separate"/>
            </w:r>
            <w:r w:rsidRPr="00DA11AD">
              <w:rPr>
                <w:rFonts w:ascii="Calibri" w:eastAsia="Calibri" w:hAnsi="Calibri" w:cs="Calibri"/>
                <w:spacing w:val="-2"/>
                <w:sz w:val="16"/>
                <w:szCs w:val="16"/>
              </w:rPr>
              <w:fldChar w:fldCharType="end"/>
            </w:r>
            <w:r w:rsidRPr="00DA11AD">
              <w:rPr>
                <w:rFonts w:ascii="Calibri" w:eastAsia="Calibri" w:hAnsi="Calibri" w:cs="Calibri"/>
                <w:spacing w:val="-2"/>
                <w:sz w:val="16"/>
                <w:szCs w:val="16"/>
              </w:rPr>
              <w:t xml:space="preserve"> Individual Section 4(f) Evaluation</w:t>
            </w:r>
          </w:p>
        </w:tc>
        <w:tc>
          <w:tcPr>
            <w:tcW w:w="3275" w:type="dxa"/>
            <w:gridSpan w:val="3"/>
            <w:tcBorders>
              <w:top w:val="single" w:sz="4" w:space="0" w:color="auto"/>
              <w:left w:val="single" w:sz="4" w:space="0" w:color="auto"/>
              <w:bottom w:val="single" w:sz="4" w:space="0" w:color="auto"/>
              <w:right w:val="double" w:sz="4" w:space="0" w:color="auto"/>
            </w:tcBorders>
          </w:tcPr>
          <w:p w14:paraId="513E3EE8"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i/>
                <w:sz w:val="16"/>
                <w:szCs w:val="16"/>
              </w:rPr>
            </w:pPr>
            <w:r w:rsidRPr="00DA11AD">
              <w:rPr>
                <w:rFonts w:ascii="Calibri" w:eastAsia="Times New Roman" w:hAnsi="Calibri" w:cs="Calibri"/>
                <w:sz w:val="16"/>
                <w:szCs w:val="16"/>
              </w:rPr>
              <w:t xml:space="preserve">Bridge Number(s) </w:t>
            </w:r>
            <w:r w:rsidRPr="00382F8E">
              <w:rPr>
                <w:rFonts w:ascii="Calibri" w:eastAsia="Times New Roman" w:hAnsi="Calibri" w:cs="Calibri"/>
                <w:iCs/>
                <w:sz w:val="16"/>
                <w:szCs w:val="16"/>
              </w:rPr>
              <w:t>(if applicable)</w:t>
            </w:r>
          </w:p>
          <w:p w14:paraId="69AAE05A" w14:textId="5C002BFD"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60" w:after="60" w:line="240" w:lineRule="auto"/>
              <w:rPr>
                <w:rFonts w:ascii="Calibri" w:eastAsia="Times New Roman" w:hAnsi="Calibri" w:cs="Calibri"/>
                <w:bCs/>
                <w:sz w:val="16"/>
                <w:szCs w:val="16"/>
              </w:rPr>
            </w:pPr>
            <w:r w:rsidRPr="00DA11AD">
              <w:rPr>
                <w:rFonts w:ascii="Calibri" w:eastAsia="Times New Roman" w:hAnsi="Calibri" w:cs="Calibri"/>
                <w:sz w:val="16"/>
                <w:szCs w:val="16"/>
              </w:rPr>
              <w:fldChar w:fldCharType="begin">
                <w:ffData>
                  <w:name w:val="Text300"/>
                  <w:enabled/>
                  <w:calcOnExit w:val="0"/>
                  <w:textInput/>
                </w:ffData>
              </w:fldChar>
            </w:r>
            <w:bookmarkStart w:id="6" w:name="Text300"/>
            <w:r w:rsidRPr="00DA11AD">
              <w:rPr>
                <w:rFonts w:ascii="Calibri" w:eastAsia="Times New Roman" w:hAnsi="Calibri" w:cs="Calibri"/>
                <w:sz w:val="16"/>
                <w:szCs w:val="16"/>
              </w:rPr>
              <w:instrText xml:space="preserve"> FORMTEXT </w:instrText>
            </w:r>
            <w:r w:rsidRPr="00DA11AD">
              <w:rPr>
                <w:rFonts w:ascii="Calibri" w:eastAsia="Times New Roman" w:hAnsi="Calibri" w:cs="Calibri"/>
                <w:sz w:val="16"/>
                <w:szCs w:val="16"/>
              </w:rPr>
            </w:r>
            <w:r w:rsidRPr="00DA11AD">
              <w:rPr>
                <w:rFonts w:ascii="Calibri" w:eastAsia="Times New Roman" w:hAnsi="Calibri" w:cs="Calibri"/>
                <w:sz w:val="16"/>
                <w:szCs w:val="16"/>
              </w:rPr>
              <w:fldChar w:fldCharType="separate"/>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noProof/>
                <w:sz w:val="16"/>
                <w:szCs w:val="16"/>
              </w:rPr>
              <w:t> </w:t>
            </w:r>
            <w:r w:rsidRPr="00DA11AD">
              <w:rPr>
                <w:rFonts w:ascii="Calibri" w:eastAsia="Times New Roman" w:hAnsi="Calibri" w:cs="Calibri"/>
                <w:sz w:val="16"/>
                <w:szCs w:val="16"/>
              </w:rPr>
              <w:fldChar w:fldCharType="end"/>
            </w:r>
            <w:bookmarkEnd w:id="6"/>
          </w:p>
        </w:tc>
        <w:tc>
          <w:tcPr>
            <w:tcW w:w="4465" w:type="dxa"/>
            <w:tcBorders>
              <w:top w:val="single" w:sz="4" w:space="0" w:color="auto"/>
              <w:left w:val="double" w:sz="4" w:space="0" w:color="auto"/>
              <w:bottom w:val="single" w:sz="4" w:space="0" w:color="auto"/>
              <w:right w:val="single" w:sz="12" w:space="0" w:color="auto"/>
            </w:tcBorders>
          </w:tcPr>
          <w:tbl>
            <w:tblPr>
              <w:tblpPr w:leftFromText="180" w:rightFromText="180" w:horzAnchor="margin" w:tblpY="441"/>
              <w:tblOverlap w:val="never"/>
              <w:tblW w:w="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05"/>
              <w:gridCol w:w="2335"/>
            </w:tblGrid>
            <w:tr w:rsidR="00162FF7" w:rsidRPr="00DA11AD" w14:paraId="3FF98EF5" w14:textId="77777777" w:rsidTr="00D41331">
              <w:tc>
                <w:tcPr>
                  <w:tcW w:w="2605" w:type="dxa"/>
                  <w:tcBorders>
                    <w:bottom w:val="single" w:sz="8" w:space="0" w:color="auto"/>
                  </w:tcBorders>
                  <w:shd w:val="clear" w:color="auto" w:fill="auto"/>
                  <w:vAlign w:val="bottom"/>
                </w:tcPr>
                <w:p w14:paraId="5B6DDA80"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DA11AD">
                    <w:rPr>
                      <w:rFonts w:ascii="Calibri" w:eastAsia="Times New Roman" w:hAnsi="Calibri" w:cs="Calibri"/>
                      <w:bCs/>
                      <w:sz w:val="16"/>
                      <w:szCs w:val="16"/>
                    </w:rPr>
                    <w:t>Right of Way Acquisition</w:t>
                  </w:r>
                </w:p>
              </w:tc>
              <w:tc>
                <w:tcPr>
                  <w:tcW w:w="2335" w:type="dxa"/>
                  <w:tcBorders>
                    <w:bottom w:val="single" w:sz="8" w:space="0" w:color="auto"/>
                  </w:tcBorders>
                  <w:shd w:val="clear" w:color="auto" w:fill="auto"/>
                  <w:vAlign w:val="bottom"/>
                </w:tcPr>
                <w:p w14:paraId="2064395E"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Acres</w:t>
                  </w:r>
                </w:p>
              </w:tc>
            </w:tr>
            <w:tr w:rsidR="00162FF7" w:rsidRPr="00DA11AD" w14:paraId="2DD600EE" w14:textId="77777777" w:rsidTr="00D41331">
              <w:tc>
                <w:tcPr>
                  <w:tcW w:w="2605" w:type="dxa"/>
                  <w:tcBorders>
                    <w:top w:val="single" w:sz="8" w:space="0" w:color="auto"/>
                  </w:tcBorders>
                  <w:shd w:val="clear" w:color="auto" w:fill="auto"/>
                  <w:vAlign w:val="center"/>
                </w:tcPr>
                <w:p w14:paraId="63EE359A"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DA11AD">
                    <w:rPr>
                      <w:rFonts w:ascii="Calibri" w:eastAsia="Times New Roman" w:hAnsi="Calibri" w:cs="Calibri"/>
                      <w:bCs/>
                      <w:sz w:val="16"/>
                      <w:szCs w:val="16"/>
                    </w:rPr>
                    <w:t>Fee</w:t>
                  </w:r>
                </w:p>
              </w:tc>
              <w:tc>
                <w:tcPr>
                  <w:tcW w:w="2335" w:type="dxa"/>
                  <w:tcBorders>
                    <w:top w:val="single" w:sz="8" w:space="0" w:color="auto"/>
                  </w:tcBorders>
                  <w:shd w:val="clear" w:color="auto" w:fill="auto"/>
                  <w:vAlign w:val="center"/>
                </w:tcPr>
                <w:p w14:paraId="448B44AA" w14:textId="3C3ED4E9" w:rsidR="00162FF7" w:rsidRPr="00545778" w:rsidRDefault="00545778"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color w:val="FF0000"/>
                      <w:sz w:val="16"/>
                      <w:szCs w:val="16"/>
                    </w:rPr>
                  </w:pPr>
                  <w:r w:rsidRPr="00545778">
                    <w:rPr>
                      <w:rFonts w:ascii="Calibri" w:eastAsia="Times New Roman" w:hAnsi="Calibri" w:cs="Calibri"/>
                      <w:bCs/>
                      <w:color w:val="FF0000"/>
                      <w:sz w:val="16"/>
                      <w:szCs w:val="16"/>
                    </w:rPr>
                    <w:t>0</w:t>
                  </w:r>
                  <w:r w:rsidR="00162FF7" w:rsidRPr="00545778">
                    <w:rPr>
                      <w:rFonts w:ascii="Calibri" w:eastAsia="Times New Roman" w:hAnsi="Calibri" w:cs="Calibri"/>
                      <w:bCs/>
                      <w:color w:val="FF0000"/>
                      <w:sz w:val="16"/>
                      <w:szCs w:val="16"/>
                    </w:rPr>
                    <w:fldChar w:fldCharType="begin">
                      <w:ffData>
                        <w:name w:val="Text302"/>
                        <w:enabled/>
                        <w:calcOnExit w:val="0"/>
                        <w:textInput>
                          <w:type w:val="number"/>
                          <w:format w:val="#,##0.00"/>
                        </w:textInput>
                      </w:ffData>
                    </w:fldChar>
                  </w:r>
                  <w:bookmarkStart w:id="7" w:name="Text302"/>
                  <w:r w:rsidR="00162FF7" w:rsidRPr="00545778">
                    <w:rPr>
                      <w:rFonts w:ascii="Calibri" w:eastAsia="Times New Roman" w:hAnsi="Calibri" w:cs="Calibri"/>
                      <w:bCs/>
                      <w:color w:val="FF0000"/>
                      <w:sz w:val="16"/>
                      <w:szCs w:val="16"/>
                    </w:rPr>
                    <w:instrText xml:space="preserve"> FORMTEXT </w:instrText>
                  </w:r>
                  <w:r w:rsidR="00162FF7" w:rsidRPr="00545778">
                    <w:rPr>
                      <w:rFonts w:ascii="Calibri" w:eastAsia="Times New Roman" w:hAnsi="Calibri" w:cs="Calibri"/>
                      <w:bCs/>
                      <w:color w:val="FF0000"/>
                      <w:sz w:val="16"/>
                      <w:szCs w:val="16"/>
                    </w:rPr>
                  </w:r>
                  <w:r w:rsidR="00162FF7" w:rsidRPr="00545778">
                    <w:rPr>
                      <w:rFonts w:ascii="Calibri" w:eastAsia="Times New Roman" w:hAnsi="Calibri" w:cs="Calibri"/>
                      <w:bCs/>
                      <w:color w:val="FF0000"/>
                      <w:sz w:val="16"/>
                      <w:szCs w:val="16"/>
                    </w:rPr>
                    <w:fldChar w:fldCharType="separate"/>
                  </w:r>
                  <w:r w:rsidR="00162FF7" w:rsidRPr="00545778">
                    <w:rPr>
                      <w:rFonts w:ascii="Calibri" w:eastAsia="Times New Roman" w:hAnsi="Calibri" w:cs="Calibri"/>
                      <w:bCs/>
                      <w:noProof/>
                      <w:color w:val="FF0000"/>
                      <w:sz w:val="16"/>
                      <w:szCs w:val="16"/>
                    </w:rPr>
                    <w:t> </w:t>
                  </w:r>
                  <w:r w:rsidR="00162FF7" w:rsidRPr="00545778">
                    <w:rPr>
                      <w:rFonts w:ascii="Calibri" w:eastAsia="Times New Roman" w:hAnsi="Calibri" w:cs="Calibri"/>
                      <w:bCs/>
                      <w:noProof/>
                      <w:color w:val="FF0000"/>
                      <w:sz w:val="16"/>
                      <w:szCs w:val="16"/>
                    </w:rPr>
                    <w:t> </w:t>
                  </w:r>
                  <w:r w:rsidR="00162FF7" w:rsidRPr="00545778">
                    <w:rPr>
                      <w:rFonts w:ascii="Calibri" w:eastAsia="Times New Roman" w:hAnsi="Calibri" w:cs="Calibri"/>
                      <w:bCs/>
                      <w:noProof/>
                      <w:color w:val="FF0000"/>
                      <w:sz w:val="16"/>
                      <w:szCs w:val="16"/>
                    </w:rPr>
                    <w:t> </w:t>
                  </w:r>
                  <w:r w:rsidR="00162FF7" w:rsidRPr="00545778">
                    <w:rPr>
                      <w:rFonts w:ascii="Calibri" w:eastAsia="Times New Roman" w:hAnsi="Calibri" w:cs="Calibri"/>
                      <w:bCs/>
                      <w:noProof/>
                      <w:color w:val="FF0000"/>
                      <w:sz w:val="16"/>
                      <w:szCs w:val="16"/>
                    </w:rPr>
                    <w:t> </w:t>
                  </w:r>
                  <w:r w:rsidR="00162FF7" w:rsidRPr="00545778">
                    <w:rPr>
                      <w:rFonts w:ascii="Calibri" w:eastAsia="Times New Roman" w:hAnsi="Calibri" w:cs="Calibri"/>
                      <w:bCs/>
                      <w:noProof/>
                      <w:color w:val="FF0000"/>
                      <w:sz w:val="16"/>
                      <w:szCs w:val="16"/>
                    </w:rPr>
                    <w:t> </w:t>
                  </w:r>
                  <w:r w:rsidR="00162FF7" w:rsidRPr="00545778">
                    <w:rPr>
                      <w:rFonts w:ascii="Calibri" w:eastAsia="Times New Roman" w:hAnsi="Calibri" w:cs="Calibri"/>
                      <w:bCs/>
                      <w:color w:val="FF0000"/>
                      <w:sz w:val="16"/>
                      <w:szCs w:val="16"/>
                    </w:rPr>
                    <w:fldChar w:fldCharType="end"/>
                  </w:r>
                  <w:bookmarkEnd w:id="7"/>
                </w:p>
              </w:tc>
            </w:tr>
            <w:tr w:rsidR="00162FF7" w:rsidRPr="00DA11AD" w14:paraId="3ADE078B" w14:textId="77777777" w:rsidTr="00D41331">
              <w:tc>
                <w:tcPr>
                  <w:tcW w:w="2605" w:type="dxa"/>
                  <w:shd w:val="clear" w:color="auto" w:fill="auto"/>
                  <w:vAlign w:val="center"/>
                </w:tcPr>
                <w:p w14:paraId="05EE75C5"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DA11AD">
                    <w:rPr>
                      <w:rFonts w:ascii="Calibri" w:eastAsia="Times New Roman" w:hAnsi="Calibri" w:cs="Calibri"/>
                      <w:bCs/>
                      <w:sz w:val="16"/>
                      <w:szCs w:val="16"/>
                    </w:rPr>
                    <w:t>Permanent Limited Easement (PLE)</w:t>
                  </w:r>
                </w:p>
              </w:tc>
              <w:tc>
                <w:tcPr>
                  <w:tcW w:w="2335" w:type="dxa"/>
                  <w:shd w:val="clear" w:color="auto" w:fill="auto"/>
                  <w:vAlign w:val="center"/>
                </w:tcPr>
                <w:p w14:paraId="2828A8BC" w14:textId="6DE014ED" w:rsidR="00162FF7" w:rsidRPr="00545778" w:rsidRDefault="00545778"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color w:val="FF0000"/>
                      <w:sz w:val="16"/>
                      <w:szCs w:val="16"/>
                    </w:rPr>
                  </w:pPr>
                  <w:r w:rsidRPr="00545778">
                    <w:rPr>
                      <w:rFonts w:ascii="Calibri" w:eastAsia="Times New Roman" w:hAnsi="Calibri" w:cs="Calibri"/>
                      <w:bCs/>
                      <w:color w:val="FF0000"/>
                      <w:sz w:val="16"/>
                      <w:szCs w:val="16"/>
                    </w:rPr>
                    <w:t>0</w:t>
                  </w:r>
                </w:p>
              </w:tc>
            </w:tr>
            <w:tr w:rsidR="00162FF7" w:rsidRPr="00DA11AD" w14:paraId="202C4884" w14:textId="77777777" w:rsidTr="00D41331">
              <w:tc>
                <w:tcPr>
                  <w:tcW w:w="2605" w:type="dxa"/>
                  <w:shd w:val="clear" w:color="auto" w:fill="auto"/>
                  <w:vAlign w:val="center"/>
                </w:tcPr>
                <w:p w14:paraId="72D431C4"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DA11AD">
                    <w:rPr>
                      <w:rFonts w:ascii="Calibri" w:eastAsia="Times New Roman" w:hAnsi="Calibri" w:cs="Calibri"/>
                      <w:bCs/>
                      <w:sz w:val="16"/>
                      <w:szCs w:val="16"/>
                    </w:rPr>
                    <w:t>Temporary Limited Easement (TLE)</w:t>
                  </w:r>
                </w:p>
              </w:tc>
              <w:tc>
                <w:tcPr>
                  <w:tcW w:w="2335" w:type="dxa"/>
                  <w:shd w:val="clear" w:color="auto" w:fill="auto"/>
                  <w:vAlign w:val="center"/>
                </w:tcPr>
                <w:p w14:paraId="518616FA" w14:textId="4A18FC5D" w:rsidR="00162FF7" w:rsidRPr="00545778" w:rsidRDefault="00545778"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color w:val="FF0000"/>
                      <w:sz w:val="16"/>
                      <w:szCs w:val="16"/>
                    </w:rPr>
                  </w:pPr>
                  <w:r w:rsidRPr="00545778">
                    <w:rPr>
                      <w:rFonts w:ascii="Calibri" w:eastAsia="Times New Roman" w:hAnsi="Calibri" w:cs="Calibri"/>
                      <w:bCs/>
                      <w:color w:val="FF0000"/>
                      <w:sz w:val="16"/>
                      <w:szCs w:val="16"/>
                    </w:rPr>
                    <w:t>0</w:t>
                  </w:r>
                </w:p>
              </w:tc>
            </w:tr>
            <w:tr w:rsidR="00162FF7" w:rsidRPr="00DA11AD" w14:paraId="47581C46" w14:textId="77777777" w:rsidTr="00D41331">
              <w:tc>
                <w:tcPr>
                  <w:tcW w:w="2605" w:type="dxa"/>
                  <w:shd w:val="clear" w:color="auto" w:fill="auto"/>
                  <w:vAlign w:val="center"/>
                </w:tcPr>
                <w:p w14:paraId="5DE6C5AB"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DA11AD">
                    <w:rPr>
                      <w:rFonts w:ascii="Calibri" w:eastAsia="Times New Roman" w:hAnsi="Calibri" w:cs="Calibri"/>
                      <w:bCs/>
                      <w:sz w:val="16"/>
                      <w:szCs w:val="16"/>
                    </w:rPr>
                    <w:t>Highway Easement (HE)</w:t>
                  </w:r>
                </w:p>
              </w:tc>
              <w:tc>
                <w:tcPr>
                  <w:tcW w:w="2335" w:type="dxa"/>
                  <w:shd w:val="clear" w:color="auto" w:fill="auto"/>
                  <w:vAlign w:val="center"/>
                </w:tcPr>
                <w:p w14:paraId="793A2987" w14:textId="12A47E30" w:rsidR="00162FF7" w:rsidRPr="00545778" w:rsidRDefault="00545778"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color w:val="FF0000"/>
                      <w:sz w:val="16"/>
                      <w:szCs w:val="16"/>
                    </w:rPr>
                  </w:pPr>
                  <w:r w:rsidRPr="00545778">
                    <w:rPr>
                      <w:rFonts w:ascii="Calibri" w:eastAsia="Times New Roman" w:hAnsi="Calibri" w:cs="Calibri"/>
                      <w:bCs/>
                      <w:color w:val="FF0000"/>
                      <w:sz w:val="16"/>
                      <w:szCs w:val="16"/>
                    </w:rPr>
                    <w:t>0</w:t>
                  </w:r>
                </w:p>
              </w:tc>
            </w:tr>
          </w:tbl>
          <w:p w14:paraId="1A418991" w14:textId="143A2244"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20" w:line="240" w:lineRule="auto"/>
              <w:contextualSpacing/>
              <w:rPr>
                <w:rFonts w:ascii="Calibri" w:eastAsia="Times New Roman" w:hAnsi="Calibri" w:cs="Calibri"/>
                <w:bCs/>
                <w:sz w:val="16"/>
                <w:szCs w:val="16"/>
              </w:rPr>
            </w:pPr>
            <w:r w:rsidRPr="00DA11AD">
              <w:rPr>
                <w:rFonts w:ascii="Calibri" w:eastAsia="Times New Roman" w:hAnsi="Calibri" w:cs="Calibri"/>
                <w:bCs/>
                <w:sz w:val="16"/>
                <w:szCs w:val="16"/>
              </w:rPr>
              <w:t>Number of Relocations:</w:t>
            </w:r>
            <w:r w:rsidR="00545778" w:rsidRPr="00545778">
              <w:rPr>
                <w:rFonts w:ascii="Calibri" w:eastAsia="Times New Roman" w:hAnsi="Calibri" w:cs="Calibri"/>
                <w:bCs/>
                <w:color w:val="FF0000"/>
                <w:sz w:val="16"/>
                <w:szCs w:val="16"/>
              </w:rPr>
              <w:t xml:space="preserve"> 0</w:t>
            </w:r>
          </w:p>
          <w:p w14:paraId="5F4734E0" w14:textId="77777777" w:rsidR="00162FF7" w:rsidRPr="00DA11AD" w:rsidRDefault="00162FF7" w:rsidP="00162FF7">
            <w:pPr>
              <w:widowControl w:val="0"/>
              <w:tabs>
                <w:tab w:val="left" w:pos="-720"/>
                <w:tab w:val="left" w:pos="0"/>
                <w:tab w:val="left" w:pos="720"/>
                <w:tab w:val="left" w:pos="1440"/>
              </w:tabs>
              <w:suppressAutoHyphens/>
              <w:overflowPunct w:val="0"/>
              <w:autoSpaceDE w:val="0"/>
              <w:autoSpaceDN w:val="0"/>
              <w:adjustRightInd w:val="0"/>
              <w:spacing w:before="20" w:after="60" w:line="240" w:lineRule="auto"/>
              <w:rPr>
                <w:rFonts w:ascii="Calibri" w:eastAsia="Times New Roman" w:hAnsi="Calibri" w:cs="Calibri"/>
                <w:bCs/>
                <w:sz w:val="16"/>
                <w:szCs w:val="16"/>
              </w:rPr>
            </w:pPr>
            <w:r w:rsidRPr="00DA11AD">
              <w:rPr>
                <w:rFonts w:ascii="Calibri" w:eastAsia="Times New Roman" w:hAnsi="Calibri" w:cs="Calibri"/>
                <w:bCs/>
                <w:sz w:val="16"/>
                <w:szCs w:val="16"/>
              </w:rPr>
              <w:t xml:space="preserve">Residential </w:t>
            </w:r>
            <w:r w:rsidRPr="00DA11AD">
              <w:rPr>
                <w:rFonts w:ascii="Calibri" w:eastAsia="Times New Roman" w:hAnsi="Calibri" w:cs="Calibri"/>
                <w:bCs/>
                <w:sz w:val="16"/>
                <w:szCs w:val="16"/>
              </w:rPr>
              <w:fldChar w:fldCharType="begin">
                <w:ffData>
                  <w:name w:val="Text299"/>
                  <w:enabled/>
                  <w:calcOnExit w:val="0"/>
                  <w:textInput>
                    <w:type w:val="number"/>
                    <w:format w:val="$#,##0;($#,##0)"/>
                  </w:textInput>
                </w:ffData>
              </w:fldChar>
            </w:r>
            <w:r w:rsidRPr="00DA11AD">
              <w:rPr>
                <w:rFonts w:ascii="Calibri" w:eastAsia="Times New Roman" w:hAnsi="Calibri" w:cs="Calibri"/>
                <w:bCs/>
                <w:sz w:val="16"/>
                <w:szCs w:val="16"/>
              </w:rPr>
              <w:instrText xml:space="preserve"> FORMTEXT </w:instrText>
            </w:r>
            <w:r w:rsidRPr="00DA11AD">
              <w:rPr>
                <w:rFonts w:ascii="Calibri" w:eastAsia="Times New Roman" w:hAnsi="Calibri" w:cs="Calibri"/>
                <w:bCs/>
                <w:sz w:val="16"/>
                <w:szCs w:val="16"/>
              </w:rPr>
            </w:r>
            <w:r w:rsidRPr="00DA11AD">
              <w:rPr>
                <w:rFonts w:ascii="Calibri" w:eastAsia="Times New Roman" w:hAnsi="Calibri" w:cs="Calibri"/>
                <w:bCs/>
                <w:sz w:val="16"/>
                <w:szCs w:val="16"/>
              </w:rPr>
              <w:fldChar w:fldCharType="separate"/>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sz w:val="16"/>
                <w:szCs w:val="16"/>
              </w:rPr>
              <w:fldChar w:fldCharType="end"/>
            </w:r>
            <w:r w:rsidRPr="00DA11AD">
              <w:rPr>
                <w:rFonts w:ascii="Calibri" w:eastAsia="Times New Roman" w:hAnsi="Calibri" w:cs="Calibri"/>
                <w:bCs/>
                <w:sz w:val="16"/>
                <w:szCs w:val="16"/>
              </w:rPr>
              <w:t xml:space="preserve">      Business </w:t>
            </w:r>
            <w:r w:rsidRPr="00DA11AD">
              <w:rPr>
                <w:rFonts w:ascii="Calibri" w:eastAsia="Times New Roman" w:hAnsi="Calibri" w:cs="Calibri"/>
                <w:bCs/>
                <w:sz w:val="16"/>
                <w:szCs w:val="16"/>
              </w:rPr>
              <w:fldChar w:fldCharType="begin">
                <w:ffData>
                  <w:name w:val="Text299"/>
                  <w:enabled/>
                  <w:calcOnExit w:val="0"/>
                  <w:textInput>
                    <w:type w:val="number"/>
                    <w:format w:val="$#,##0;($#,##0)"/>
                  </w:textInput>
                </w:ffData>
              </w:fldChar>
            </w:r>
            <w:r w:rsidRPr="00DA11AD">
              <w:rPr>
                <w:rFonts w:ascii="Calibri" w:eastAsia="Times New Roman" w:hAnsi="Calibri" w:cs="Calibri"/>
                <w:bCs/>
                <w:sz w:val="16"/>
                <w:szCs w:val="16"/>
              </w:rPr>
              <w:instrText xml:space="preserve"> FORMTEXT </w:instrText>
            </w:r>
            <w:r w:rsidRPr="00DA11AD">
              <w:rPr>
                <w:rFonts w:ascii="Calibri" w:eastAsia="Times New Roman" w:hAnsi="Calibri" w:cs="Calibri"/>
                <w:bCs/>
                <w:sz w:val="16"/>
                <w:szCs w:val="16"/>
              </w:rPr>
            </w:r>
            <w:r w:rsidRPr="00DA11AD">
              <w:rPr>
                <w:rFonts w:ascii="Calibri" w:eastAsia="Times New Roman" w:hAnsi="Calibri" w:cs="Calibri"/>
                <w:bCs/>
                <w:sz w:val="16"/>
                <w:szCs w:val="16"/>
              </w:rPr>
              <w:fldChar w:fldCharType="separate"/>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sz w:val="16"/>
                <w:szCs w:val="16"/>
              </w:rPr>
              <w:fldChar w:fldCharType="end"/>
            </w:r>
            <w:r w:rsidRPr="00DA11AD">
              <w:rPr>
                <w:rFonts w:ascii="Calibri" w:eastAsia="Times New Roman" w:hAnsi="Calibri" w:cs="Calibri"/>
                <w:bCs/>
                <w:sz w:val="16"/>
                <w:szCs w:val="16"/>
              </w:rPr>
              <w:t xml:space="preserve">      Other </w:t>
            </w:r>
            <w:r w:rsidRPr="00DA11AD">
              <w:rPr>
                <w:rFonts w:ascii="Calibri" w:eastAsia="Times New Roman" w:hAnsi="Calibri" w:cs="Calibri"/>
                <w:bCs/>
                <w:sz w:val="16"/>
                <w:szCs w:val="16"/>
              </w:rPr>
              <w:fldChar w:fldCharType="begin">
                <w:ffData>
                  <w:name w:val="Text299"/>
                  <w:enabled/>
                  <w:calcOnExit w:val="0"/>
                  <w:textInput>
                    <w:type w:val="number"/>
                    <w:format w:val="$#,##0;($#,##0)"/>
                  </w:textInput>
                </w:ffData>
              </w:fldChar>
            </w:r>
            <w:r w:rsidRPr="00DA11AD">
              <w:rPr>
                <w:rFonts w:ascii="Calibri" w:eastAsia="Times New Roman" w:hAnsi="Calibri" w:cs="Calibri"/>
                <w:bCs/>
                <w:sz w:val="16"/>
                <w:szCs w:val="16"/>
              </w:rPr>
              <w:instrText xml:space="preserve"> FORMTEXT </w:instrText>
            </w:r>
            <w:r w:rsidRPr="00DA11AD">
              <w:rPr>
                <w:rFonts w:ascii="Calibri" w:eastAsia="Times New Roman" w:hAnsi="Calibri" w:cs="Calibri"/>
                <w:bCs/>
                <w:sz w:val="16"/>
                <w:szCs w:val="16"/>
              </w:rPr>
            </w:r>
            <w:r w:rsidRPr="00DA11AD">
              <w:rPr>
                <w:rFonts w:ascii="Calibri" w:eastAsia="Times New Roman" w:hAnsi="Calibri" w:cs="Calibri"/>
                <w:bCs/>
                <w:sz w:val="16"/>
                <w:szCs w:val="16"/>
              </w:rPr>
              <w:fldChar w:fldCharType="separate"/>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noProof/>
                <w:sz w:val="16"/>
                <w:szCs w:val="16"/>
              </w:rPr>
              <w:t> </w:t>
            </w:r>
            <w:r w:rsidRPr="00DA11AD">
              <w:rPr>
                <w:rFonts w:ascii="Calibri" w:eastAsia="Times New Roman" w:hAnsi="Calibri" w:cs="Calibri"/>
                <w:bCs/>
                <w:sz w:val="16"/>
                <w:szCs w:val="16"/>
              </w:rPr>
              <w:fldChar w:fldCharType="end"/>
            </w:r>
          </w:p>
        </w:tc>
      </w:tr>
      <w:tr w:rsidR="00162FF7" w:rsidRPr="00C80631" w14:paraId="6A23B1BF" w14:textId="77777777" w:rsidTr="00002B8E">
        <w:trPr>
          <w:trHeight w:val="4994"/>
        </w:trPr>
        <w:tc>
          <w:tcPr>
            <w:tcW w:w="5975" w:type="dxa"/>
            <w:gridSpan w:val="4"/>
            <w:tcBorders>
              <w:left w:val="single" w:sz="12" w:space="0" w:color="auto"/>
              <w:bottom w:val="single" w:sz="4" w:space="0" w:color="auto"/>
              <w:right w:val="single" w:sz="4" w:space="0" w:color="auto"/>
            </w:tcBorders>
          </w:tcPr>
          <w:tbl>
            <w:tblPr>
              <w:tblpPr w:vertAnchor="text" w:horzAnchor="page" w:tblpY="1"/>
              <w:tblOverlap w:val="neve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003"/>
              <w:gridCol w:w="900"/>
            </w:tblGrid>
            <w:tr w:rsidR="00162FF7" w:rsidRPr="00C80631" w14:paraId="5BD64F95" w14:textId="77777777" w:rsidTr="00382F8E">
              <w:trPr>
                <w:trHeight w:val="437"/>
              </w:trPr>
              <w:tc>
                <w:tcPr>
                  <w:tcW w:w="4032" w:type="dxa"/>
                  <w:tcBorders>
                    <w:bottom w:val="single" w:sz="4" w:space="0" w:color="auto"/>
                  </w:tcBorders>
                  <w:shd w:val="clear" w:color="auto" w:fill="auto"/>
                  <w:vAlign w:val="bottom"/>
                </w:tcPr>
                <w:p w14:paraId="6C71B396" w14:textId="77777777"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16"/>
                      <w:szCs w:val="16"/>
                    </w:rPr>
                  </w:pPr>
                  <w:r w:rsidRPr="00C80631">
                    <w:rPr>
                      <w:rFonts w:ascii="Calibri" w:eastAsia="Times New Roman" w:hAnsi="Calibri" w:cs="Calibri"/>
                      <w:b/>
                      <w:bCs/>
                      <w:sz w:val="16"/>
                      <w:szCs w:val="16"/>
                    </w:rPr>
                    <w:t>Functional Classification of Existing Route</w:t>
                  </w:r>
                </w:p>
                <w:p w14:paraId="5D6E289A" w14:textId="6A30C7E1"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16"/>
                      <w:szCs w:val="16"/>
                    </w:rPr>
                  </w:pPr>
                  <w:r w:rsidRPr="00C80631">
                    <w:rPr>
                      <w:rFonts w:ascii="Calibri" w:eastAsia="Times New Roman" w:hAnsi="Calibri" w:cs="Calibri"/>
                      <w:b/>
                      <w:bCs/>
                      <w:sz w:val="16"/>
                      <w:szCs w:val="16"/>
                    </w:rPr>
                    <w:t>(FDM 4-1-10 &amp; 4-1-15)</w:t>
                  </w:r>
                </w:p>
              </w:tc>
              <w:tc>
                <w:tcPr>
                  <w:tcW w:w="1003" w:type="dxa"/>
                  <w:tcBorders>
                    <w:bottom w:val="single" w:sz="4" w:space="0" w:color="auto"/>
                  </w:tcBorders>
                  <w:shd w:val="clear" w:color="auto" w:fill="auto"/>
                  <w:vAlign w:val="bottom"/>
                </w:tcPr>
                <w:p w14:paraId="66187AA7"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b/>
                      <w:bCs/>
                      <w:sz w:val="16"/>
                      <w:szCs w:val="16"/>
                    </w:rPr>
                  </w:pPr>
                  <w:r w:rsidRPr="00871352">
                    <w:rPr>
                      <w:rFonts w:ascii="Calibri" w:eastAsia="Times New Roman" w:hAnsi="Calibri" w:cs="Calibri"/>
                      <w:b/>
                      <w:bCs/>
                      <w:sz w:val="16"/>
                      <w:szCs w:val="16"/>
                    </w:rPr>
                    <w:t>Urban</w:t>
                  </w:r>
                </w:p>
              </w:tc>
              <w:tc>
                <w:tcPr>
                  <w:tcW w:w="900" w:type="dxa"/>
                  <w:tcBorders>
                    <w:bottom w:val="single" w:sz="4" w:space="0" w:color="auto"/>
                  </w:tcBorders>
                  <w:shd w:val="clear" w:color="auto" w:fill="auto"/>
                  <w:vAlign w:val="bottom"/>
                </w:tcPr>
                <w:p w14:paraId="54264949"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b/>
                      <w:bCs/>
                      <w:sz w:val="16"/>
                      <w:szCs w:val="16"/>
                    </w:rPr>
                  </w:pPr>
                  <w:r w:rsidRPr="00871352">
                    <w:rPr>
                      <w:rFonts w:ascii="Calibri" w:eastAsia="Times New Roman" w:hAnsi="Calibri" w:cs="Calibri"/>
                      <w:b/>
                      <w:bCs/>
                      <w:sz w:val="16"/>
                      <w:szCs w:val="16"/>
                    </w:rPr>
                    <w:t>Rural</w:t>
                  </w:r>
                </w:p>
              </w:tc>
            </w:tr>
            <w:tr w:rsidR="00162FF7" w:rsidRPr="00C80631" w14:paraId="219BA2FE" w14:textId="77777777" w:rsidTr="00382F8E">
              <w:trPr>
                <w:trHeight w:val="20"/>
              </w:trPr>
              <w:tc>
                <w:tcPr>
                  <w:tcW w:w="4032" w:type="dxa"/>
                  <w:tcBorders>
                    <w:top w:val="single" w:sz="4" w:space="0" w:color="auto"/>
                  </w:tcBorders>
                  <w:vAlign w:val="center"/>
                </w:tcPr>
                <w:p w14:paraId="47B7EDB5" w14:textId="77777777"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4"/>
                    </w:rPr>
                  </w:pPr>
                  <w:r w:rsidRPr="00C80631">
                    <w:rPr>
                      <w:rFonts w:ascii="Calibri" w:eastAsia="Times New Roman" w:hAnsi="Calibri" w:cs="Calibri"/>
                      <w:sz w:val="16"/>
                      <w:szCs w:val="24"/>
                    </w:rPr>
                    <w:t>Freeway/Expressway</w:t>
                  </w:r>
                </w:p>
              </w:tc>
              <w:tc>
                <w:tcPr>
                  <w:tcW w:w="1003" w:type="dxa"/>
                  <w:tcBorders>
                    <w:top w:val="single" w:sz="4" w:space="0" w:color="auto"/>
                  </w:tcBorders>
                  <w:vAlign w:val="center"/>
                </w:tcPr>
                <w:p w14:paraId="762705C7"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c>
                <w:tcPr>
                  <w:tcW w:w="900" w:type="dxa"/>
                  <w:tcBorders>
                    <w:top w:val="single" w:sz="4" w:space="0" w:color="auto"/>
                  </w:tcBorders>
                  <w:vAlign w:val="center"/>
                </w:tcPr>
                <w:p w14:paraId="52159901"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r>
            <w:tr w:rsidR="00162FF7" w:rsidRPr="00C80631" w14:paraId="0D7EB5EC" w14:textId="77777777" w:rsidTr="00382F8E">
              <w:trPr>
                <w:trHeight w:val="20"/>
              </w:trPr>
              <w:tc>
                <w:tcPr>
                  <w:tcW w:w="4032" w:type="dxa"/>
                  <w:vAlign w:val="center"/>
                </w:tcPr>
                <w:p w14:paraId="6AC8A5C4" w14:textId="77777777"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Principal Arterial</w:t>
                  </w:r>
                </w:p>
              </w:tc>
              <w:tc>
                <w:tcPr>
                  <w:tcW w:w="1003" w:type="dxa"/>
                  <w:tcBorders>
                    <w:bottom w:val="single" w:sz="4" w:space="0" w:color="auto"/>
                  </w:tcBorders>
                  <w:vAlign w:val="center"/>
                </w:tcPr>
                <w:p w14:paraId="2E8C3296"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c>
                <w:tcPr>
                  <w:tcW w:w="900" w:type="dxa"/>
                  <w:vAlign w:val="center"/>
                </w:tcPr>
                <w:p w14:paraId="537D6B00"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r>
            <w:tr w:rsidR="00162FF7" w:rsidRPr="00C80631" w14:paraId="4D06E7D5" w14:textId="77777777" w:rsidTr="00382F8E">
              <w:trPr>
                <w:trHeight w:val="20"/>
              </w:trPr>
              <w:tc>
                <w:tcPr>
                  <w:tcW w:w="4032" w:type="dxa"/>
                  <w:tcBorders>
                    <w:bottom w:val="single" w:sz="4" w:space="0" w:color="auto"/>
                  </w:tcBorders>
                  <w:vAlign w:val="center"/>
                </w:tcPr>
                <w:p w14:paraId="5115C6D2" w14:textId="77777777"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Minor Arterial</w:t>
                  </w:r>
                </w:p>
              </w:tc>
              <w:tc>
                <w:tcPr>
                  <w:tcW w:w="1003" w:type="dxa"/>
                  <w:tcBorders>
                    <w:bottom w:val="single" w:sz="4" w:space="0" w:color="auto"/>
                  </w:tcBorders>
                  <w:vAlign w:val="center"/>
                </w:tcPr>
                <w:p w14:paraId="4B7946F2"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c>
                <w:tcPr>
                  <w:tcW w:w="900" w:type="dxa"/>
                  <w:vAlign w:val="center"/>
                </w:tcPr>
                <w:p w14:paraId="06A397E5"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r>
            <w:tr w:rsidR="00162FF7" w:rsidRPr="00C80631" w14:paraId="6C4A6985" w14:textId="77777777" w:rsidTr="00382F8E">
              <w:trPr>
                <w:trHeight w:val="20"/>
              </w:trPr>
              <w:tc>
                <w:tcPr>
                  <w:tcW w:w="4032" w:type="dxa"/>
                  <w:tcBorders>
                    <w:left w:val="single" w:sz="4" w:space="0" w:color="auto"/>
                    <w:right w:val="single" w:sz="4" w:space="0" w:color="auto"/>
                  </w:tcBorders>
                  <w:vAlign w:val="center"/>
                </w:tcPr>
                <w:p w14:paraId="1CF8C6B3" w14:textId="77777777"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Major Collector</w:t>
                  </w:r>
                </w:p>
              </w:tc>
              <w:tc>
                <w:tcPr>
                  <w:tcW w:w="1003" w:type="dxa"/>
                  <w:tcBorders>
                    <w:left w:val="single" w:sz="4" w:space="0" w:color="auto"/>
                  </w:tcBorders>
                  <w:shd w:val="clear" w:color="auto" w:fill="FFFFFF"/>
                </w:tcPr>
                <w:p w14:paraId="0EEB7F39" w14:textId="77777777" w:rsidR="00162FF7" w:rsidRPr="00871352" w:rsidRDefault="00162FF7" w:rsidP="00162FF7">
                  <w:pPr>
                    <w:widowControl w:val="0"/>
                    <w:overflowPunct w:val="0"/>
                    <w:autoSpaceDE w:val="0"/>
                    <w:autoSpaceDN w:val="0"/>
                    <w:adjustRightInd w:val="0"/>
                    <w:spacing w:after="0" w:line="240" w:lineRule="auto"/>
                    <w:jc w:val="center"/>
                    <w:rPr>
                      <w:rFonts w:ascii="Univers" w:eastAsia="Times New Roman" w:hAnsi="Univers" w:cs="Times New Roman"/>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c>
                <w:tcPr>
                  <w:tcW w:w="900" w:type="dxa"/>
                  <w:vAlign w:val="center"/>
                </w:tcPr>
                <w:p w14:paraId="7B7C580A"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r>
            <w:tr w:rsidR="00162FF7" w:rsidRPr="00C80631" w14:paraId="715FD8B0" w14:textId="77777777" w:rsidTr="00382F8E">
              <w:trPr>
                <w:trHeight w:val="20"/>
              </w:trPr>
              <w:tc>
                <w:tcPr>
                  <w:tcW w:w="4032" w:type="dxa"/>
                  <w:tcBorders>
                    <w:left w:val="single" w:sz="4" w:space="0" w:color="auto"/>
                    <w:right w:val="single" w:sz="4" w:space="0" w:color="auto"/>
                  </w:tcBorders>
                  <w:vAlign w:val="center"/>
                </w:tcPr>
                <w:p w14:paraId="7DBF171D" w14:textId="77777777"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Minor Collector</w:t>
                  </w:r>
                </w:p>
              </w:tc>
              <w:tc>
                <w:tcPr>
                  <w:tcW w:w="1003" w:type="dxa"/>
                  <w:tcBorders>
                    <w:left w:val="single" w:sz="4" w:space="0" w:color="auto"/>
                  </w:tcBorders>
                  <w:shd w:val="clear" w:color="auto" w:fill="FFFFFF"/>
                </w:tcPr>
                <w:p w14:paraId="26E6A0DB" w14:textId="77777777" w:rsidR="00162FF7" w:rsidRPr="00871352" w:rsidRDefault="00162FF7" w:rsidP="00162FF7">
                  <w:pPr>
                    <w:widowControl w:val="0"/>
                    <w:overflowPunct w:val="0"/>
                    <w:autoSpaceDE w:val="0"/>
                    <w:autoSpaceDN w:val="0"/>
                    <w:adjustRightInd w:val="0"/>
                    <w:spacing w:after="0" w:line="240" w:lineRule="auto"/>
                    <w:jc w:val="center"/>
                    <w:rPr>
                      <w:rFonts w:ascii="Univers" w:eastAsia="Times New Roman" w:hAnsi="Univers" w:cs="Times New Roman"/>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c>
                <w:tcPr>
                  <w:tcW w:w="900" w:type="dxa"/>
                  <w:tcBorders>
                    <w:bottom w:val="single" w:sz="4" w:space="0" w:color="auto"/>
                  </w:tcBorders>
                  <w:vAlign w:val="center"/>
                </w:tcPr>
                <w:p w14:paraId="78B5CBFE"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r>
            <w:tr w:rsidR="00162FF7" w:rsidRPr="00C80631" w14:paraId="7C6D4BFB" w14:textId="77777777" w:rsidTr="00382F8E">
              <w:trPr>
                <w:trHeight w:val="20"/>
              </w:trPr>
              <w:tc>
                <w:tcPr>
                  <w:tcW w:w="4032" w:type="dxa"/>
                  <w:tcBorders>
                    <w:left w:val="single" w:sz="4" w:space="0" w:color="auto"/>
                    <w:right w:val="single" w:sz="4" w:space="0" w:color="auto"/>
                  </w:tcBorders>
                  <w:vAlign w:val="center"/>
                </w:tcPr>
                <w:p w14:paraId="0508DD3D" w14:textId="77777777"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Local</w:t>
                  </w:r>
                </w:p>
              </w:tc>
              <w:tc>
                <w:tcPr>
                  <w:tcW w:w="1003" w:type="dxa"/>
                  <w:tcBorders>
                    <w:left w:val="single" w:sz="4" w:space="0" w:color="auto"/>
                  </w:tcBorders>
                  <w:vAlign w:val="center"/>
                </w:tcPr>
                <w:p w14:paraId="401C2608"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c>
                <w:tcPr>
                  <w:tcW w:w="900" w:type="dxa"/>
                  <w:vAlign w:val="center"/>
                </w:tcPr>
                <w:p w14:paraId="12EBD594"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r>
            <w:tr w:rsidR="00162FF7" w:rsidRPr="00C80631" w14:paraId="3F9BB349" w14:textId="77777777" w:rsidTr="00382F8E">
              <w:trPr>
                <w:trHeight w:val="20"/>
              </w:trPr>
              <w:tc>
                <w:tcPr>
                  <w:tcW w:w="4032" w:type="dxa"/>
                  <w:vAlign w:val="center"/>
                </w:tcPr>
                <w:p w14:paraId="0808C563" w14:textId="77777777"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No Functional Class</w:t>
                  </w:r>
                </w:p>
              </w:tc>
              <w:tc>
                <w:tcPr>
                  <w:tcW w:w="1003" w:type="dxa"/>
                  <w:vAlign w:val="center"/>
                </w:tcPr>
                <w:p w14:paraId="53891B57"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c>
                <w:tcPr>
                  <w:tcW w:w="900" w:type="dxa"/>
                  <w:vAlign w:val="center"/>
                </w:tcPr>
                <w:p w14:paraId="4DEAB12C"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r>
            <w:tr w:rsidR="00162FF7" w:rsidRPr="00C80631" w14:paraId="47606F49" w14:textId="77777777" w:rsidTr="00382F8E">
              <w:trPr>
                <w:trHeight w:val="20"/>
              </w:trPr>
              <w:tc>
                <w:tcPr>
                  <w:tcW w:w="4032" w:type="dxa"/>
                  <w:vAlign w:val="center"/>
                </w:tcPr>
                <w:p w14:paraId="5339CA3D" w14:textId="77777777"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t>Other</w:t>
                  </w:r>
                </w:p>
              </w:tc>
              <w:tc>
                <w:tcPr>
                  <w:tcW w:w="1003" w:type="dxa"/>
                  <w:vAlign w:val="center"/>
                </w:tcPr>
                <w:p w14:paraId="6B107461"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c>
                <w:tcPr>
                  <w:tcW w:w="900" w:type="dxa"/>
                  <w:vAlign w:val="center"/>
                </w:tcPr>
                <w:p w14:paraId="714D8E7E" w14:textId="77777777" w:rsidR="00162FF7" w:rsidRPr="00871352" w:rsidRDefault="00162FF7" w:rsidP="00162FF7">
                  <w:pPr>
                    <w:widowControl w:val="0"/>
                    <w:tabs>
                      <w:tab w:val="left" w:pos="-720"/>
                    </w:tabs>
                    <w:suppressAutoHyphens/>
                    <w:overflowPunct w:val="0"/>
                    <w:autoSpaceDE w:val="0"/>
                    <w:autoSpaceDN w:val="0"/>
                    <w:adjustRightInd w:val="0"/>
                    <w:spacing w:before="20" w:after="20" w:line="240" w:lineRule="auto"/>
                    <w:contextualSpacing/>
                    <w:jc w:val="center"/>
                    <w:rPr>
                      <w:rFonts w:ascii="Calibri" w:eastAsia="Times New Roman" w:hAnsi="Calibri" w:cs="Calibri"/>
                      <w:sz w:val="18"/>
                      <w:szCs w:val="18"/>
                    </w:rPr>
                  </w:pPr>
                  <w:r w:rsidRPr="00871352">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71352">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871352">
                    <w:rPr>
                      <w:rFonts w:ascii="Calibri" w:eastAsia="Times New Roman" w:hAnsi="Calibri" w:cs="Calibri"/>
                      <w:sz w:val="18"/>
                      <w:szCs w:val="18"/>
                    </w:rPr>
                    <w:fldChar w:fldCharType="end"/>
                  </w:r>
                </w:p>
              </w:tc>
            </w:tr>
          </w:tbl>
          <w:tbl>
            <w:tblPr>
              <w:tblStyle w:val="TableGrid1"/>
              <w:tblpPr w:leftFromText="180" w:rightFromText="180" w:horzAnchor="page" w:tblpX="2933" w:tblpY="1404"/>
              <w:tblOverlap w:val="never"/>
              <w:tblW w:w="5935" w:type="dxa"/>
              <w:tblLayout w:type="fixed"/>
              <w:tblLook w:val="04A0" w:firstRow="1" w:lastRow="0" w:firstColumn="1" w:lastColumn="0" w:noHBand="0" w:noVBand="1"/>
            </w:tblPr>
            <w:tblGrid>
              <w:gridCol w:w="5935"/>
            </w:tblGrid>
            <w:tr w:rsidR="00162FF7" w:rsidRPr="00C80631" w14:paraId="25069133" w14:textId="77777777" w:rsidTr="00002B8E">
              <w:trPr>
                <w:trHeight w:val="799"/>
              </w:trPr>
              <w:tc>
                <w:tcPr>
                  <w:tcW w:w="5935" w:type="dxa"/>
                  <w:tcBorders>
                    <w:bottom w:val="single" w:sz="12" w:space="0" w:color="auto"/>
                  </w:tcBorders>
                </w:tcPr>
                <w:p w14:paraId="599A1291" w14:textId="298F8888" w:rsidR="00162FF7" w:rsidRPr="00DA11AD" w:rsidRDefault="00162FF7" w:rsidP="00162FF7">
                  <w:pPr>
                    <w:widowControl w:val="0"/>
                    <w:overflowPunct w:val="0"/>
                    <w:autoSpaceDE w:val="0"/>
                    <w:autoSpaceDN w:val="0"/>
                    <w:adjustRightInd w:val="0"/>
                    <w:rPr>
                      <w:rFonts w:asciiTheme="minorHAnsi" w:eastAsia="Calibri" w:hAnsiTheme="minorHAnsi" w:cstheme="minorHAnsi"/>
                      <w:spacing w:val="-2"/>
                      <w:sz w:val="16"/>
                      <w:szCs w:val="16"/>
                    </w:rPr>
                  </w:pPr>
                  <w:r w:rsidRPr="00DA11AD">
                    <w:rPr>
                      <w:rFonts w:asciiTheme="minorHAnsi" w:eastAsia="Calibri" w:hAnsiTheme="minorHAnsi" w:cstheme="minorHAnsi"/>
                      <w:spacing w:val="-2"/>
                      <w:sz w:val="16"/>
                      <w:szCs w:val="16"/>
                    </w:rPr>
                    <w:t>Is any part of a 23 CFR 667, Facilities</w:t>
                  </w:r>
                  <w:r w:rsidRPr="00DA11AD">
                    <w:rPr>
                      <w:rFonts w:asciiTheme="minorHAnsi" w:hAnsiTheme="minorHAnsi" w:cstheme="minorHAnsi"/>
                      <w:sz w:val="16"/>
                      <w:szCs w:val="16"/>
                    </w:rPr>
                    <w:t xml:space="preserve"> </w:t>
                  </w:r>
                  <w:r w:rsidRPr="00DA11AD">
                    <w:rPr>
                      <w:rFonts w:asciiTheme="minorHAnsi" w:eastAsia="Calibri" w:hAnsiTheme="minorHAnsi" w:cstheme="minorHAnsi"/>
                      <w:spacing w:val="-2"/>
                      <w:sz w:val="16"/>
                      <w:szCs w:val="16"/>
                    </w:rPr>
                    <w:t xml:space="preserve">Repeatedly Requiring Repair and Reconstruction (F4R) site within the Project Termini:   </w:t>
                  </w:r>
                  <w:r w:rsidRPr="00DA11AD">
                    <w:rPr>
                      <w:rFonts w:eastAsia="Calibri" w:cstheme="minorHAnsi"/>
                      <w:spacing w:val="-2"/>
                      <w:sz w:val="16"/>
                      <w:szCs w:val="16"/>
                    </w:rPr>
                    <w:fldChar w:fldCharType="begin">
                      <w:ffData>
                        <w:name w:val=""/>
                        <w:enabled/>
                        <w:calcOnExit w:val="0"/>
                        <w:checkBox>
                          <w:sizeAuto/>
                          <w:default w:val="0"/>
                        </w:checkBox>
                      </w:ffData>
                    </w:fldChar>
                  </w:r>
                  <w:r w:rsidRPr="00DA11AD">
                    <w:rPr>
                      <w:rFonts w:asciiTheme="minorHAnsi" w:eastAsia="Calibri" w:hAnsiTheme="minorHAnsi" w:cstheme="minorHAnsi"/>
                      <w:spacing w:val="-2"/>
                      <w:sz w:val="16"/>
                      <w:szCs w:val="16"/>
                    </w:rPr>
                    <w:instrText xml:space="preserve"> FORMCHECKBOX </w:instrText>
                  </w:r>
                  <w:r w:rsidR="008445ED">
                    <w:rPr>
                      <w:rFonts w:eastAsia="Calibri" w:cstheme="minorHAnsi"/>
                      <w:spacing w:val="-2"/>
                      <w:sz w:val="16"/>
                      <w:szCs w:val="16"/>
                    </w:rPr>
                  </w:r>
                  <w:r w:rsidR="008445ED">
                    <w:rPr>
                      <w:rFonts w:eastAsia="Calibri" w:cstheme="minorHAnsi"/>
                      <w:spacing w:val="-2"/>
                      <w:sz w:val="16"/>
                      <w:szCs w:val="16"/>
                    </w:rPr>
                    <w:fldChar w:fldCharType="separate"/>
                  </w:r>
                  <w:r w:rsidRPr="00DA11AD">
                    <w:rPr>
                      <w:rFonts w:eastAsia="Calibri" w:cstheme="minorHAnsi"/>
                      <w:spacing w:val="-2"/>
                      <w:sz w:val="16"/>
                      <w:szCs w:val="16"/>
                    </w:rPr>
                    <w:fldChar w:fldCharType="end"/>
                  </w:r>
                  <w:r w:rsidRPr="00DA11AD">
                    <w:rPr>
                      <w:rFonts w:asciiTheme="minorHAnsi" w:eastAsia="Calibri" w:hAnsiTheme="minorHAnsi" w:cstheme="minorHAnsi"/>
                      <w:spacing w:val="-2"/>
                      <w:sz w:val="16"/>
                      <w:szCs w:val="16"/>
                    </w:rPr>
                    <w:t xml:space="preserve"> Yes  </w:t>
                  </w:r>
                  <w:r w:rsidR="00545778">
                    <w:rPr>
                      <w:rFonts w:eastAsia="Calibri" w:cstheme="minorHAnsi"/>
                      <w:spacing w:val="-2"/>
                      <w:sz w:val="16"/>
                      <w:szCs w:val="16"/>
                    </w:rPr>
                    <w:fldChar w:fldCharType="begin">
                      <w:ffData>
                        <w:name w:val=""/>
                        <w:enabled/>
                        <w:calcOnExit w:val="0"/>
                        <w:checkBox>
                          <w:sizeAuto/>
                          <w:default w:val="1"/>
                        </w:checkBox>
                      </w:ffData>
                    </w:fldChar>
                  </w:r>
                  <w:r w:rsidR="00545778">
                    <w:rPr>
                      <w:rFonts w:eastAsia="Calibri" w:cstheme="minorHAnsi"/>
                      <w:spacing w:val="-2"/>
                      <w:sz w:val="16"/>
                      <w:szCs w:val="16"/>
                    </w:rPr>
                    <w:instrText xml:space="preserve"> FORMCHECKBOX </w:instrText>
                  </w:r>
                  <w:r w:rsidR="008445ED">
                    <w:rPr>
                      <w:rFonts w:eastAsia="Calibri" w:cstheme="minorHAnsi"/>
                      <w:spacing w:val="-2"/>
                      <w:sz w:val="16"/>
                      <w:szCs w:val="16"/>
                    </w:rPr>
                  </w:r>
                  <w:r w:rsidR="008445ED">
                    <w:rPr>
                      <w:rFonts w:eastAsia="Calibri" w:cstheme="minorHAnsi"/>
                      <w:spacing w:val="-2"/>
                      <w:sz w:val="16"/>
                      <w:szCs w:val="16"/>
                    </w:rPr>
                    <w:fldChar w:fldCharType="separate"/>
                  </w:r>
                  <w:r w:rsidR="00545778">
                    <w:rPr>
                      <w:rFonts w:eastAsia="Calibri" w:cstheme="minorHAnsi"/>
                      <w:spacing w:val="-2"/>
                      <w:sz w:val="16"/>
                      <w:szCs w:val="16"/>
                    </w:rPr>
                    <w:fldChar w:fldCharType="end"/>
                  </w:r>
                  <w:r w:rsidRPr="00DA11AD">
                    <w:rPr>
                      <w:rFonts w:asciiTheme="minorHAnsi" w:eastAsia="Calibri" w:hAnsiTheme="minorHAnsi" w:cstheme="minorHAnsi"/>
                      <w:spacing w:val="-2"/>
                      <w:sz w:val="16"/>
                      <w:szCs w:val="16"/>
                    </w:rPr>
                    <w:t xml:space="preserve"> No (reference information link is below)</w:t>
                  </w:r>
                </w:p>
                <w:p w14:paraId="06C736B8" w14:textId="59325AAB" w:rsidR="00162FF7" w:rsidRPr="00DA11AD" w:rsidRDefault="00162FF7" w:rsidP="00162FF7">
                  <w:pPr>
                    <w:widowControl w:val="0"/>
                    <w:overflowPunct w:val="0"/>
                    <w:autoSpaceDE w:val="0"/>
                    <w:autoSpaceDN w:val="0"/>
                    <w:adjustRightInd w:val="0"/>
                    <w:rPr>
                      <w:rFonts w:asciiTheme="minorHAnsi" w:eastAsia="Calibri" w:hAnsiTheme="minorHAnsi" w:cstheme="minorHAnsi"/>
                      <w:spacing w:val="-2"/>
                      <w:sz w:val="16"/>
                      <w:szCs w:val="16"/>
                      <w:u w:val="single"/>
                    </w:rPr>
                  </w:pPr>
                  <w:r w:rsidRPr="00DA11AD">
                    <w:rPr>
                      <w:rFonts w:asciiTheme="minorHAnsi" w:eastAsia="Calibri" w:hAnsiTheme="minorHAnsi" w:cstheme="minorHAnsi"/>
                      <w:spacing w:val="-2"/>
                      <w:sz w:val="16"/>
                      <w:szCs w:val="16"/>
                    </w:rPr>
                    <w:t xml:space="preserve"> (</w:t>
                  </w:r>
                  <w:hyperlink r:id="rId12" w:history="1">
                    <w:r w:rsidRPr="00DA11AD">
                      <w:rPr>
                        <w:rFonts w:asciiTheme="minorHAnsi" w:eastAsia="Calibri" w:hAnsiTheme="minorHAnsi" w:cstheme="minorHAnsi"/>
                        <w:spacing w:val="-2"/>
                        <w:sz w:val="16"/>
                        <w:szCs w:val="16"/>
                        <w:u w:val="single"/>
                      </w:rPr>
                      <w:t>https://wisconsindot.gov/Pages/doing-bus/local-gov/astnce-pgms/highway/f4r.aspx</w:t>
                    </w:r>
                  </w:hyperlink>
                  <w:r w:rsidRPr="00DA11AD">
                    <w:rPr>
                      <w:rFonts w:asciiTheme="minorHAnsi" w:eastAsia="Calibri" w:hAnsiTheme="minorHAnsi" w:cstheme="minorHAnsi"/>
                      <w:spacing w:val="-2"/>
                      <w:sz w:val="16"/>
                      <w:szCs w:val="16"/>
                    </w:rPr>
                    <w:t>)</w:t>
                  </w:r>
                </w:p>
                <w:p w14:paraId="238AF5DB" w14:textId="77777777" w:rsidR="00162FF7" w:rsidRPr="00DA11AD" w:rsidRDefault="00162FF7" w:rsidP="00162FF7">
                  <w:pPr>
                    <w:widowControl w:val="0"/>
                    <w:overflowPunct w:val="0"/>
                    <w:autoSpaceDE w:val="0"/>
                    <w:autoSpaceDN w:val="0"/>
                    <w:adjustRightInd w:val="0"/>
                    <w:spacing w:before="20" w:after="20"/>
                    <w:contextualSpacing/>
                    <w:rPr>
                      <w:rFonts w:asciiTheme="minorHAnsi" w:hAnsiTheme="minorHAnsi" w:cstheme="minorHAnsi"/>
                      <w:sz w:val="16"/>
                      <w:szCs w:val="16"/>
                    </w:rPr>
                  </w:pPr>
                  <w:r w:rsidRPr="00DA11AD">
                    <w:rPr>
                      <w:rFonts w:asciiTheme="minorHAnsi" w:hAnsiTheme="minorHAnsi" w:cstheme="minorHAnsi"/>
                      <w:sz w:val="16"/>
                      <w:szCs w:val="16"/>
                    </w:rPr>
                    <w:t>If “Yes” is checked, the project’s alternative analysis must comply with FDM 3-22</w:t>
                  </w:r>
                </w:p>
              </w:tc>
            </w:tr>
            <w:tr w:rsidR="00162FF7" w:rsidRPr="00C80631" w14:paraId="159B10A7" w14:textId="77777777" w:rsidTr="00002B8E">
              <w:trPr>
                <w:trHeight w:val="308"/>
              </w:trPr>
              <w:tc>
                <w:tcPr>
                  <w:tcW w:w="5935" w:type="dxa"/>
                  <w:tcBorders>
                    <w:top w:val="single" w:sz="12" w:space="0" w:color="auto"/>
                    <w:left w:val="single" w:sz="12" w:space="0" w:color="auto"/>
                    <w:right w:val="thinThickSmallGap" w:sz="12" w:space="0" w:color="auto"/>
                  </w:tcBorders>
                  <w:vAlign w:val="center"/>
                </w:tcPr>
                <w:p w14:paraId="07FD25AD" w14:textId="0DF8633C" w:rsidR="00162FF7" w:rsidRPr="00DA11AD" w:rsidRDefault="00162FF7" w:rsidP="00162FF7">
                  <w:pPr>
                    <w:widowControl w:val="0"/>
                    <w:overflowPunct w:val="0"/>
                    <w:autoSpaceDE w:val="0"/>
                    <w:autoSpaceDN w:val="0"/>
                    <w:adjustRightInd w:val="0"/>
                    <w:spacing w:before="20" w:after="20"/>
                    <w:rPr>
                      <w:rFonts w:asciiTheme="minorHAnsi" w:eastAsia="Calibri" w:hAnsiTheme="minorHAnsi" w:cstheme="minorHAnsi"/>
                      <w:sz w:val="16"/>
                      <w:szCs w:val="16"/>
                    </w:rPr>
                  </w:pPr>
                  <w:r w:rsidRPr="00DA11AD">
                    <w:rPr>
                      <w:rFonts w:asciiTheme="minorHAnsi" w:hAnsiTheme="minorHAnsi" w:cstheme="minorHAnsi"/>
                      <w:sz w:val="16"/>
                      <w:szCs w:val="16"/>
                    </w:rPr>
                    <w:t xml:space="preserve">Environmental Process Start Date:  </w:t>
                  </w:r>
                  <w:r w:rsidR="00545778" w:rsidRPr="003553FE">
                    <w:rPr>
                      <w:rFonts w:asciiTheme="minorHAnsi" w:hAnsiTheme="minorHAnsi" w:cstheme="minorHAnsi"/>
                      <w:bCs/>
                      <w:color w:val="FF0000"/>
                      <w:sz w:val="16"/>
                      <w:szCs w:val="16"/>
                    </w:rPr>
                    <w:t>Date of Tribal Notification</w:t>
                  </w:r>
                </w:p>
              </w:tc>
            </w:tr>
            <w:tr w:rsidR="00162FF7" w:rsidRPr="00C80631" w14:paraId="75779865" w14:textId="77777777" w:rsidTr="00002B8E">
              <w:trPr>
                <w:trHeight w:hRule="exact" w:val="639"/>
              </w:trPr>
              <w:tc>
                <w:tcPr>
                  <w:tcW w:w="5935" w:type="dxa"/>
                  <w:tcBorders>
                    <w:left w:val="single" w:sz="12" w:space="0" w:color="auto"/>
                    <w:right w:val="thinThickSmallGap" w:sz="12" w:space="0" w:color="auto"/>
                  </w:tcBorders>
                </w:tcPr>
                <w:p w14:paraId="55C76CC0" w14:textId="633C89FF" w:rsidR="00162FF7" w:rsidRPr="00162FF7" w:rsidRDefault="00162FF7" w:rsidP="00162FF7">
                  <w:pPr>
                    <w:widowControl w:val="0"/>
                    <w:overflowPunct w:val="0"/>
                    <w:autoSpaceDE w:val="0"/>
                    <w:autoSpaceDN w:val="0"/>
                    <w:adjustRightInd w:val="0"/>
                    <w:rPr>
                      <w:rFonts w:asciiTheme="minorHAnsi" w:eastAsia="Calibri" w:hAnsiTheme="minorHAnsi" w:cstheme="minorHAnsi"/>
                      <w:spacing w:val="-2"/>
                      <w:sz w:val="16"/>
                      <w:szCs w:val="16"/>
                    </w:rPr>
                  </w:pPr>
                  <w:r w:rsidRPr="00162FF7">
                    <w:rPr>
                      <w:rFonts w:asciiTheme="minorHAnsi" w:eastAsia="Calibri" w:hAnsiTheme="minorHAnsi" w:cstheme="minorHAnsi"/>
                      <w:b/>
                      <w:bCs/>
                      <w:spacing w:val="-2"/>
                      <w:sz w:val="16"/>
                      <w:szCs w:val="16"/>
                    </w:rPr>
                    <w:t>23 CFR 771.117(c) or (d)</w:t>
                  </w:r>
                  <w:r w:rsidRPr="00162FF7">
                    <w:rPr>
                      <w:rFonts w:asciiTheme="minorHAnsi" w:eastAsia="Calibri" w:hAnsiTheme="minorHAnsi" w:cstheme="minorHAnsi"/>
                      <w:spacing w:val="-2"/>
                      <w:sz w:val="16"/>
                      <w:szCs w:val="16"/>
                    </w:rPr>
                    <w:t xml:space="preserve"> </w:t>
                  </w:r>
                  <w:r>
                    <w:rPr>
                      <w:rFonts w:asciiTheme="minorHAnsi" w:eastAsia="Calibri" w:hAnsiTheme="minorHAnsi" w:cstheme="minorHAnsi"/>
                      <w:spacing w:val="-2"/>
                      <w:sz w:val="16"/>
                      <w:szCs w:val="16"/>
                    </w:rPr>
                    <w:t>-</w:t>
                  </w:r>
                  <w:r w:rsidRPr="00162FF7">
                    <w:rPr>
                      <w:rFonts w:asciiTheme="minorHAnsi" w:eastAsia="Calibri" w:hAnsiTheme="minorHAnsi" w:cstheme="minorHAnsi"/>
                      <w:spacing w:val="-2"/>
                      <w:sz w:val="16"/>
                      <w:szCs w:val="16"/>
                    </w:rPr>
                    <w:t>or</w:t>
                  </w:r>
                  <w:r>
                    <w:rPr>
                      <w:rFonts w:asciiTheme="minorHAnsi" w:eastAsia="Calibri" w:hAnsiTheme="minorHAnsi" w:cstheme="minorHAnsi"/>
                      <w:spacing w:val="-2"/>
                      <w:sz w:val="16"/>
                      <w:szCs w:val="16"/>
                    </w:rPr>
                    <w:t>-</w:t>
                  </w:r>
                  <w:r w:rsidRPr="00162FF7">
                    <w:rPr>
                      <w:rFonts w:asciiTheme="minorHAnsi" w:eastAsia="Calibri" w:hAnsiTheme="minorHAnsi" w:cstheme="minorHAnsi"/>
                      <w:spacing w:val="-2"/>
                      <w:sz w:val="16"/>
                      <w:szCs w:val="16"/>
                    </w:rPr>
                    <w:t xml:space="preserve"> </w:t>
                  </w:r>
                  <w:r w:rsidRPr="00162FF7">
                    <w:rPr>
                      <w:rFonts w:asciiTheme="minorHAnsi" w:eastAsia="Calibri" w:hAnsiTheme="minorHAnsi" w:cstheme="minorHAnsi"/>
                      <w:b/>
                      <w:bCs/>
                      <w:spacing w:val="-2"/>
                      <w:sz w:val="16"/>
                      <w:szCs w:val="16"/>
                    </w:rPr>
                    <w:t>Trans 400 WI Admin Code</w:t>
                  </w:r>
                  <w:r w:rsidRPr="00162FF7">
                    <w:rPr>
                      <w:rFonts w:asciiTheme="minorHAnsi" w:eastAsia="Calibri" w:hAnsiTheme="minorHAnsi" w:cstheme="minorHAnsi"/>
                      <w:spacing w:val="-2"/>
                      <w:sz w:val="16"/>
                      <w:szCs w:val="16"/>
                    </w:rPr>
                    <w:t xml:space="preserve"> Project Type Number and Text: </w:t>
                  </w:r>
                </w:p>
                <w:p w14:paraId="73D2B506" w14:textId="12255C7F" w:rsidR="00162FF7" w:rsidRPr="00545778" w:rsidRDefault="00545778" w:rsidP="00162FF7">
                  <w:pPr>
                    <w:widowControl w:val="0"/>
                    <w:overflowPunct w:val="0"/>
                    <w:autoSpaceDE w:val="0"/>
                    <w:autoSpaceDN w:val="0"/>
                    <w:adjustRightInd w:val="0"/>
                    <w:spacing w:before="60" w:after="60"/>
                    <w:rPr>
                      <w:rFonts w:asciiTheme="minorHAnsi" w:eastAsia="Calibri" w:hAnsiTheme="minorHAnsi" w:cstheme="minorHAnsi"/>
                      <w:b/>
                      <w:bCs/>
                      <w:sz w:val="16"/>
                      <w:szCs w:val="16"/>
                    </w:rPr>
                  </w:pPr>
                  <w:r w:rsidRPr="003553FE">
                    <w:rPr>
                      <w:rFonts w:asciiTheme="minorHAnsi" w:eastAsia="Calibri" w:hAnsiTheme="minorHAnsi" w:cstheme="minorHAnsi"/>
                      <w:color w:val="FF0000"/>
                      <w:spacing w:val="-2"/>
                      <w:sz w:val="16"/>
                      <w:szCs w:val="16"/>
                    </w:rPr>
                    <w:t xml:space="preserve">(d)(6): </w:t>
                  </w:r>
                  <w:r w:rsidRPr="003553FE">
                    <w:rPr>
                      <w:rFonts w:asciiTheme="minorHAnsi" w:hAnsiTheme="minorHAnsi" w:cstheme="minorHAnsi"/>
                      <w:color w:val="FF0000"/>
                      <w:sz w:val="16"/>
                      <w:szCs w:val="16"/>
                    </w:rPr>
                    <w:t>Approvals for disposal of excess right-of-way or for joint or limited use of right-of-way, where the proposed use does not have significant adverse impacts.</w:t>
                  </w:r>
                </w:p>
              </w:tc>
            </w:tr>
            <w:tr w:rsidR="00162FF7" w:rsidRPr="00C80631" w14:paraId="5EB4D15E" w14:textId="77777777" w:rsidTr="00002B8E">
              <w:trPr>
                <w:trHeight w:hRule="exact" w:val="565"/>
              </w:trPr>
              <w:tc>
                <w:tcPr>
                  <w:tcW w:w="5935" w:type="dxa"/>
                  <w:tcBorders>
                    <w:left w:val="single" w:sz="12" w:space="0" w:color="auto"/>
                    <w:bottom w:val="single" w:sz="12" w:space="0" w:color="auto"/>
                    <w:right w:val="thinThickSmallGap" w:sz="12" w:space="0" w:color="auto"/>
                  </w:tcBorders>
                </w:tcPr>
                <w:p w14:paraId="5467B784" w14:textId="583704B6" w:rsidR="00162FF7" w:rsidRPr="00DA11AD" w:rsidRDefault="00162FF7" w:rsidP="00162FF7">
                  <w:pPr>
                    <w:widowControl w:val="0"/>
                    <w:overflowPunct w:val="0"/>
                    <w:autoSpaceDE w:val="0"/>
                    <w:autoSpaceDN w:val="0"/>
                    <w:adjustRightInd w:val="0"/>
                    <w:rPr>
                      <w:rFonts w:asciiTheme="minorHAnsi" w:eastAsia="Calibri" w:hAnsiTheme="minorHAnsi" w:cstheme="minorHAnsi"/>
                      <w:sz w:val="16"/>
                      <w:szCs w:val="16"/>
                    </w:rPr>
                  </w:pPr>
                  <w:r w:rsidRPr="00DA11AD">
                    <w:rPr>
                      <w:rFonts w:asciiTheme="minorHAnsi" w:eastAsia="Calibri" w:hAnsiTheme="minorHAnsi" w:cstheme="minorHAnsi"/>
                      <w:sz w:val="16"/>
                      <w:szCs w:val="16"/>
                    </w:rPr>
                    <w:t>Name of Individual</w:t>
                  </w:r>
                  <w:r w:rsidR="006227CC">
                    <w:rPr>
                      <w:rFonts w:asciiTheme="minorHAnsi" w:eastAsia="Calibri" w:hAnsiTheme="minorHAnsi" w:cstheme="minorHAnsi"/>
                      <w:sz w:val="16"/>
                      <w:szCs w:val="16"/>
                    </w:rPr>
                    <w:t xml:space="preserve"> &amp; Agency/Firm</w:t>
                  </w:r>
                  <w:r w:rsidRPr="00DA11AD">
                    <w:rPr>
                      <w:rFonts w:asciiTheme="minorHAnsi" w:eastAsia="Calibri" w:hAnsiTheme="minorHAnsi" w:cstheme="minorHAnsi"/>
                      <w:sz w:val="16"/>
                      <w:szCs w:val="16"/>
                    </w:rPr>
                    <w:t xml:space="preserve"> Preparing this Form: </w:t>
                  </w:r>
                </w:p>
                <w:p w14:paraId="29F81813" w14:textId="77777777" w:rsidR="00162FF7" w:rsidRDefault="00162FF7" w:rsidP="00162FF7">
                  <w:pPr>
                    <w:spacing w:before="60" w:after="60"/>
                  </w:pPr>
                  <w:r w:rsidRPr="00DA11AD">
                    <w:rPr>
                      <w:rFonts w:eastAsia="Calibri" w:cstheme="minorHAnsi"/>
                      <w:spacing w:val="-2"/>
                      <w:sz w:val="16"/>
                      <w:szCs w:val="16"/>
                    </w:rPr>
                    <w:fldChar w:fldCharType="begin">
                      <w:ffData>
                        <w:name w:val="Text21"/>
                        <w:enabled/>
                        <w:calcOnExit w:val="0"/>
                        <w:textInput/>
                      </w:ffData>
                    </w:fldChar>
                  </w:r>
                  <w:r w:rsidRPr="00DA11AD">
                    <w:rPr>
                      <w:rFonts w:eastAsia="Calibri" w:cstheme="minorHAnsi"/>
                      <w:spacing w:val="-2"/>
                      <w:sz w:val="16"/>
                      <w:szCs w:val="16"/>
                    </w:rPr>
                    <w:instrText xml:space="preserve"> FORMTEXT </w:instrText>
                  </w:r>
                  <w:r w:rsidRPr="00DA11AD">
                    <w:rPr>
                      <w:rFonts w:eastAsia="Calibri" w:cstheme="minorHAnsi"/>
                      <w:spacing w:val="-2"/>
                      <w:sz w:val="16"/>
                      <w:szCs w:val="16"/>
                    </w:rPr>
                  </w:r>
                  <w:r w:rsidRPr="00DA11AD">
                    <w:rPr>
                      <w:rFonts w:eastAsia="Calibri" w:cstheme="minorHAnsi"/>
                      <w:spacing w:val="-2"/>
                      <w:sz w:val="16"/>
                      <w:szCs w:val="16"/>
                    </w:rPr>
                    <w:fldChar w:fldCharType="separate"/>
                  </w:r>
                  <w:r w:rsidRPr="00DA11AD">
                    <w:rPr>
                      <w:rFonts w:eastAsia="Calibri" w:cstheme="minorHAnsi"/>
                      <w:noProof/>
                      <w:spacing w:val="-2"/>
                      <w:sz w:val="16"/>
                      <w:szCs w:val="16"/>
                    </w:rPr>
                    <w:t> </w:t>
                  </w:r>
                  <w:r w:rsidRPr="00DA11AD">
                    <w:rPr>
                      <w:rFonts w:eastAsia="Calibri" w:cstheme="minorHAnsi"/>
                      <w:noProof/>
                      <w:spacing w:val="-2"/>
                      <w:sz w:val="16"/>
                      <w:szCs w:val="16"/>
                    </w:rPr>
                    <w:t> </w:t>
                  </w:r>
                  <w:r w:rsidRPr="00DA11AD">
                    <w:rPr>
                      <w:rFonts w:eastAsia="Calibri" w:cstheme="minorHAnsi"/>
                      <w:noProof/>
                      <w:spacing w:val="-2"/>
                      <w:sz w:val="16"/>
                      <w:szCs w:val="16"/>
                    </w:rPr>
                    <w:t> </w:t>
                  </w:r>
                  <w:r w:rsidRPr="00DA11AD">
                    <w:rPr>
                      <w:rFonts w:eastAsia="Calibri" w:cstheme="minorHAnsi"/>
                      <w:noProof/>
                      <w:spacing w:val="-2"/>
                      <w:sz w:val="16"/>
                      <w:szCs w:val="16"/>
                    </w:rPr>
                    <w:t> </w:t>
                  </w:r>
                  <w:r w:rsidRPr="00DA11AD">
                    <w:rPr>
                      <w:rFonts w:eastAsia="Calibri" w:cstheme="minorHAnsi"/>
                      <w:noProof/>
                      <w:spacing w:val="-2"/>
                      <w:sz w:val="16"/>
                      <w:szCs w:val="16"/>
                    </w:rPr>
                    <w:t> </w:t>
                  </w:r>
                  <w:r w:rsidRPr="00DA11AD">
                    <w:rPr>
                      <w:rFonts w:eastAsia="Calibri" w:cstheme="minorHAnsi"/>
                      <w:spacing w:val="-2"/>
                      <w:sz w:val="16"/>
                      <w:szCs w:val="16"/>
                    </w:rPr>
                    <w:fldChar w:fldCharType="end"/>
                  </w:r>
                </w:p>
                <w:p w14:paraId="4443237A" w14:textId="2DC05191" w:rsidR="00162FF7" w:rsidRPr="00DA11AD" w:rsidRDefault="00162FF7" w:rsidP="00162FF7">
                  <w:pPr>
                    <w:widowControl w:val="0"/>
                    <w:overflowPunct w:val="0"/>
                    <w:autoSpaceDE w:val="0"/>
                    <w:autoSpaceDN w:val="0"/>
                    <w:adjustRightInd w:val="0"/>
                    <w:spacing w:before="60" w:after="60"/>
                    <w:rPr>
                      <w:rFonts w:asciiTheme="minorHAnsi" w:eastAsia="Calibri" w:hAnsiTheme="minorHAnsi" w:cstheme="minorHAnsi"/>
                      <w:sz w:val="16"/>
                      <w:szCs w:val="16"/>
                    </w:rPr>
                  </w:pPr>
                </w:p>
              </w:tc>
            </w:tr>
          </w:tbl>
          <w:p w14:paraId="081E4638" w14:textId="77777777" w:rsidR="00162FF7" w:rsidRPr="00C80631" w:rsidRDefault="00162FF7" w:rsidP="00162FF7">
            <w:pPr>
              <w:widowControl w:val="0"/>
              <w:overflowPunct w:val="0"/>
              <w:autoSpaceDE w:val="0"/>
              <w:autoSpaceDN w:val="0"/>
              <w:adjustRightInd w:val="0"/>
              <w:spacing w:after="0" w:line="240" w:lineRule="auto"/>
              <w:rPr>
                <w:rFonts w:ascii="Calibri" w:eastAsia="Calibri" w:hAnsi="Calibri" w:cs="Calibri"/>
                <w:sz w:val="16"/>
                <w:szCs w:val="16"/>
              </w:rPr>
            </w:pPr>
          </w:p>
        </w:tc>
        <w:tc>
          <w:tcPr>
            <w:tcW w:w="5005" w:type="dxa"/>
            <w:gridSpan w:val="2"/>
            <w:tcBorders>
              <w:left w:val="single" w:sz="4" w:space="0" w:color="auto"/>
              <w:bottom w:val="single" w:sz="4" w:space="0" w:color="auto"/>
              <w:right w:val="single" w:sz="12" w:space="0" w:color="auto"/>
            </w:tcBorders>
          </w:tcPr>
          <w:tbl>
            <w:tblPr>
              <w:tblpPr w:leftFromText="115" w:rightFromText="115" w:vertAnchor="text" w:tblpXSpec="right" w:tblpY="1"/>
              <w:tblOverlap w:val="neve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95"/>
              <w:gridCol w:w="631"/>
            </w:tblGrid>
            <w:tr w:rsidR="006F61DC" w:rsidRPr="00C80631" w14:paraId="3C86DC00" w14:textId="77777777" w:rsidTr="006F61DC">
              <w:trPr>
                <w:trHeight w:val="288"/>
              </w:trPr>
              <w:tc>
                <w:tcPr>
                  <w:tcW w:w="5126" w:type="dxa"/>
                  <w:gridSpan w:val="2"/>
                  <w:tcBorders>
                    <w:bottom w:val="single" w:sz="4" w:space="0" w:color="auto"/>
                  </w:tcBorders>
                  <w:shd w:val="clear" w:color="auto" w:fill="auto"/>
                  <w:vAlign w:val="bottom"/>
                </w:tcPr>
                <w:p w14:paraId="0AED5C5E" w14:textId="77777777" w:rsidR="006F61DC" w:rsidRDefault="006F61DC"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sz w:val="16"/>
                      <w:szCs w:val="16"/>
                    </w:rPr>
                  </w:pPr>
                  <w:r w:rsidRPr="00DA11AD">
                    <w:rPr>
                      <w:rFonts w:ascii="Calibri" w:eastAsia="Times New Roman" w:hAnsi="Calibri" w:cs="Calibri"/>
                      <w:b/>
                      <w:sz w:val="16"/>
                      <w:szCs w:val="16"/>
                    </w:rPr>
                    <w:t>WisDOT Project Improvement Strategy and Type</w:t>
                  </w:r>
                </w:p>
                <w:p w14:paraId="04B8B1BA" w14:textId="3BDC3BC2" w:rsidR="006F61DC" w:rsidRPr="00C80631" w:rsidRDefault="006F61DC"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b/>
                      <w:bCs/>
                      <w:sz w:val="16"/>
                      <w:szCs w:val="16"/>
                    </w:rPr>
                  </w:pPr>
                  <w:r w:rsidRPr="00DA11AD">
                    <w:rPr>
                      <w:rFonts w:ascii="Calibri" w:eastAsia="Times New Roman" w:hAnsi="Calibri" w:cs="Calibri"/>
                      <w:b/>
                      <w:bCs/>
                      <w:sz w:val="16"/>
                      <w:szCs w:val="16"/>
                    </w:rPr>
                    <w:t>(FDM 3-5 &amp; FDM 11-1 attachment 10.1)</w:t>
                  </w:r>
                </w:p>
              </w:tc>
            </w:tr>
            <w:tr w:rsidR="006F61DC" w:rsidRPr="00C80631" w14:paraId="6BA410E2" w14:textId="77777777" w:rsidTr="006F61DC">
              <w:trPr>
                <w:trHeight w:val="216"/>
              </w:trPr>
              <w:tc>
                <w:tcPr>
                  <w:tcW w:w="5126" w:type="dxa"/>
                  <w:gridSpan w:val="2"/>
                  <w:tcBorders>
                    <w:top w:val="single" w:sz="4" w:space="0" w:color="auto"/>
                  </w:tcBorders>
                  <w:shd w:val="clear" w:color="auto" w:fill="auto"/>
                  <w:vAlign w:val="center"/>
                </w:tcPr>
                <w:p w14:paraId="113CFC34" w14:textId="61CEA3AE" w:rsidR="006F61DC" w:rsidRPr="00C80631" w:rsidRDefault="006F61DC"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8"/>
                      <w:szCs w:val="18"/>
                    </w:rPr>
                  </w:pPr>
                  <w:r w:rsidRPr="00DA11AD">
                    <w:rPr>
                      <w:rFonts w:ascii="Calibri" w:eastAsia="Times New Roman" w:hAnsi="Calibri" w:cs="Calibri"/>
                      <w:b/>
                      <w:bCs/>
                      <w:sz w:val="16"/>
                      <w:szCs w:val="16"/>
                    </w:rPr>
                    <w:t>Improvement Strategy – Improvement Type</w:t>
                  </w:r>
                </w:p>
              </w:tc>
            </w:tr>
            <w:tr w:rsidR="00162FF7" w:rsidRPr="00C80631" w14:paraId="2AE700F3" w14:textId="77777777" w:rsidTr="006F61DC">
              <w:trPr>
                <w:trHeight w:val="216"/>
              </w:trPr>
              <w:tc>
                <w:tcPr>
                  <w:tcW w:w="4495" w:type="dxa"/>
                  <w:tcBorders>
                    <w:top w:val="single" w:sz="4" w:space="0" w:color="auto"/>
                    <w:bottom w:val="single" w:sz="4" w:space="0" w:color="auto"/>
                  </w:tcBorders>
                  <w:shd w:val="clear" w:color="auto" w:fill="auto"/>
                  <w:vAlign w:val="center"/>
                </w:tcPr>
                <w:p w14:paraId="10289E92"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Perpetuation – Preservation/Restoration</w:t>
                  </w:r>
                </w:p>
              </w:tc>
              <w:tc>
                <w:tcPr>
                  <w:tcW w:w="631" w:type="dxa"/>
                  <w:tcBorders>
                    <w:top w:val="single" w:sz="8" w:space="0" w:color="auto"/>
                  </w:tcBorders>
                  <w:shd w:val="clear" w:color="auto" w:fill="auto"/>
                  <w:vAlign w:val="center"/>
                </w:tcPr>
                <w:p w14:paraId="0158133F"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162FF7" w:rsidRPr="00C80631" w14:paraId="1E81CC6C" w14:textId="77777777" w:rsidTr="006F61DC">
              <w:trPr>
                <w:trHeight w:val="216"/>
              </w:trPr>
              <w:tc>
                <w:tcPr>
                  <w:tcW w:w="4495" w:type="dxa"/>
                  <w:tcBorders>
                    <w:bottom w:val="single" w:sz="4" w:space="0" w:color="auto"/>
                  </w:tcBorders>
                  <w:shd w:val="clear" w:color="auto" w:fill="auto"/>
                  <w:vAlign w:val="center"/>
                </w:tcPr>
                <w:p w14:paraId="7B1C326E"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Perpetuation – Resurfacing</w:t>
                  </w:r>
                </w:p>
              </w:tc>
              <w:tc>
                <w:tcPr>
                  <w:tcW w:w="631" w:type="dxa"/>
                  <w:shd w:val="clear" w:color="auto" w:fill="auto"/>
                  <w:vAlign w:val="center"/>
                </w:tcPr>
                <w:p w14:paraId="03C7AE99"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162FF7" w:rsidRPr="00C80631" w14:paraId="7FC2AA2C" w14:textId="77777777" w:rsidTr="006F61DC">
              <w:trPr>
                <w:trHeight w:val="216"/>
              </w:trPr>
              <w:tc>
                <w:tcPr>
                  <w:tcW w:w="4495" w:type="dxa"/>
                  <w:tcBorders>
                    <w:top w:val="single" w:sz="4" w:space="0" w:color="auto"/>
                  </w:tcBorders>
                  <w:shd w:val="clear" w:color="auto" w:fill="auto"/>
                  <w:vAlign w:val="center"/>
                </w:tcPr>
                <w:p w14:paraId="748BFE7C"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Perpetuation – Pavement Replacement</w:t>
                  </w:r>
                </w:p>
              </w:tc>
              <w:tc>
                <w:tcPr>
                  <w:tcW w:w="631" w:type="dxa"/>
                  <w:shd w:val="clear" w:color="auto" w:fill="auto"/>
                  <w:vAlign w:val="center"/>
                </w:tcPr>
                <w:p w14:paraId="39AEBE2D"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162FF7" w:rsidRPr="00C80631" w14:paraId="11D7B2BA" w14:textId="77777777" w:rsidTr="006F61DC">
              <w:trPr>
                <w:trHeight w:val="216"/>
              </w:trPr>
              <w:tc>
                <w:tcPr>
                  <w:tcW w:w="4495" w:type="dxa"/>
                  <w:shd w:val="clear" w:color="auto" w:fill="auto"/>
                  <w:vAlign w:val="center"/>
                </w:tcPr>
                <w:p w14:paraId="6A07546A"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Perpetuation – Bridge Rehabilitation</w:t>
                  </w:r>
                </w:p>
              </w:tc>
              <w:tc>
                <w:tcPr>
                  <w:tcW w:w="631" w:type="dxa"/>
                  <w:shd w:val="clear" w:color="auto" w:fill="auto"/>
                  <w:vAlign w:val="center"/>
                </w:tcPr>
                <w:p w14:paraId="363E5F38"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162FF7" w:rsidRPr="00C80631" w14:paraId="2F854263" w14:textId="77777777" w:rsidTr="006F61DC">
              <w:trPr>
                <w:trHeight w:val="216"/>
              </w:trPr>
              <w:tc>
                <w:tcPr>
                  <w:tcW w:w="4495" w:type="dxa"/>
                  <w:shd w:val="clear" w:color="auto" w:fill="auto"/>
                  <w:vAlign w:val="center"/>
                </w:tcPr>
                <w:p w14:paraId="1AF032B5"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Perpetuation – Bridge Preventative</w:t>
                  </w:r>
                </w:p>
              </w:tc>
              <w:tc>
                <w:tcPr>
                  <w:tcW w:w="631" w:type="dxa"/>
                  <w:shd w:val="clear" w:color="auto" w:fill="auto"/>
                  <w:vAlign w:val="center"/>
                </w:tcPr>
                <w:p w14:paraId="0BD618E2"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8"/>
                      <w:szCs w:val="18"/>
                    </w:rPr>
                    <w:instrText xml:space="preserve"> FORMCHECKBOX </w:instrText>
                  </w:r>
                  <w:r w:rsidR="008445ED">
                    <w:rPr>
                      <w:rFonts w:ascii="Calibri" w:eastAsia="Times New Roman" w:hAnsi="Calibri" w:cs="Calibri"/>
                      <w:sz w:val="18"/>
                      <w:szCs w:val="18"/>
                    </w:rPr>
                  </w:r>
                  <w:r w:rsidR="008445ED">
                    <w:rPr>
                      <w:rFonts w:ascii="Calibri" w:eastAsia="Times New Roman" w:hAnsi="Calibri" w:cs="Calibri"/>
                      <w:sz w:val="18"/>
                      <w:szCs w:val="18"/>
                    </w:rPr>
                    <w:fldChar w:fldCharType="separate"/>
                  </w:r>
                  <w:r w:rsidRPr="00C80631">
                    <w:rPr>
                      <w:rFonts w:ascii="Calibri" w:eastAsia="Times New Roman" w:hAnsi="Calibri" w:cs="Calibri"/>
                      <w:sz w:val="18"/>
                      <w:szCs w:val="18"/>
                    </w:rPr>
                    <w:fldChar w:fldCharType="end"/>
                  </w:r>
                </w:p>
              </w:tc>
            </w:tr>
            <w:tr w:rsidR="00162FF7" w:rsidRPr="00C80631" w14:paraId="3DA13807" w14:textId="77777777" w:rsidTr="006F61DC">
              <w:trPr>
                <w:trHeight w:val="216"/>
              </w:trPr>
              <w:tc>
                <w:tcPr>
                  <w:tcW w:w="4495" w:type="dxa"/>
                  <w:shd w:val="clear" w:color="auto" w:fill="auto"/>
                  <w:vAlign w:val="center"/>
                </w:tcPr>
                <w:p w14:paraId="265090DB"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Rehabilitation – Preservation/Restoration</w:t>
                  </w:r>
                </w:p>
              </w:tc>
              <w:tc>
                <w:tcPr>
                  <w:tcW w:w="631" w:type="dxa"/>
                  <w:shd w:val="clear" w:color="auto" w:fill="auto"/>
                  <w:vAlign w:val="center"/>
                </w:tcPr>
                <w:p w14:paraId="7BD1E092"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162FF7" w:rsidRPr="00C80631" w14:paraId="1DBB6906" w14:textId="77777777" w:rsidTr="006F61DC">
              <w:trPr>
                <w:trHeight w:val="216"/>
              </w:trPr>
              <w:tc>
                <w:tcPr>
                  <w:tcW w:w="4495" w:type="dxa"/>
                  <w:shd w:val="clear" w:color="auto" w:fill="auto"/>
                  <w:vAlign w:val="center"/>
                </w:tcPr>
                <w:p w14:paraId="6CEF291A"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Rehabilitation – Resurfacing</w:t>
                  </w:r>
                </w:p>
              </w:tc>
              <w:tc>
                <w:tcPr>
                  <w:tcW w:w="631" w:type="dxa"/>
                  <w:shd w:val="clear" w:color="auto" w:fill="auto"/>
                  <w:vAlign w:val="center"/>
                </w:tcPr>
                <w:p w14:paraId="2E08AC01"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162FF7" w:rsidRPr="00C80631" w14:paraId="666B14B5" w14:textId="77777777" w:rsidTr="006F61DC">
              <w:trPr>
                <w:trHeight w:val="216"/>
              </w:trPr>
              <w:tc>
                <w:tcPr>
                  <w:tcW w:w="4495" w:type="dxa"/>
                  <w:shd w:val="clear" w:color="auto" w:fill="auto"/>
                  <w:vAlign w:val="center"/>
                </w:tcPr>
                <w:p w14:paraId="39B8C9AC"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Rehabilitation – Pavement Replacement</w:t>
                  </w:r>
                </w:p>
              </w:tc>
              <w:tc>
                <w:tcPr>
                  <w:tcW w:w="631" w:type="dxa"/>
                  <w:shd w:val="clear" w:color="auto" w:fill="auto"/>
                  <w:vAlign w:val="center"/>
                </w:tcPr>
                <w:p w14:paraId="011D91B2"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162FF7" w:rsidRPr="00C80631" w14:paraId="4C080DFF" w14:textId="77777777" w:rsidTr="006F61DC">
              <w:trPr>
                <w:trHeight w:val="216"/>
              </w:trPr>
              <w:tc>
                <w:tcPr>
                  <w:tcW w:w="4495" w:type="dxa"/>
                  <w:shd w:val="clear" w:color="auto" w:fill="auto"/>
                  <w:vAlign w:val="center"/>
                </w:tcPr>
                <w:p w14:paraId="350642B1"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Rehabilitation – Reconstruction</w:t>
                  </w:r>
                </w:p>
              </w:tc>
              <w:tc>
                <w:tcPr>
                  <w:tcW w:w="631" w:type="dxa"/>
                  <w:tcBorders>
                    <w:bottom w:val="single" w:sz="4" w:space="0" w:color="auto"/>
                  </w:tcBorders>
                  <w:shd w:val="clear" w:color="auto" w:fill="auto"/>
                  <w:vAlign w:val="center"/>
                </w:tcPr>
                <w:p w14:paraId="4C39448F"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162FF7" w:rsidRPr="00C80631" w14:paraId="2FF917D2" w14:textId="77777777" w:rsidTr="006F61DC">
              <w:trPr>
                <w:trHeight w:val="216"/>
              </w:trPr>
              <w:tc>
                <w:tcPr>
                  <w:tcW w:w="4495" w:type="dxa"/>
                  <w:shd w:val="clear" w:color="auto" w:fill="auto"/>
                  <w:vAlign w:val="center"/>
                </w:tcPr>
                <w:p w14:paraId="6C0DC6A0"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Rehabilitation – Bridge Rehabilitation</w:t>
                  </w:r>
                </w:p>
              </w:tc>
              <w:tc>
                <w:tcPr>
                  <w:tcW w:w="631" w:type="dxa"/>
                  <w:tcBorders>
                    <w:bottom w:val="single" w:sz="4" w:space="0" w:color="auto"/>
                  </w:tcBorders>
                  <w:shd w:val="clear" w:color="auto" w:fill="auto"/>
                  <w:vAlign w:val="center"/>
                </w:tcPr>
                <w:p w14:paraId="6789E3E8"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162FF7" w:rsidRPr="00C80631" w14:paraId="31D32482" w14:textId="77777777" w:rsidTr="006F61DC">
              <w:trPr>
                <w:trHeight w:val="216"/>
              </w:trPr>
              <w:tc>
                <w:tcPr>
                  <w:tcW w:w="4495" w:type="dxa"/>
                  <w:shd w:val="clear" w:color="auto" w:fill="auto"/>
                  <w:vAlign w:val="center"/>
                </w:tcPr>
                <w:p w14:paraId="02139348"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Rehabilitation - Bridge Replacement</w:t>
                  </w:r>
                </w:p>
              </w:tc>
              <w:tc>
                <w:tcPr>
                  <w:tcW w:w="631" w:type="dxa"/>
                  <w:tcBorders>
                    <w:bottom w:val="single" w:sz="4" w:space="0" w:color="auto"/>
                  </w:tcBorders>
                  <w:shd w:val="clear" w:color="auto" w:fill="auto"/>
                  <w:vAlign w:val="center"/>
                </w:tcPr>
                <w:p w14:paraId="4405E947"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162FF7" w:rsidRPr="00C80631" w14:paraId="76C64A44" w14:textId="77777777" w:rsidTr="006F61DC">
              <w:trPr>
                <w:trHeight w:val="216"/>
              </w:trPr>
              <w:tc>
                <w:tcPr>
                  <w:tcW w:w="4495" w:type="dxa"/>
                  <w:shd w:val="clear" w:color="auto" w:fill="auto"/>
                  <w:vAlign w:val="center"/>
                </w:tcPr>
                <w:p w14:paraId="0C2C664C"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trike/>
                      <w:sz w:val="16"/>
                      <w:szCs w:val="16"/>
                    </w:rPr>
                  </w:pPr>
                  <w:r w:rsidRPr="00DA11AD">
                    <w:rPr>
                      <w:rFonts w:ascii="Calibri" w:eastAsia="Times New Roman" w:hAnsi="Calibri" w:cs="Calibri"/>
                      <w:sz w:val="16"/>
                      <w:szCs w:val="16"/>
                    </w:rPr>
                    <w:t>Modernization - Expansion</w:t>
                  </w:r>
                </w:p>
              </w:tc>
              <w:tc>
                <w:tcPr>
                  <w:tcW w:w="631" w:type="dxa"/>
                  <w:tcBorders>
                    <w:top w:val="single" w:sz="4" w:space="0" w:color="auto"/>
                  </w:tcBorders>
                  <w:shd w:val="clear" w:color="auto" w:fill="auto"/>
                  <w:vAlign w:val="center"/>
                </w:tcPr>
                <w:p w14:paraId="1E5D27A3"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162FF7" w:rsidRPr="00C80631" w14:paraId="036AEA14" w14:textId="77777777" w:rsidTr="006F61DC">
              <w:trPr>
                <w:trHeight w:val="216"/>
              </w:trPr>
              <w:tc>
                <w:tcPr>
                  <w:tcW w:w="4495" w:type="dxa"/>
                  <w:shd w:val="clear" w:color="auto" w:fill="auto"/>
                  <w:vAlign w:val="center"/>
                </w:tcPr>
                <w:p w14:paraId="301BF96E"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Preventative Maintenance</w:t>
                  </w:r>
                </w:p>
              </w:tc>
              <w:tc>
                <w:tcPr>
                  <w:tcW w:w="631" w:type="dxa"/>
                  <w:shd w:val="clear" w:color="auto" w:fill="auto"/>
                  <w:vAlign w:val="center"/>
                </w:tcPr>
                <w:p w14:paraId="3C3CCC00"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162FF7" w:rsidRPr="00C80631" w14:paraId="25BBD0F8" w14:textId="77777777" w:rsidTr="006F61DC">
              <w:trPr>
                <w:trHeight w:val="131"/>
              </w:trPr>
              <w:tc>
                <w:tcPr>
                  <w:tcW w:w="4495" w:type="dxa"/>
                  <w:shd w:val="clear" w:color="auto" w:fill="auto"/>
                  <w:vAlign w:val="center"/>
                </w:tcPr>
                <w:p w14:paraId="37A2BF15" w14:textId="77777777" w:rsidR="00162FF7" w:rsidRPr="00DA11AD" w:rsidRDefault="00162FF7" w:rsidP="00162FF7">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16"/>
                    </w:rPr>
                  </w:pPr>
                  <w:r w:rsidRPr="00DA11AD">
                    <w:rPr>
                      <w:rFonts w:ascii="Calibri" w:eastAsia="Times New Roman" w:hAnsi="Calibri" w:cs="Calibri"/>
                      <w:sz w:val="16"/>
                      <w:szCs w:val="16"/>
                    </w:rPr>
                    <w:t>State Majors</w:t>
                  </w:r>
                </w:p>
              </w:tc>
              <w:tc>
                <w:tcPr>
                  <w:tcW w:w="631" w:type="dxa"/>
                  <w:shd w:val="clear" w:color="auto" w:fill="auto"/>
                  <w:vAlign w:val="center"/>
                </w:tcPr>
                <w:p w14:paraId="79895CD8" w14:textId="77777777" w:rsidR="00162FF7" w:rsidRPr="00C80631" w:rsidRDefault="00162FF7"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sidRPr="00C80631">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0"/>
                        </w:checkBox>
                      </w:ffData>
                    </w:fldChar>
                  </w:r>
                  <w:r w:rsidRPr="00C80631">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sidRPr="00C80631">
                    <w:rPr>
                      <w:rFonts w:ascii="Calibri" w:eastAsia="Times New Roman" w:hAnsi="Calibri" w:cs="Calibri"/>
                      <w:sz w:val="16"/>
                      <w:szCs w:val="20"/>
                    </w:rPr>
                    <w:fldChar w:fldCharType="end"/>
                  </w:r>
                </w:p>
              </w:tc>
            </w:tr>
            <w:tr w:rsidR="00162FF7" w:rsidRPr="00C80631" w14:paraId="68434BE1" w14:textId="77777777" w:rsidTr="00002B8E">
              <w:trPr>
                <w:trHeight w:hRule="exact" w:val="514"/>
              </w:trPr>
              <w:tc>
                <w:tcPr>
                  <w:tcW w:w="4495" w:type="dxa"/>
                  <w:tcBorders>
                    <w:bottom w:val="single" w:sz="12" w:space="0" w:color="auto"/>
                  </w:tcBorders>
                  <w:shd w:val="clear" w:color="auto" w:fill="auto"/>
                </w:tcPr>
                <w:p w14:paraId="314C6F5E" w14:textId="4F88E873" w:rsidR="00162FF7" w:rsidRPr="00DA11AD" w:rsidRDefault="00162FF7" w:rsidP="00162FF7">
                  <w:pPr>
                    <w:widowControl w:val="0"/>
                    <w:tabs>
                      <w:tab w:val="left" w:pos="-720"/>
                    </w:tabs>
                    <w:suppressAutoHyphens/>
                    <w:overflowPunct w:val="0"/>
                    <w:autoSpaceDE w:val="0"/>
                    <w:autoSpaceDN w:val="0"/>
                    <w:adjustRightInd w:val="0"/>
                    <w:spacing w:before="60" w:after="0" w:line="240" w:lineRule="auto"/>
                    <w:rPr>
                      <w:rFonts w:ascii="Calibri" w:eastAsia="Times New Roman" w:hAnsi="Calibri" w:cs="Calibri"/>
                      <w:sz w:val="16"/>
                      <w:szCs w:val="16"/>
                    </w:rPr>
                  </w:pPr>
                  <w:r w:rsidRPr="00DA11AD">
                    <w:rPr>
                      <w:rFonts w:ascii="Calibri" w:eastAsia="Times New Roman" w:hAnsi="Calibri" w:cs="Calibri"/>
                      <w:sz w:val="16"/>
                      <w:szCs w:val="16"/>
                    </w:rPr>
                    <w:t xml:space="preserve">Other – Describe: </w:t>
                  </w:r>
                  <w:r w:rsidR="00545778" w:rsidRPr="008D7201">
                    <w:rPr>
                      <w:rFonts w:cstheme="minorHAnsi"/>
                      <w:color w:val="FF0000"/>
                      <w:sz w:val="16"/>
                      <w:szCs w:val="16"/>
                    </w:rPr>
                    <w:t>Disposal of excess right-of-way</w:t>
                  </w:r>
                </w:p>
              </w:tc>
              <w:tc>
                <w:tcPr>
                  <w:tcW w:w="631" w:type="dxa"/>
                  <w:tcBorders>
                    <w:bottom w:val="single" w:sz="12" w:space="0" w:color="auto"/>
                  </w:tcBorders>
                  <w:shd w:val="clear" w:color="auto" w:fill="auto"/>
                  <w:vAlign w:val="center"/>
                </w:tcPr>
                <w:p w14:paraId="5C59489B" w14:textId="45A45877" w:rsidR="00162FF7" w:rsidRPr="00C80631" w:rsidRDefault="00545778" w:rsidP="006F61DC">
                  <w:pPr>
                    <w:widowControl w:val="0"/>
                    <w:tabs>
                      <w:tab w:val="left" w:pos="-720"/>
                    </w:tabs>
                    <w:suppressAutoHyphens/>
                    <w:overflowPunct w:val="0"/>
                    <w:autoSpaceDE w:val="0"/>
                    <w:autoSpaceDN w:val="0"/>
                    <w:adjustRightInd w:val="0"/>
                    <w:spacing w:after="0" w:line="240" w:lineRule="auto"/>
                    <w:contextualSpacing/>
                    <w:rPr>
                      <w:rFonts w:ascii="Calibri" w:eastAsia="Times New Roman" w:hAnsi="Calibri" w:cs="Calibri"/>
                      <w:sz w:val="16"/>
                      <w:szCs w:val="20"/>
                    </w:rPr>
                  </w:pPr>
                  <w:r>
                    <w:rPr>
                      <w:rFonts w:ascii="Calibri" w:eastAsia="Times New Roman" w:hAnsi="Calibri" w:cs="Calibri"/>
                      <w:sz w:val="16"/>
                      <w:szCs w:val="20"/>
                    </w:rPr>
                    <w:fldChar w:fldCharType="begin">
                      <w:ffData>
                        <w:name w:val="Check19"/>
                        <w:enabled/>
                        <w:calcOnExit w:val="0"/>
                        <w:statusText w:type="text" w:val="Click here if you want this box checked."/>
                        <w:checkBox>
                          <w:size w:val="22"/>
                          <w:default w:val="1"/>
                        </w:checkBox>
                      </w:ffData>
                    </w:fldChar>
                  </w:r>
                  <w:bookmarkStart w:id="8" w:name="Check19"/>
                  <w:r>
                    <w:rPr>
                      <w:rFonts w:ascii="Calibri" w:eastAsia="Times New Roman" w:hAnsi="Calibri" w:cs="Calibri"/>
                      <w:sz w:val="16"/>
                      <w:szCs w:val="20"/>
                    </w:rPr>
                    <w:instrText xml:space="preserve"> FORMCHECKBOX </w:instrText>
                  </w:r>
                  <w:r w:rsidR="008445ED">
                    <w:rPr>
                      <w:rFonts w:ascii="Calibri" w:eastAsia="Times New Roman" w:hAnsi="Calibri" w:cs="Calibri"/>
                      <w:sz w:val="16"/>
                      <w:szCs w:val="20"/>
                    </w:rPr>
                  </w:r>
                  <w:r w:rsidR="008445ED">
                    <w:rPr>
                      <w:rFonts w:ascii="Calibri" w:eastAsia="Times New Roman" w:hAnsi="Calibri" w:cs="Calibri"/>
                      <w:sz w:val="16"/>
                      <w:szCs w:val="20"/>
                    </w:rPr>
                    <w:fldChar w:fldCharType="separate"/>
                  </w:r>
                  <w:r>
                    <w:rPr>
                      <w:rFonts w:ascii="Calibri" w:eastAsia="Times New Roman" w:hAnsi="Calibri" w:cs="Calibri"/>
                      <w:sz w:val="16"/>
                      <w:szCs w:val="20"/>
                    </w:rPr>
                    <w:fldChar w:fldCharType="end"/>
                  </w:r>
                  <w:bookmarkEnd w:id="8"/>
                </w:p>
              </w:tc>
            </w:tr>
          </w:tbl>
          <w:p w14:paraId="78C2F451" w14:textId="77777777" w:rsidR="00162FF7" w:rsidRPr="00C80631" w:rsidRDefault="00162FF7" w:rsidP="00162FF7">
            <w:pPr>
              <w:widowControl w:val="0"/>
              <w:tabs>
                <w:tab w:val="left" w:pos="-720"/>
              </w:tabs>
              <w:suppressAutoHyphens/>
              <w:overflowPunct w:val="0"/>
              <w:autoSpaceDE w:val="0"/>
              <w:autoSpaceDN w:val="0"/>
              <w:adjustRightInd w:val="0"/>
              <w:spacing w:before="20" w:after="20" w:line="240" w:lineRule="auto"/>
              <w:contextualSpacing/>
              <w:rPr>
                <w:rFonts w:ascii="Calibri" w:eastAsia="Times New Roman" w:hAnsi="Calibri" w:cs="Calibri"/>
                <w:sz w:val="20"/>
                <w:szCs w:val="20"/>
              </w:rPr>
            </w:pPr>
          </w:p>
        </w:tc>
      </w:tr>
      <w:tr w:rsidR="00162FF7" w:rsidRPr="00C80631" w14:paraId="15FFEE9E" w14:textId="77777777" w:rsidTr="006F61DC">
        <w:trPr>
          <w:trHeight w:val="3113"/>
        </w:trPr>
        <w:tc>
          <w:tcPr>
            <w:tcW w:w="10980" w:type="dxa"/>
            <w:gridSpan w:val="6"/>
            <w:tcBorders>
              <w:top w:val="single" w:sz="4" w:space="0" w:color="auto"/>
              <w:left w:val="single" w:sz="12" w:space="0" w:color="auto"/>
              <w:bottom w:val="single" w:sz="12" w:space="0" w:color="auto"/>
              <w:right w:val="single" w:sz="12" w:space="0" w:color="auto"/>
            </w:tcBorders>
          </w:tcPr>
          <w:p w14:paraId="1DC3D894" w14:textId="77777777" w:rsidR="00162FF7" w:rsidRPr="000F2118" w:rsidRDefault="00162FF7" w:rsidP="00162FF7">
            <w:pPr>
              <w:spacing w:before="120" w:after="0" w:line="240" w:lineRule="auto"/>
              <w:ind w:left="58"/>
              <w:rPr>
                <w:rFonts w:ascii="Calibri" w:eastAsia="Calibri" w:hAnsi="Calibri" w:cs="Times New Roman"/>
                <w:sz w:val="16"/>
                <w:szCs w:val="16"/>
              </w:rPr>
            </w:pPr>
            <w:r w:rsidRPr="00C80631">
              <w:rPr>
                <w:rFonts w:ascii="Calibri" w:eastAsia="Calibri" w:hAnsi="Calibri" w:cs="Calibri"/>
                <w:b/>
                <w:spacing w:val="-2"/>
                <w:sz w:val="16"/>
                <w:szCs w:val="16"/>
              </w:rPr>
              <w:lastRenderedPageBreak/>
              <w:t xml:space="preserve">WisDOT Region Environmental Coordinator (REC) or </w:t>
            </w:r>
            <w:r w:rsidRPr="000F2118">
              <w:rPr>
                <w:rFonts w:ascii="Calibri" w:eastAsia="Calibri" w:hAnsi="Calibri" w:cs="Calibri"/>
                <w:b/>
                <w:spacing w:val="-2"/>
                <w:sz w:val="16"/>
                <w:szCs w:val="16"/>
              </w:rPr>
              <w:t xml:space="preserve">Central Office </w:t>
            </w:r>
            <w:r>
              <w:rPr>
                <w:rFonts w:ascii="Calibri" w:eastAsia="Calibri" w:hAnsi="Calibri" w:cs="Calibri"/>
                <w:b/>
                <w:spacing w:val="-2"/>
                <w:sz w:val="16"/>
                <w:szCs w:val="16"/>
              </w:rPr>
              <w:t>Bureau of Technical Services Environmental Services Section (ESS) or Environmental Process and Documentation Section (</w:t>
            </w:r>
            <w:r w:rsidRPr="000F2118">
              <w:rPr>
                <w:rFonts w:ascii="Calibri" w:eastAsia="Calibri" w:hAnsi="Calibri" w:cs="Calibri"/>
                <w:b/>
                <w:spacing w:val="-2"/>
                <w:sz w:val="16"/>
                <w:szCs w:val="16"/>
              </w:rPr>
              <w:t>EPDS</w:t>
            </w:r>
            <w:r>
              <w:rPr>
                <w:rFonts w:ascii="Calibri" w:eastAsia="Calibri" w:hAnsi="Calibri" w:cs="Calibri"/>
                <w:b/>
                <w:spacing w:val="-2"/>
                <w:sz w:val="16"/>
                <w:szCs w:val="16"/>
              </w:rPr>
              <w:t>)</w:t>
            </w:r>
            <w:r w:rsidRPr="000F2118">
              <w:rPr>
                <w:rFonts w:ascii="Calibri" w:eastAsia="Calibri" w:hAnsi="Calibri" w:cs="Calibri"/>
                <w:b/>
                <w:spacing w:val="-2"/>
                <w:sz w:val="16"/>
                <w:szCs w:val="16"/>
              </w:rPr>
              <w:t xml:space="preserve"> Staff</w:t>
            </w:r>
            <w:r>
              <w:rPr>
                <w:rFonts w:ascii="Calibri" w:eastAsia="Calibri" w:hAnsi="Calibri" w:cs="Calibri"/>
                <w:b/>
                <w:spacing w:val="-2"/>
                <w:sz w:val="16"/>
                <w:szCs w:val="16"/>
              </w:rPr>
              <w:t xml:space="preserve"> Member</w:t>
            </w:r>
            <w:r w:rsidRPr="000F2118">
              <w:rPr>
                <w:rFonts w:ascii="Calibri" w:eastAsia="Calibri" w:hAnsi="Calibri" w:cs="Calibri"/>
                <w:b/>
                <w:spacing w:val="-2"/>
                <w:sz w:val="16"/>
                <w:szCs w:val="16"/>
              </w:rPr>
              <w:t>:</w:t>
            </w:r>
          </w:p>
          <w:tbl>
            <w:tblPr>
              <w:tblW w:w="10944" w:type="dxa"/>
              <w:tblLayout w:type="fixed"/>
              <w:tblCellMar>
                <w:left w:w="115" w:type="dxa"/>
                <w:right w:w="115" w:type="dxa"/>
              </w:tblCellMar>
              <w:tblLook w:val="04A0" w:firstRow="1" w:lastRow="0" w:firstColumn="1" w:lastColumn="0" w:noHBand="0" w:noVBand="1"/>
            </w:tblPr>
            <w:tblGrid>
              <w:gridCol w:w="10944"/>
            </w:tblGrid>
            <w:tr w:rsidR="00162FF7" w:rsidRPr="00C80631" w14:paraId="097D0D42" w14:textId="77777777" w:rsidTr="00D41331">
              <w:trPr>
                <w:trHeight w:val="1107"/>
              </w:trPr>
              <w:tc>
                <w:tcPr>
                  <w:tcW w:w="10944" w:type="dxa"/>
                  <w:tcBorders>
                    <w:bottom w:val="single" w:sz="4" w:space="0" w:color="auto"/>
                  </w:tcBorders>
                </w:tcPr>
                <w:p w14:paraId="7D587855" w14:textId="77777777" w:rsidR="00162FF7" w:rsidRDefault="00162FF7" w:rsidP="00162FF7">
                  <w:pPr>
                    <w:widowControl w:val="0"/>
                    <w:overflowPunct w:val="0"/>
                    <w:autoSpaceDE w:val="0"/>
                    <w:autoSpaceDN w:val="0"/>
                    <w:adjustRightInd w:val="0"/>
                    <w:spacing w:before="20" w:after="120" w:line="240" w:lineRule="auto"/>
                    <w:contextualSpacing/>
                    <w:rPr>
                      <w:rFonts w:ascii="Calibri" w:eastAsia="Times New Roman" w:hAnsi="Calibri" w:cs="Calibri"/>
                      <w:sz w:val="20"/>
                      <w:szCs w:val="16"/>
                    </w:rPr>
                  </w:pPr>
                  <w:r w:rsidRPr="00C80631">
                    <w:rPr>
                      <w:rFonts w:ascii="Calibri" w:eastAsia="Calibri" w:hAnsi="Calibri" w:cs="Times New Roman"/>
                      <w:sz w:val="16"/>
                      <w:szCs w:val="16"/>
                    </w:rPr>
                    <w:t>I certify that I meet the requirements for staff who review and recommend approval of Categorical Exclusion (CE) actions, specified in the FHWA – WisDOT CE Programmatic Agreement (CE-PA).  I further certify that I have reviewed this document and agree with the determination that the proposed project and resultant impacts meet the definition of a CE as described in 23 CFR 771.117(a) &amp; (b) and will not result in significant environmental impacts.  I recommend this CE for approval.</w:t>
                  </w:r>
                </w:p>
                <w:p w14:paraId="460D5B86" w14:textId="77777777" w:rsidR="00162FF7" w:rsidRPr="00C80631" w:rsidRDefault="00162FF7" w:rsidP="00162FF7">
                  <w:pPr>
                    <w:widowControl w:val="0"/>
                    <w:overflowPunct w:val="0"/>
                    <w:autoSpaceDE w:val="0"/>
                    <w:autoSpaceDN w:val="0"/>
                    <w:adjustRightInd w:val="0"/>
                    <w:spacing w:before="20" w:after="20" w:line="240" w:lineRule="auto"/>
                    <w:contextualSpacing/>
                    <w:rPr>
                      <w:rFonts w:ascii="Calibri" w:eastAsia="Times New Roman" w:hAnsi="Calibri" w:cs="Calibri"/>
                      <w:sz w:val="20"/>
                      <w:szCs w:val="16"/>
                    </w:rPr>
                  </w:pPr>
                </w:p>
              </w:tc>
            </w:tr>
            <w:tr w:rsidR="00162FF7" w:rsidRPr="00C80631" w14:paraId="50227AAB" w14:textId="77777777" w:rsidTr="00D41331">
              <w:trPr>
                <w:trHeight w:val="1700"/>
              </w:trPr>
              <w:tc>
                <w:tcPr>
                  <w:tcW w:w="10944" w:type="dxa"/>
                  <w:tcBorders>
                    <w:top w:val="single" w:sz="4" w:space="0" w:color="auto"/>
                  </w:tcBorders>
                </w:tcPr>
                <w:p w14:paraId="1D724DD5" w14:textId="77777777" w:rsidR="00162FF7" w:rsidRPr="00C80631" w:rsidRDefault="00162FF7" w:rsidP="00162FF7">
                  <w:pPr>
                    <w:widowControl w:val="0"/>
                    <w:overflowPunct w:val="0"/>
                    <w:autoSpaceDE w:val="0"/>
                    <w:autoSpaceDN w:val="0"/>
                    <w:adjustRightInd w:val="0"/>
                    <w:spacing w:before="20" w:after="20" w:line="240" w:lineRule="auto"/>
                    <w:contextualSpacing/>
                    <w:rPr>
                      <w:rFonts w:ascii="Calibri" w:eastAsia="Times New Roman" w:hAnsi="Calibri" w:cs="Calibri"/>
                      <w:sz w:val="14"/>
                      <w:szCs w:val="14"/>
                    </w:rPr>
                  </w:pPr>
                  <w:r w:rsidRPr="00C80631">
                    <w:rPr>
                      <w:rFonts w:ascii="Calibri" w:eastAsia="Times New Roman" w:hAnsi="Calibri" w:cs="Calibri"/>
                      <w:sz w:val="14"/>
                      <w:szCs w:val="14"/>
                    </w:rPr>
                    <w:t>Print – Name and Affiliation                                                                                       Signature                                                                                                                                  (Date – m/d/yy)</w:t>
                  </w:r>
                </w:p>
                <w:p w14:paraId="4520A857" w14:textId="77777777" w:rsidR="00162FF7" w:rsidRPr="00C80631" w:rsidRDefault="00162FF7" w:rsidP="00162FF7">
                  <w:pPr>
                    <w:widowControl w:val="0"/>
                    <w:overflowPunct w:val="0"/>
                    <w:autoSpaceDE w:val="0"/>
                    <w:autoSpaceDN w:val="0"/>
                    <w:adjustRightInd w:val="0"/>
                    <w:spacing w:before="20" w:after="20" w:line="240" w:lineRule="auto"/>
                    <w:contextualSpacing/>
                    <w:rPr>
                      <w:rFonts w:ascii="Calibri" w:eastAsia="Times New Roman" w:hAnsi="Calibri" w:cs="Calibri"/>
                      <w:sz w:val="14"/>
                      <w:szCs w:val="14"/>
                    </w:rPr>
                  </w:pPr>
                </w:p>
                <w:p w14:paraId="10E6E1C8" w14:textId="77777777" w:rsidR="00162FF7" w:rsidRPr="00C80631" w:rsidRDefault="00162FF7" w:rsidP="00162FF7">
                  <w:pPr>
                    <w:widowControl w:val="0"/>
                    <w:overflowPunct w:val="0"/>
                    <w:autoSpaceDE w:val="0"/>
                    <w:autoSpaceDN w:val="0"/>
                    <w:adjustRightInd w:val="0"/>
                    <w:spacing w:before="20" w:after="20" w:line="240" w:lineRule="auto"/>
                    <w:ind w:left="-56"/>
                    <w:contextualSpacing/>
                    <w:rPr>
                      <w:rFonts w:ascii="Calibri" w:eastAsia="Times New Roman" w:hAnsi="Calibri" w:cs="Calibri"/>
                      <w:spacing w:val="-2"/>
                      <w:sz w:val="16"/>
                      <w:szCs w:val="16"/>
                    </w:rPr>
                  </w:pPr>
                  <w:r w:rsidRPr="00C80631">
                    <w:rPr>
                      <w:rFonts w:ascii="Calibri" w:eastAsia="Times New Roman" w:hAnsi="Calibri" w:cs="Calibri"/>
                      <w:b/>
                      <w:spacing w:val="-2"/>
                      <w:sz w:val="16"/>
                      <w:szCs w:val="16"/>
                    </w:rPr>
                    <w:t>WisDOT Region or Central Office Project Manager or</w:t>
                  </w:r>
                  <w:r w:rsidRPr="000F2118">
                    <w:rPr>
                      <w:rFonts w:ascii="Calibri" w:eastAsia="Times New Roman" w:hAnsi="Calibri" w:cs="Calibri"/>
                      <w:b/>
                      <w:spacing w:val="-2"/>
                      <w:sz w:val="16"/>
                      <w:szCs w:val="16"/>
                    </w:rPr>
                    <w:t xml:space="preserve"> </w:t>
                  </w:r>
                  <w:r>
                    <w:rPr>
                      <w:rFonts w:ascii="Calibri" w:eastAsia="Times New Roman" w:hAnsi="Calibri" w:cs="Calibri"/>
                      <w:b/>
                      <w:spacing w:val="-2"/>
                      <w:sz w:val="16"/>
                      <w:szCs w:val="16"/>
                    </w:rPr>
                    <w:t>ESS/</w:t>
                  </w:r>
                  <w:r w:rsidRPr="000F2118">
                    <w:rPr>
                      <w:rFonts w:ascii="Calibri" w:eastAsia="Times New Roman" w:hAnsi="Calibri" w:cs="Calibri"/>
                      <w:b/>
                      <w:spacing w:val="-2"/>
                      <w:sz w:val="16"/>
                      <w:szCs w:val="16"/>
                    </w:rPr>
                    <w:t>EPDS Staff Member</w:t>
                  </w:r>
                  <w:r w:rsidRPr="000F2118">
                    <w:rPr>
                      <w:rFonts w:ascii="Calibri" w:eastAsia="Times New Roman" w:hAnsi="Calibri" w:cs="Calibri"/>
                      <w:spacing w:val="-2"/>
                      <w:sz w:val="16"/>
                      <w:szCs w:val="16"/>
                    </w:rPr>
                    <w:t>:</w:t>
                  </w:r>
                </w:p>
                <w:p w14:paraId="047076C6" w14:textId="77777777" w:rsidR="00162FF7" w:rsidRDefault="00162FF7" w:rsidP="00162FF7">
                  <w:pPr>
                    <w:spacing w:after="0" w:line="240" w:lineRule="auto"/>
                    <w:ind w:left="-56"/>
                    <w:rPr>
                      <w:rFonts w:ascii="Calibri" w:eastAsia="Calibri" w:hAnsi="Calibri" w:cs="Calibri"/>
                      <w:sz w:val="16"/>
                      <w:szCs w:val="16"/>
                    </w:rPr>
                  </w:pPr>
                  <w:r w:rsidRPr="00C80631">
                    <w:rPr>
                      <w:rFonts w:ascii="Calibri" w:eastAsia="Calibri" w:hAnsi="Calibri" w:cs="Calibri"/>
                      <w:sz w:val="16"/>
                      <w:szCs w:val="16"/>
                    </w:rPr>
                    <w:t>I certify that I am familiar with this proposed project and its impacts and that the information contained in this document is accurate and can be relied upon for documentation decisions.  I further certify that the mitigation measures and commitments proposed herein will be incorporated into the project plans and contract documents.  If this CE is a type delegated to WisDOT for approval under the CE-PA, I approve this CE. If this CE is a type retained for approval by FHWA, I recommend this CE for approval.</w:t>
                  </w:r>
                </w:p>
                <w:p w14:paraId="6989377C" w14:textId="77777777" w:rsidR="00162FF7" w:rsidRPr="00C80631" w:rsidRDefault="00162FF7" w:rsidP="00162FF7">
                  <w:pPr>
                    <w:widowControl w:val="0"/>
                    <w:overflowPunct w:val="0"/>
                    <w:autoSpaceDE w:val="0"/>
                    <w:autoSpaceDN w:val="0"/>
                    <w:adjustRightInd w:val="0"/>
                    <w:spacing w:before="20" w:after="20" w:line="240" w:lineRule="auto"/>
                    <w:contextualSpacing/>
                    <w:rPr>
                      <w:rFonts w:ascii="Calibri" w:eastAsia="Times New Roman" w:hAnsi="Calibri" w:cs="Calibri"/>
                      <w:sz w:val="20"/>
                      <w:szCs w:val="20"/>
                    </w:rPr>
                  </w:pPr>
                  <w:r>
                    <w:rPr>
                      <w:rFonts w:ascii="Calibri" w:eastAsia="Times New Roman" w:hAnsi="Calibri" w:cs="Calibri"/>
                      <w:sz w:val="20"/>
                      <w:szCs w:val="20"/>
                    </w:rPr>
                    <w:t xml:space="preserve"> </w:t>
                  </w:r>
                </w:p>
              </w:tc>
            </w:tr>
          </w:tbl>
          <w:p w14:paraId="55C8DE2B" w14:textId="77777777" w:rsidR="00162FF7" w:rsidRPr="00C80631" w:rsidRDefault="00162FF7" w:rsidP="00162FF7">
            <w:pPr>
              <w:widowControl w:val="0"/>
              <w:overflowPunct w:val="0"/>
              <w:autoSpaceDE w:val="0"/>
              <w:autoSpaceDN w:val="0"/>
              <w:adjustRightInd w:val="0"/>
              <w:spacing w:after="0" w:line="240" w:lineRule="auto"/>
              <w:rPr>
                <w:rFonts w:ascii="Univers" w:eastAsia="Times New Roman" w:hAnsi="Univers" w:cs="Times New Roman"/>
                <w:sz w:val="24"/>
                <w:szCs w:val="20"/>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1"/>
        <w:gridCol w:w="4946"/>
        <w:gridCol w:w="5393"/>
      </w:tblGrid>
      <w:tr w:rsidR="00D36755" w:rsidRPr="00C80631" w14:paraId="0E4EF204" w14:textId="77777777" w:rsidTr="00D41331">
        <w:tc>
          <w:tcPr>
            <w:tcW w:w="10790" w:type="dxa"/>
            <w:gridSpan w:val="3"/>
          </w:tcPr>
          <w:p w14:paraId="1671D275" w14:textId="77777777" w:rsidR="00D36755" w:rsidRPr="00C80631" w:rsidRDefault="00D36755" w:rsidP="00D41331">
            <w:pPr>
              <w:widowControl w:val="0"/>
              <w:overflowPunct w:val="0"/>
              <w:autoSpaceDE w:val="0"/>
              <w:autoSpaceDN w:val="0"/>
              <w:adjustRightInd w:val="0"/>
              <w:spacing w:before="20" w:after="20"/>
              <w:contextualSpacing/>
              <w:rPr>
                <w:rFonts w:ascii="Calibri" w:hAnsi="Calibri" w:cs="Calibri"/>
                <w:sz w:val="14"/>
                <w:szCs w:val="14"/>
              </w:rPr>
            </w:pPr>
            <w:r w:rsidRPr="00C80631">
              <w:rPr>
                <w:rFonts w:ascii="Calibri" w:eastAsia="Calibri" w:hAnsi="Calibri" w:cs="Calibri"/>
                <w:sz w:val="12"/>
                <w:szCs w:val="12"/>
              </w:rPr>
              <w:br w:type="page"/>
            </w:r>
            <w:r>
              <w:rPr>
                <w:rFonts w:ascii="Calibri" w:eastAsia="Calibri" w:hAnsi="Calibri" w:cs="Calibri"/>
                <w:sz w:val="12"/>
                <w:szCs w:val="12"/>
              </w:rPr>
              <w:t xml:space="preserve">   </w:t>
            </w:r>
            <w:r w:rsidRPr="00C80631">
              <w:rPr>
                <w:rFonts w:ascii="Calibri" w:hAnsi="Calibri" w:cs="Calibri"/>
                <w:sz w:val="14"/>
                <w:szCs w:val="14"/>
              </w:rPr>
              <w:t>Print – Name and Affiliation                                                                                           Signature                                                                                                                                  (Date – m/d/yy)</w:t>
            </w:r>
          </w:p>
          <w:p w14:paraId="27A388AE" w14:textId="77777777" w:rsidR="00D36755" w:rsidRDefault="00D36755" w:rsidP="00D41331">
            <w:pPr>
              <w:rPr>
                <w:rFonts w:ascii="Calibri" w:eastAsia="Calibri" w:hAnsi="Calibri" w:cs="Calibri"/>
                <w:sz w:val="12"/>
                <w:szCs w:val="12"/>
              </w:rPr>
            </w:pPr>
          </w:p>
          <w:p w14:paraId="47BF3B33" w14:textId="77777777" w:rsidR="00D36755" w:rsidRPr="00C80631" w:rsidRDefault="00D36755" w:rsidP="00D41331">
            <w:pPr>
              <w:rPr>
                <w:rFonts w:ascii="Calibri" w:eastAsia="Calibri" w:hAnsi="Calibri"/>
                <w:u w:val="single"/>
              </w:rPr>
            </w:pPr>
            <w:r w:rsidRPr="00C80631">
              <w:rPr>
                <w:rFonts w:ascii="Calibri" w:eastAsia="Calibri" w:hAnsi="Calibri"/>
                <w:b/>
                <w:bCs/>
                <w:spacing w:val="-2"/>
                <w:u w:val="single"/>
              </w:rPr>
              <w:t>FHWA Approval</w:t>
            </w:r>
          </w:p>
        </w:tc>
      </w:tr>
      <w:tr w:rsidR="00D36755" w:rsidRPr="00C80631" w14:paraId="201EBB03" w14:textId="77777777" w:rsidTr="00D41331">
        <w:tc>
          <w:tcPr>
            <w:tcW w:w="445" w:type="dxa"/>
            <w:tcBorders>
              <w:bottom w:val="nil"/>
            </w:tcBorders>
            <w:vAlign w:val="center"/>
          </w:tcPr>
          <w:p w14:paraId="05A738CE" w14:textId="77777777" w:rsidR="00D36755" w:rsidRPr="00C80631" w:rsidRDefault="00D36755" w:rsidP="00D41331">
            <w:pPr>
              <w:jc w:val="center"/>
              <w:rPr>
                <w:rFonts w:ascii="Calibri" w:eastAsia="Calibri" w:hAnsi="Calibri" w:cs="Calibri"/>
              </w:rPr>
            </w:pPr>
            <w:r w:rsidRPr="00871352">
              <w:rPr>
                <w:rFonts w:ascii="Calibri" w:eastAsia="Calibri" w:hAnsi="Calibri" w:cs="Calibri"/>
                <w:sz w:val="18"/>
                <w:szCs w:val="14"/>
              </w:rPr>
              <w:fldChar w:fldCharType="begin">
                <w:ffData>
                  <w:name w:val="Check158"/>
                  <w:enabled/>
                  <w:calcOnExit w:val="0"/>
                  <w:checkBox>
                    <w:size w:val="20"/>
                    <w:default w:val="0"/>
                  </w:checkBox>
                </w:ffData>
              </w:fldChar>
            </w:r>
            <w:bookmarkStart w:id="9" w:name="Check158"/>
            <w:r w:rsidRPr="00871352">
              <w:rPr>
                <w:rFonts w:ascii="Calibri" w:eastAsia="Calibri" w:hAnsi="Calibri" w:cs="Calibri"/>
                <w:sz w:val="18"/>
                <w:szCs w:val="14"/>
              </w:rPr>
              <w:instrText xml:space="preserve"> FORMCHECKBOX </w:instrText>
            </w:r>
            <w:r w:rsidR="008445ED">
              <w:rPr>
                <w:rFonts w:ascii="Calibri" w:eastAsia="Calibri" w:hAnsi="Calibri" w:cs="Calibri"/>
                <w:sz w:val="18"/>
                <w:szCs w:val="14"/>
              </w:rPr>
            </w:r>
            <w:r w:rsidR="008445ED">
              <w:rPr>
                <w:rFonts w:ascii="Calibri" w:eastAsia="Calibri" w:hAnsi="Calibri" w:cs="Calibri"/>
                <w:sz w:val="18"/>
                <w:szCs w:val="14"/>
              </w:rPr>
              <w:fldChar w:fldCharType="separate"/>
            </w:r>
            <w:r w:rsidRPr="00871352">
              <w:rPr>
                <w:rFonts w:ascii="Calibri" w:eastAsia="Calibri" w:hAnsi="Calibri" w:cs="Calibri"/>
                <w:sz w:val="18"/>
                <w:szCs w:val="14"/>
              </w:rPr>
              <w:fldChar w:fldCharType="end"/>
            </w:r>
            <w:bookmarkEnd w:id="9"/>
          </w:p>
        </w:tc>
        <w:tc>
          <w:tcPr>
            <w:tcW w:w="10345" w:type="dxa"/>
            <w:gridSpan w:val="2"/>
            <w:tcBorders>
              <w:bottom w:val="nil"/>
            </w:tcBorders>
          </w:tcPr>
          <w:p w14:paraId="7B3AF6E5" w14:textId="77777777" w:rsidR="00D36755" w:rsidRPr="007A3916" w:rsidRDefault="00D36755" w:rsidP="00D41331">
            <w:pPr>
              <w:rPr>
                <w:rFonts w:ascii="Calibri" w:eastAsia="Calibri" w:hAnsi="Calibri"/>
                <w:sz w:val="16"/>
                <w:szCs w:val="16"/>
              </w:rPr>
            </w:pPr>
            <w:r w:rsidRPr="007A3916">
              <w:rPr>
                <w:rFonts w:ascii="Calibri" w:eastAsia="Calibri" w:hAnsi="Calibri"/>
                <w:sz w:val="16"/>
                <w:szCs w:val="16"/>
              </w:rPr>
              <w:t>This CEC has been prepared for a CE listed in 23 CFR 771.117(d) that has not been delegated to WisDOT for approval by FHWA through the CE-PA, Section VI. B. 1.  WisDOT has consulted with FHWA per CE-PA Section VII. A. 3 and determined a CEC is acceptable documentation for the proposed action.  FHWA must review and approve this CEC prior to WisDOT proceeding with final design, acquisition of right of way or construction.  FHWA approves this CE.</w:t>
            </w:r>
          </w:p>
        </w:tc>
      </w:tr>
      <w:tr w:rsidR="00D36755" w:rsidRPr="00C80631" w14:paraId="530E29C1" w14:textId="77777777" w:rsidTr="00D41331">
        <w:tc>
          <w:tcPr>
            <w:tcW w:w="5394" w:type="dxa"/>
            <w:gridSpan w:val="2"/>
            <w:tcBorders>
              <w:bottom w:val="single" w:sz="4" w:space="0" w:color="auto"/>
            </w:tcBorders>
          </w:tcPr>
          <w:p w14:paraId="55F91377" w14:textId="77777777" w:rsidR="00D36755" w:rsidRPr="00C80631" w:rsidRDefault="00D36755" w:rsidP="00D41331">
            <w:pPr>
              <w:rPr>
                <w:rFonts w:ascii="Calibri" w:eastAsia="Calibri" w:hAnsi="Calibri" w:cs="Calibri"/>
              </w:rPr>
            </w:pPr>
          </w:p>
          <w:p w14:paraId="4F6CB0F8" w14:textId="77777777" w:rsidR="00D36755" w:rsidRPr="00C80631" w:rsidRDefault="00D36755" w:rsidP="00D41331">
            <w:pPr>
              <w:rPr>
                <w:rFonts w:ascii="Calibri" w:eastAsia="Calibri" w:hAnsi="Calibri" w:cs="Calibri"/>
              </w:rPr>
            </w:pPr>
          </w:p>
        </w:tc>
        <w:tc>
          <w:tcPr>
            <w:tcW w:w="5396" w:type="dxa"/>
            <w:tcBorders>
              <w:bottom w:val="single" w:sz="4" w:space="0" w:color="auto"/>
            </w:tcBorders>
            <w:vAlign w:val="bottom"/>
          </w:tcPr>
          <w:p w14:paraId="17CDF3C9" w14:textId="77777777" w:rsidR="00D36755" w:rsidRPr="00C80631" w:rsidRDefault="00D36755" w:rsidP="00D41331">
            <w:pPr>
              <w:rPr>
                <w:rFonts w:ascii="Calibri" w:eastAsia="Calibri" w:hAnsi="Calibri" w:cs="Calibri"/>
              </w:rPr>
            </w:pPr>
            <w:r w:rsidRPr="00C80631">
              <w:rPr>
                <w:rFonts w:ascii="Calibri" w:eastAsia="Calibri" w:hAnsi="Calibri" w:cs="Calibri"/>
                <w:spacing w:val="-2"/>
              </w:rPr>
              <w:fldChar w:fldCharType="begin">
                <w:ffData>
                  <w:name w:val="Text38"/>
                  <w:enabled/>
                  <w:calcOnExit w:val="0"/>
                  <w:textInput/>
                </w:ffData>
              </w:fldChar>
            </w:r>
            <w:r w:rsidRPr="00C80631">
              <w:rPr>
                <w:rFonts w:ascii="Calibri" w:eastAsia="Calibri" w:hAnsi="Calibri" w:cs="Calibri"/>
                <w:spacing w:val="-2"/>
              </w:rPr>
              <w:instrText xml:space="preserve"> FORMTEXT </w:instrText>
            </w:r>
            <w:r w:rsidRPr="00C80631">
              <w:rPr>
                <w:rFonts w:ascii="Calibri" w:eastAsia="Calibri" w:hAnsi="Calibri" w:cs="Calibri"/>
                <w:spacing w:val="-2"/>
              </w:rPr>
            </w:r>
            <w:r w:rsidRPr="00C80631">
              <w:rPr>
                <w:rFonts w:ascii="Calibri" w:eastAsia="Calibri" w:hAnsi="Calibri" w:cs="Calibri"/>
                <w:spacing w:val="-2"/>
              </w:rPr>
              <w:fldChar w:fldCharType="separate"/>
            </w:r>
            <w:r w:rsidRPr="00C80631">
              <w:rPr>
                <w:rFonts w:ascii="Calibri" w:eastAsia="Calibri" w:hAnsi="Calibri" w:cs="Calibri"/>
                <w:noProof/>
                <w:spacing w:val="-2"/>
              </w:rPr>
              <w:t> </w:t>
            </w:r>
            <w:r w:rsidRPr="00C80631">
              <w:rPr>
                <w:rFonts w:ascii="Calibri" w:eastAsia="Calibri" w:hAnsi="Calibri" w:cs="Calibri"/>
                <w:noProof/>
                <w:spacing w:val="-2"/>
              </w:rPr>
              <w:t> </w:t>
            </w:r>
            <w:r w:rsidRPr="00C80631">
              <w:rPr>
                <w:rFonts w:ascii="Calibri" w:eastAsia="Calibri" w:hAnsi="Calibri" w:cs="Calibri"/>
                <w:noProof/>
                <w:spacing w:val="-2"/>
              </w:rPr>
              <w:t> </w:t>
            </w:r>
            <w:r w:rsidRPr="00C80631">
              <w:rPr>
                <w:rFonts w:ascii="Calibri" w:eastAsia="Calibri" w:hAnsi="Calibri" w:cs="Calibri"/>
                <w:noProof/>
                <w:spacing w:val="-2"/>
              </w:rPr>
              <w:t> </w:t>
            </w:r>
            <w:r w:rsidRPr="00C80631">
              <w:rPr>
                <w:rFonts w:ascii="Calibri" w:eastAsia="Calibri" w:hAnsi="Calibri" w:cs="Calibri"/>
                <w:noProof/>
                <w:spacing w:val="-2"/>
              </w:rPr>
              <w:t> </w:t>
            </w:r>
            <w:r w:rsidRPr="00C80631">
              <w:rPr>
                <w:rFonts w:ascii="Calibri" w:eastAsia="Calibri" w:hAnsi="Calibri" w:cs="Calibri"/>
                <w:spacing w:val="-2"/>
              </w:rPr>
              <w:fldChar w:fldCharType="end"/>
            </w:r>
          </w:p>
        </w:tc>
      </w:tr>
      <w:tr w:rsidR="00D36755" w:rsidRPr="00C80631" w14:paraId="3CBBEF15" w14:textId="77777777" w:rsidTr="00D41331">
        <w:tc>
          <w:tcPr>
            <w:tcW w:w="5394" w:type="dxa"/>
            <w:gridSpan w:val="2"/>
            <w:tcBorders>
              <w:top w:val="single" w:sz="4" w:space="0" w:color="auto"/>
            </w:tcBorders>
          </w:tcPr>
          <w:p w14:paraId="6164B2BE" w14:textId="77777777" w:rsidR="00D36755" w:rsidRPr="00C80631" w:rsidRDefault="00D36755" w:rsidP="00D41331">
            <w:pPr>
              <w:rPr>
                <w:rFonts w:ascii="Calibri" w:eastAsia="Calibri" w:hAnsi="Calibri" w:cs="Calibri"/>
              </w:rPr>
            </w:pPr>
            <w:r w:rsidRPr="00C80631">
              <w:rPr>
                <w:rFonts w:ascii="Calibri" w:eastAsia="Calibri" w:hAnsi="Calibri" w:cs="Calibri"/>
                <w:spacing w:val="-2"/>
                <w:sz w:val="16"/>
              </w:rPr>
              <w:t>(Signature)</w:t>
            </w:r>
          </w:p>
        </w:tc>
        <w:tc>
          <w:tcPr>
            <w:tcW w:w="5396" w:type="dxa"/>
            <w:tcBorders>
              <w:top w:val="single" w:sz="4" w:space="0" w:color="auto"/>
            </w:tcBorders>
          </w:tcPr>
          <w:p w14:paraId="6F2A16DC" w14:textId="77777777" w:rsidR="00D36755" w:rsidRPr="00C80631" w:rsidRDefault="00D36755" w:rsidP="00D41331">
            <w:pPr>
              <w:rPr>
                <w:rFonts w:ascii="Calibri" w:eastAsia="Calibri" w:hAnsi="Calibri" w:cs="Calibri"/>
              </w:rPr>
            </w:pPr>
            <w:r w:rsidRPr="00C80631">
              <w:rPr>
                <w:rFonts w:ascii="Calibri" w:eastAsia="Calibri" w:hAnsi="Calibri" w:cs="Calibri"/>
                <w:spacing w:val="-2"/>
                <w:sz w:val="16"/>
              </w:rPr>
              <w:t>(Date)</w:t>
            </w:r>
          </w:p>
        </w:tc>
      </w:tr>
    </w:tbl>
    <w:p w14:paraId="10CFC788" w14:textId="77777777" w:rsidR="00D36755" w:rsidRDefault="00D36755" w:rsidP="00D36755">
      <w:pPr>
        <w:pStyle w:val="NoSpacing"/>
        <w:rPr>
          <w:rFonts w:cstheme="minorHAnsi"/>
          <w:sz w:val="20"/>
          <w:szCs w:val="20"/>
        </w:rPr>
      </w:pPr>
    </w:p>
    <w:p w14:paraId="72C3010E" w14:textId="0A44FC8E" w:rsidR="00D36755" w:rsidRPr="00873330" w:rsidRDefault="00D36755" w:rsidP="00113759">
      <w:pPr>
        <w:pStyle w:val="NoSpacing"/>
        <w:spacing w:after="120"/>
        <w:rPr>
          <w:rFonts w:cstheme="minorHAnsi"/>
          <w:sz w:val="20"/>
          <w:szCs w:val="20"/>
        </w:rPr>
      </w:pPr>
      <w:r w:rsidRPr="00873330">
        <w:rPr>
          <w:rFonts w:cstheme="minorHAnsi"/>
          <w:sz w:val="20"/>
          <w:szCs w:val="20"/>
        </w:rPr>
        <w:t>This template may be used for National Environmental Policy Act (NEPA) documentation and/or Wisconsin Environmental Policy Act (WEPA) CE documentation.</w:t>
      </w:r>
    </w:p>
    <w:p w14:paraId="3E0C5A57" w14:textId="77777777" w:rsidR="00D36755" w:rsidRPr="008827D0" w:rsidRDefault="00D36755" w:rsidP="003E0F66">
      <w:pPr>
        <w:pStyle w:val="NoSpacing"/>
        <w:spacing w:after="240"/>
        <w:rPr>
          <w:rFonts w:cstheme="minorHAnsi"/>
          <w:b/>
          <w:sz w:val="24"/>
          <w:szCs w:val="24"/>
        </w:rPr>
      </w:pPr>
      <w:r w:rsidRPr="00873330">
        <w:rPr>
          <w:rFonts w:cstheme="minorHAnsi"/>
          <w:sz w:val="20"/>
          <w:szCs w:val="20"/>
        </w:rPr>
        <w:t>A determination that this project satisfies the criteria for an FHWA Categorical Exclusion (CE) does not relieve the applicant of the requirement to comply with other laws and regulations including, but not limited to, Section 404 of the Clean Water Act, Section 7 of the Endangered Species Act, Section 106 of the National Historic Preservation Act, and Section 4(f) of the US Department of Transportation Act.  Coordination to comply with these other laws may require FHWA involvement.  Furthermore, designation of this project as a (c)-listed CE does not relieve the requirement for WisDOT to coordinate with WDNR under the Cooperative Agreement.  Any correspondence or documentation used to comply with Federal, State, or Local laws or regulations should be maintained in the project file and provided with this checklist upon request.</w:t>
      </w:r>
    </w:p>
    <w:p w14:paraId="7AF296F1" w14:textId="77777777" w:rsidR="00D36755" w:rsidRDefault="00D36755" w:rsidP="003E0F66">
      <w:pPr>
        <w:pStyle w:val="NoSpacing"/>
        <w:spacing w:before="360"/>
        <w:rPr>
          <w:b/>
          <w:bCs/>
          <w:sz w:val="24"/>
          <w:szCs w:val="24"/>
        </w:rPr>
      </w:pPr>
      <w:r>
        <w:rPr>
          <w:noProof/>
        </w:rPr>
        <mc:AlternateContent>
          <mc:Choice Requires="wps">
            <w:drawing>
              <wp:anchor distT="4294967295" distB="4294967295" distL="114300" distR="114300" simplePos="0" relativeHeight="251669504" behindDoc="0" locked="0" layoutInCell="1" allowOverlap="1" wp14:anchorId="6432BB43" wp14:editId="0946E1CB">
                <wp:simplePos x="0" y="0"/>
                <wp:positionH relativeFrom="column">
                  <wp:posOffset>0</wp:posOffset>
                </wp:positionH>
                <wp:positionV relativeFrom="paragraph">
                  <wp:posOffset>6984</wp:posOffset>
                </wp:positionV>
                <wp:extent cx="68199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DEFEEE8" id="_x0000_t32" coordsize="21600,21600" o:spt="32" o:oned="t" path="m,l21600,21600e" filled="f">
                <v:path arrowok="t" fillok="f" o:connecttype="none"/>
                <o:lock v:ext="edit" shapetype="t"/>
              </v:shapetype>
              <v:shape id="Straight Arrow Connector 6" o:spid="_x0000_s1026" type="#_x0000_t32" style="position:absolute;margin-left:0;margin-top:.55pt;width:537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" strokeweight="1pt"/>
            </w:pict>
          </mc:Fallback>
        </mc:AlternateContent>
      </w:r>
      <w:r>
        <w:rPr>
          <w:b/>
          <w:bCs/>
          <w:sz w:val="24"/>
          <w:szCs w:val="24"/>
        </w:rPr>
        <w:t xml:space="preserve">I. </w:t>
      </w:r>
      <w:r w:rsidRPr="20115B28">
        <w:rPr>
          <w:b/>
          <w:bCs/>
          <w:sz w:val="24"/>
          <w:szCs w:val="24"/>
        </w:rPr>
        <w:t xml:space="preserve">Fiscal </w:t>
      </w:r>
      <w:r w:rsidRPr="000F2118">
        <w:rPr>
          <w:b/>
          <w:bCs/>
          <w:sz w:val="24"/>
          <w:szCs w:val="24"/>
        </w:rPr>
        <w:t xml:space="preserve">Constraint </w:t>
      </w:r>
      <w:r w:rsidRPr="00802266">
        <w:rPr>
          <w:b/>
          <w:bCs/>
        </w:rPr>
        <w:t>(</w:t>
      </w:r>
      <w:hyperlink r:id="rId13" w:anchor="page=4" w:history="1">
        <w:r w:rsidRPr="00802266">
          <w:rPr>
            <w:rStyle w:val="Hyperlink"/>
            <w:b/>
            <w:bCs/>
          </w:rPr>
          <w:t>guidance</w:t>
        </w:r>
      </w:hyperlink>
      <w:r w:rsidRPr="00802266">
        <w:rPr>
          <w:b/>
          <w:bCs/>
        </w:rPr>
        <w:t>)</w:t>
      </w:r>
    </w:p>
    <w:p w14:paraId="47958580" w14:textId="77777777" w:rsidR="00D36755" w:rsidRPr="007A3916" w:rsidRDefault="00D36755" w:rsidP="00D36755">
      <w:pPr>
        <w:spacing w:after="120" w:line="240" w:lineRule="auto"/>
        <w:rPr>
          <w:rFonts w:ascii="Calibri" w:hAnsi="Calibri" w:cs="Calibri"/>
          <w:sz w:val="20"/>
        </w:rPr>
      </w:pPr>
      <w:r w:rsidRPr="007A3916">
        <w:rPr>
          <w:rFonts w:ascii="Calibri" w:hAnsi="Calibri" w:cs="Calibri"/>
          <w:sz w:val="20"/>
        </w:rPr>
        <w:t>Projects identified in the WisDOT Statewide Transportation Improvement Program (STIP) per 23 CFR 450.218(g), which are typically FHWA or Federal Transit Administration (FTA) funded projects, must demonstrate fiscal constraint. In addition, and regardless of funding source, projects defined as regionally significant per 23 CFR 450.104 and 23 CFR 450.218(h), must also demonstrate fiscal constraint.</w:t>
      </w:r>
    </w:p>
    <w:p w14:paraId="4E2F5358" w14:textId="77777777" w:rsidR="00D36755" w:rsidRPr="007A3916" w:rsidRDefault="00D36755" w:rsidP="00D36755">
      <w:pPr>
        <w:spacing w:after="120" w:line="240" w:lineRule="auto"/>
        <w:contextualSpacing/>
        <w:rPr>
          <w:rFonts w:ascii="Calibri" w:hAnsi="Calibri" w:cs="Calibri"/>
          <w:strike/>
          <w:sz w:val="20"/>
          <w:szCs w:val="20"/>
        </w:rPr>
      </w:pPr>
      <w:r w:rsidRPr="007A3916">
        <w:rPr>
          <w:rFonts w:ascii="Calibri" w:hAnsi="Calibri" w:cs="Calibri"/>
          <w:sz w:val="20"/>
          <w:szCs w:val="20"/>
        </w:rPr>
        <w:t xml:space="preserve">Indicate whether a project ID for a subsequent phase following design (either a project ID for meaningful right-of-way acquisition or a project ID for construction) is included in the most recent version, or a previous version of the STIP, included in a STIP amendment, or listed in the STIP with a Backlog Advanceable Pilot Program (BAPP) STIP label. One of the boxes must be checked to demonstrate fiscal constraint. </w:t>
      </w:r>
    </w:p>
    <w:p w14:paraId="089D3AA1" w14:textId="77777777" w:rsidR="00D36755" w:rsidRPr="007A3916" w:rsidRDefault="00D36755" w:rsidP="00D36755">
      <w:pPr>
        <w:pStyle w:val="NoSpacing"/>
        <w:spacing w:after="120"/>
        <w:rPr>
          <w:rFonts w:ascii="Calibri" w:hAnsi="Calibri" w:cs="Calibri"/>
          <w:strike/>
          <w:sz w:val="20"/>
          <w:szCs w:val="20"/>
        </w:rPr>
      </w:pPr>
      <w:r w:rsidRPr="007A3916">
        <w:rPr>
          <w:rFonts w:ascii="Calibri" w:hAnsi="Calibri" w:cs="Calibri"/>
          <w:sz w:val="20"/>
          <w:szCs w:val="20"/>
        </w:rPr>
        <w:t xml:space="preserve">If the proposed project is within a metropolitan planning area, it also must be in the metropolitan planning organization (MPO) </w:t>
      </w:r>
      <w:r>
        <w:rPr>
          <w:rFonts w:ascii="Calibri" w:hAnsi="Calibri" w:cs="Calibri"/>
          <w:sz w:val="20"/>
          <w:szCs w:val="20"/>
        </w:rPr>
        <w:t>t</w:t>
      </w:r>
      <w:r w:rsidRPr="007A3916">
        <w:rPr>
          <w:rFonts w:ascii="Calibri" w:hAnsi="Calibri" w:cs="Calibri"/>
          <w:sz w:val="20"/>
          <w:szCs w:val="20"/>
        </w:rPr>
        <w:t xml:space="preserve">ransportation </w:t>
      </w:r>
      <w:r>
        <w:rPr>
          <w:rFonts w:ascii="Calibri" w:hAnsi="Calibri" w:cs="Calibri"/>
          <w:sz w:val="20"/>
          <w:szCs w:val="20"/>
        </w:rPr>
        <w:t>i</w:t>
      </w:r>
      <w:r w:rsidRPr="007A3916">
        <w:rPr>
          <w:rFonts w:ascii="Calibri" w:hAnsi="Calibri" w:cs="Calibri"/>
          <w:sz w:val="20"/>
          <w:szCs w:val="20"/>
        </w:rPr>
        <w:t xml:space="preserve">mprovement </w:t>
      </w:r>
      <w:r>
        <w:rPr>
          <w:rFonts w:ascii="Calibri" w:hAnsi="Calibri" w:cs="Calibri"/>
          <w:sz w:val="20"/>
          <w:szCs w:val="20"/>
        </w:rPr>
        <w:t>p</w:t>
      </w:r>
      <w:r w:rsidRPr="007A3916">
        <w:rPr>
          <w:rFonts w:ascii="Calibri" w:hAnsi="Calibri" w:cs="Calibri"/>
          <w:sz w:val="20"/>
          <w:szCs w:val="20"/>
        </w:rPr>
        <w:t>rogram (TIP).</w:t>
      </w:r>
      <w:r>
        <w:rPr>
          <w:rFonts w:cs="Calibri"/>
          <w:sz w:val="20"/>
          <w:szCs w:val="20"/>
        </w:rPr>
        <w:tab/>
      </w:r>
    </w:p>
    <w:tbl>
      <w:tblPr>
        <w:tblW w:w="10028" w:type="dxa"/>
        <w:tblInd w:w="36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000" w:firstRow="0" w:lastRow="0" w:firstColumn="0" w:lastColumn="0" w:noHBand="0" w:noVBand="0"/>
      </w:tblPr>
      <w:tblGrid>
        <w:gridCol w:w="461"/>
        <w:gridCol w:w="9567"/>
      </w:tblGrid>
      <w:tr w:rsidR="00D36755" w:rsidRPr="00B37EF4" w14:paraId="6E0AF234" w14:textId="77777777" w:rsidTr="00113759">
        <w:trPr>
          <w:cantSplit/>
          <w:trHeight w:val="458"/>
        </w:trPr>
        <w:tc>
          <w:tcPr>
            <w:tcW w:w="370" w:type="dxa"/>
          </w:tcPr>
          <w:p w14:paraId="12DED5EF" w14:textId="26E8FD97" w:rsidR="00D36755" w:rsidRPr="00871352" w:rsidRDefault="00545778" w:rsidP="00D41331">
            <w:pPr>
              <w:pStyle w:val="NoSpacing"/>
              <w:spacing w:before="120"/>
              <w:rPr>
                <w:rFonts w:cs="Calibri"/>
                <w:sz w:val="20"/>
                <w:szCs w:val="20"/>
              </w:rPr>
            </w:pPr>
            <w:r>
              <w:rPr>
                <w:rFonts w:cs="Calibri"/>
                <w:sz w:val="20"/>
                <w:szCs w:val="20"/>
              </w:rPr>
              <w:fldChar w:fldCharType="begin">
                <w:ffData>
                  <w:name w:val=""/>
                  <w:enabled/>
                  <w:calcOnExit w:val="0"/>
                  <w:checkBox>
                    <w:size w:val="20"/>
                    <w:default w:val="1"/>
                  </w:checkBox>
                </w:ffData>
              </w:fldChar>
            </w:r>
            <w:r>
              <w:rPr>
                <w:rFonts w:cs="Calibri"/>
                <w:sz w:val="20"/>
                <w:szCs w:val="20"/>
              </w:rPr>
              <w:instrText xml:space="preserve"> FORMCHECKBOX </w:instrText>
            </w:r>
            <w:r w:rsidR="008445ED">
              <w:rPr>
                <w:rFonts w:cs="Calibri"/>
                <w:sz w:val="20"/>
                <w:szCs w:val="20"/>
              </w:rPr>
            </w:r>
            <w:r w:rsidR="008445ED">
              <w:rPr>
                <w:rFonts w:cs="Calibri"/>
                <w:sz w:val="20"/>
                <w:szCs w:val="20"/>
              </w:rPr>
              <w:fldChar w:fldCharType="separate"/>
            </w:r>
            <w:r>
              <w:rPr>
                <w:rFonts w:cs="Calibri"/>
                <w:sz w:val="20"/>
                <w:szCs w:val="20"/>
              </w:rPr>
              <w:fldChar w:fldCharType="end"/>
            </w:r>
          </w:p>
        </w:tc>
        <w:tc>
          <w:tcPr>
            <w:tcW w:w="9658" w:type="dxa"/>
          </w:tcPr>
          <w:p w14:paraId="09C1E215" w14:textId="77777777" w:rsidR="00D36755" w:rsidRPr="007A3916" w:rsidRDefault="00D36755" w:rsidP="00D41331">
            <w:pPr>
              <w:pStyle w:val="NoSpacing"/>
              <w:spacing w:after="120"/>
              <w:rPr>
                <w:rFonts w:cs="Calibri"/>
                <w:sz w:val="18"/>
                <w:szCs w:val="18"/>
              </w:rPr>
            </w:pPr>
            <w:r w:rsidRPr="007A3916">
              <w:rPr>
                <w:rFonts w:cs="Calibri"/>
                <w:sz w:val="18"/>
                <w:szCs w:val="18"/>
              </w:rPr>
              <w:t>The proposed action is not federally funded with FHWA or FTA funds per 23 CFR 450.218(g), does not require federal approval, and is not considered a regionally significant project. Federal fiscal constraint requirements do not apply.</w:t>
            </w:r>
          </w:p>
        </w:tc>
      </w:tr>
      <w:tr w:rsidR="00D36755" w:rsidRPr="005E60A4" w14:paraId="4B528AC7" w14:textId="77777777" w:rsidTr="00D41331">
        <w:trPr>
          <w:cantSplit/>
          <w:trHeight w:val="935"/>
        </w:trPr>
        <w:tc>
          <w:tcPr>
            <w:tcW w:w="370" w:type="dxa"/>
          </w:tcPr>
          <w:p w14:paraId="34FAA609" w14:textId="77777777" w:rsidR="00D36755" w:rsidRPr="00871352" w:rsidRDefault="00D36755" w:rsidP="00D41331">
            <w:pPr>
              <w:pStyle w:val="NoSpacing"/>
              <w:spacing w:before="120"/>
              <w:rPr>
                <w:rFonts w:cs="Calibri"/>
                <w:sz w:val="20"/>
                <w:szCs w:val="20"/>
              </w:rPr>
            </w:pPr>
            <w:r w:rsidRPr="00871352">
              <w:rPr>
                <w:rFonts w:cs="Calibri"/>
                <w:sz w:val="20"/>
                <w:szCs w:val="20"/>
              </w:rPr>
              <w:lastRenderedPageBreak/>
              <w:fldChar w:fldCharType="begin">
                <w:ffData>
                  <w:name w:val=""/>
                  <w:enabled/>
                  <w:calcOnExit w:val="0"/>
                  <w:checkBox>
                    <w:size w:val="20"/>
                    <w:default w:val="0"/>
                  </w:checkBox>
                </w:ffData>
              </w:fldChar>
            </w:r>
            <w:r w:rsidRPr="00871352">
              <w:rPr>
                <w:rFonts w:cs="Calibri"/>
                <w:sz w:val="20"/>
                <w:szCs w:val="20"/>
              </w:rPr>
              <w:instrText xml:space="preserve"> FORMCHECKBOX </w:instrText>
            </w:r>
            <w:r w:rsidR="008445ED">
              <w:rPr>
                <w:rFonts w:cs="Calibri"/>
                <w:sz w:val="20"/>
                <w:szCs w:val="20"/>
              </w:rPr>
            </w:r>
            <w:r w:rsidR="008445ED">
              <w:rPr>
                <w:rFonts w:cs="Calibri"/>
                <w:sz w:val="20"/>
                <w:szCs w:val="20"/>
              </w:rPr>
              <w:fldChar w:fldCharType="separate"/>
            </w:r>
            <w:r w:rsidRPr="00871352">
              <w:rPr>
                <w:rFonts w:cs="Calibri"/>
                <w:sz w:val="20"/>
                <w:szCs w:val="20"/>
              </w:rPr>
              <w:fldChar w:fldCharType="end"/>
            </w:r>
          </w:p>
        </w:tc>
        <w:tc>
          <w:tcPr>
            <w:tcW w:w="9658" w:type="dxa"/>
          </w:tcPr>
          <w:p w14:paraId="0EC0658A" w14:textId="77777777" w:rsidR="00D36755" w:rsidRPr="00820D7C" w:rsidRDefault="00D36755" w:rsidP="00D41331">
            <w:pPr>
              <w:pStyle w:val="NoSpacing"/>
              <w:rPr>
                <w:rFonts w:cs="Calibri"/>
                <w:sz w:val="18"/>
                <w:szCs w:val="18"/>
              </w:rPr>
            </w:pPr>
            <w:r w:rsidRPr="00820D7C">
              <w:rPr>
                <w:rFonts w:cs="Calibri"/>
                <w:sz w:val="18"/>
                <w:szCs w:val="18"/>
              </w:rPr>
              <w:t xml:space="preserve">The proposed action is federally funded with FHWA or FTA funds per 23 CFR 450.218(g), requires federal approval, or is considered a regionally significant project. The proposed action is approved </w:t>
            </w:r>
            <w:r w:rsidRPr="00820D7C">
              <w:rPr>
                <w:rFonts w:cs="Calibri"/>
                <w:b/>
                <w:bCs/>
                <w:sz w:val="18"/>
                <w:szCs w:val="18"/>
                <w:u w:val="single"/>
              </w:rPr>
              <w:t>in the most recent version</w:t>
            </w:r>
            <w:r w:rsidRPr="00820D7C">
              <w:rPr>
                <w:rFonts w:cs="Calibri"/>
                <w:b/>
                <w:bCs/>
                <w:sz w:val="18"/>
                <w:szCs w:val="18"/>
              </w:rPr>
              <w:t xml:space="preserve"> of the STIP or included in a STIP amendment. </w:t>
            </w:r>
          </w:p>
          <w:p w14:paraId="06041071" w14:textId="77777777" w:rsidR="00D36755" w:rsidRPr="00820D7C" w:rsidRDefault="00D36755" w:rsidP="00D41331">
            <w:pPr>
              <w:pStyle w:val="NoSpacing"/>
              <w:spacing w:before="60" w:after="60"/>
              <w:ind w:left="418"/>
              <w:rPr>
                <w:rFonts w:cs="Calibri"/>
                <w:spacing w:val="-2"/>
                <w:sz w:val="18"/>
                <w:szCs w:val="18"/>
              </w:rPr>
            </w:pPr>
            <w:r w:rsidRPr="00820D7C">
              <w:rPr>
                <w:rFonts w:cs="Calibri"/>
                <w:spacing w:val="-2"/>
                <w:sz w:val="18"/>
                <w:szCs w:val="18"/>
                <w:u w:val="single"/>
              </w:rPr>
              <w:t>Name of STIP or STIP Amendment:</w:t>
            </w:r>
            <w:r w:rsidRPr="00820D7C">
              <w:rPr>
                <w:rFonts w:cs="Calibri"/>
                <w:spacing w:val="-2"/>
                <w:sz w:val="18"/>
                <w:szCs w:val="18"/>
              </w:rPr>
              <w:t xml:space="preserve">  </w:t>
            </w:r>
            <w:r w:rsidRPr="00820D7C">
              <w:rPr>
                <w:rFonts w:cs="Calibri"/>
                <w:spacing w:val="-2"/>
                <w:sz w:val="18"/>
                <w:szCs w:val="18"/>
              </w:rPr>
              <w:fldChar w:fldCharType="begin">
                <w:ffData>
                  <w:name w:val=""/>
                  <w:enabled/>
                  <w:calcOnExit w:val="0"/>
                  <w:textInput/>
                </w:ffData>
              </w:fldChar>
            </w:r>
            <w:r w:rsidRPr="00820D7C">
              <w:rPr>
                <w:rFonts w:cs="Calibri"/>
                <w:spacing w:val="-2"/>
                <w:sz w:val="18"/>
                <w:szCs w:val="18"/>
              </w:rPr>
              <w:instrText xml:space="preserve"> FORMTEXT </w:instrText>
            </w:r>
            <w:r w:rsidRPr="00820D7C">
              <w:rPr>
                <w:rFonts w:cs="Calibri"/>
                <w:spacing w:val="-2"/>
                <w:sz w:val="18"/>
                <w:szCs w:val="18"/>
              </w:rPr>
            </w:r>
            <w:r w:rsidRPr="00820D7C">
              <w:rPr>
                <w:rFonts w:cs="Calibri"/>
                <w:spacing w:val="-2"/>
                <w:sz w:val="18"/>
                <w:szCs w:val="18"/>
              </w:rPr>
              <w:fldChar w:fldCharType="separate"/>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spacing w:val="-2"/>
                <w:sz w:val="18"/>
                <w:szCs w:val="18"/>
              </w:rPr>
              <w:fldChar w:fldCharType="end"/>
            </w:r>
          </w:p>
          <w:p w14:paraId="64F76018" w14:textId="77777777" w:rsidR="00D36755" w:rsidRPr="00820D7C" w:rsidRDefault="00D36755" w:rsidP="00D41331">
            <w:pPr>
              <w:pStyle w:val="NoSpacing"/>
              <w:spacing w:before="60" w:after="60"/>
              <w:ind w:left="418"/>
              <w:rPr>
                <w:rFonts w:cs="Calibri"/>
                <w:spacing w:val="-2"/>
                <w:sz w:val="18"/>
                <w:szCs w:val="18"/>
              </w:rPr>
            </w:pPr>
            <w:r w:rsidRPr="00820D7C">
              <w:rPr>
                <w:rFonts w:cs="Calibri"/>
                <w:spacing w:val="-2"/>
                <w:sz w:val="18"/>
                <w:szCs w:val="18"/>
                <w:u w:val="single"/>
              </w:rPr>
              <w:t>STIP Date and Page Number on which the project can be found:</w:t>
            </w:r>
            <w:r w:rsidRPr="00820D7C">
              <w:rPr>
                <w:rFonts w:cs="Calibri"/>
                <w:spacing w:val="-2"/>
                <w:sz w:val="18"/>
                <w:szCs w:val="18"/>
              </w:rPr>
              <w:t xml:space="preserve">  </w:t>
            </w:r>
            <w:r w:rsidRPr="00820D7C">
              <w:rPr>
                <w:rFonts w:cs="Calibri"/>
                <w:spacing w:val="-2"/>
                <w:sz w:val="18"/>
                <w:szCs w:val="18"/>
              </w:rPr>
              <w:fldChar w:fldCharType="begin">
                <w:ffData>
                  <w:name w:val=""/>
                  <w:enabled/>
                  <w:calcOnExit w:val="0"/>
                  <w:textInput/>
                </w:ffData>
              </w:fldChar>
            </w:r>
            <w:r w:rsidRPr="00820D7C">
              <w:rPr>
                <w:rFonts w:cs="Calibri"/>
                <w:spacing w:val="-2"/>
                <w:sz w:val="18"/>
                <w:szCs w:val="18"/>
              </w:rPr>
              <w:instrText xml:space="preserve"> FORMTEXT </w:instrText>
            </w:r>
            <w:r w:rsidRPr="00820D7C">
              <w:rPr>
                <w:rFonts w:cs="Calibri"/>
                <w:spacing w:val="-2"/>
                <w:sz w:val="18"/>
                <w:szCs w:val="18"/>
              </w:rPr>
            </w:r>
            <w:r w:rsidRPr="00820D7C">
              <w:rPr>
                <w:rFonts w:cs="Calibri"/>
                <w:spacing w:val="-2"/>
                <w:sz w:val="18"/>
                <w:szCs w:val="18"/>
              </w:rPr>
              <w:fldChar w:fldCharType="separate"/>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spacing w:val="-2"/>
                <w:sz w:val="18"/>
                <w:szCs w:val="18"/>
              </w:rPr>
              <w:fldChar w:fldCharType="end"/>
            </w:r>
          </w:p>
          <w:p w14:paraId="012E5688" w14:textId="3EBEB9B2" w:rsidR="00D36755" w:rsidRPr="00820D7C" w:rsidRDefault="00D36755" w:rsidP="00D41331">
            <w:pPr>
              <w:pStyle w:val="NoSpacing"/>
              <w:spacing w:before="60" w:after="60"/>
              <w:ind w:left="418"/>
              <w:rPr>
                <w:rFonts w:cs="Calibri"/>
                <w:spacing w:val="-2"/>
                <w:sz w:val="18"/>
                <w:szCs w:val="18"/>
                <w:u w:val="single"/>
              </w:rPr>
            </w:pPr>
            <w:r w:rsidRPr="00820D7C">
              <w:rPr>
                <w:rFonts w:cs="Calibri"/>
                <w:spacing w:val="-2"/>
                <w:sz w:val="18"/>
                <w:szCs w:val="18"/>
                <w:u w:val="single"/>
              </w:rPr>
              <w:t>Include a copy of the page from the STIP as an attachment:</w:t>
            </w:r>
            <w:r w:rsidRPr="00820D7C">
              <w:rPr>
                <w:rFonts w:cs="Calibri"/>
                <w:spacing w:val="-2"/>
                <w:sz w:val="18"/>
                <w:szCs w:val="18"/>
              </w:rPr>
              <w:t xml:space="preserve">  </w:t>
            </w:r>
            <w:r w:rsidRPr="00820D7C">
              <w:rPr>
                <w:rFonts w:cs="Calibri"/>
                <w:sz w:val="20"/>
                <w:szCs w:val="20"/>
              </w:rPr>
              <w:fldChar w:fldCharType="begin">
                <w:ffData>
                  <w:name w:val=""/>
                  <w:enabled/>
                  <w:calcOnExit w:val="0"/>
                  <w:checkBox>
                    <w:size w:val="20"/>
                    <w:default w:val="0"/>
                  </w:checkBox>
                </w:ffData>
              </w:fldChar>
            </w:r>
            <w:r w:rsidRPr="00820D7C">
              <w:rPr>
                <w:rFonts w:cs="Calibri"/>
                <w:sz w:val="20"/>
                <w:szCs w:val="20"/>
              </w:rPr>
              <w:instrText xml:space="preserve"> FORMCHECKBOX </w:instrText>
            </w:r>
            <w:r w:rsidR="008445ED">
              <w:rPr>
                <w:rFonts w:cs="Calibri"/>
                <w:sz w:val="20"/>
                <w:szCs w:val="20"/>
              </w:rPr>
            </w:r>
            <w:r w:rsidR="008445ED">
              <w:rPr>
                <w:rFonts w:cs="Calibri"/>
                <w:sz w:val="20"/>
                <w:szCs w:val="20"/>
              </w:rPr>
              <w:fldChar w:fldCharType="separate"/>
            </w:r>
            <w:r w:rsidRPr="00820D7C">
              <w:rPr>
                <w:rFonts w:cs="Calibri"/>
                <w:sz w:val="20"/>
                <w:szCs w:val="20"/>
              </w:rPr>
              <w:fldChar w:fldCharType="end"/>
            </w:r>
            <w:r w:rsidR="00DA5E58" w:rsidRPr="00820D7C">
              <w:rPr>
                <w:rFonts w:cs="Calibri"/>
                <w:sz w:val="20"/>
                <w:szCs w:val="20"/>
              </w:rPr>
              <w:t xml:space="preserve">  </w:t>
            </w:r>
            <w:r w:rsidR="00DA5E58" w:rsidRPr="00820D7C">
              <w:rPr>
                <w:rFonts w:cs="Calibri"/>
                <w:sz w:val="18"/>
                <w:szCs w:val="18"/>
                <w:u w:val="single"/>
              </w:rPr>
              <w:t>Included as:</w:t>
            </w:r>
            <w:r w:rsidR="00DA5E58" w:rsidRPr="00820D7C">
              <w:rPr>
                <w:rFonts w:cs="Calibri"/>
                <w:sz w:val="18"/>
                <w:szCs w:val="18"/>
              </w:rPr>
              <w:t xml:space="preserve">  Attachment </w:t>
            </w:r>
            <w:r w:rsidR="00DA5E58" w:rsidRPr="00820D7C">
              <w:rPr>
                <w:rFonts w:cs="Calibri"/>
                <w:spacing w:val="-2"/>
                <w:sz w:val="18"/>
                <w:szCs w:val="18"/>
              </w:rPr>
              <w:fldChar w:fldCharType="begin">
                <w:ffData>
                  <w:name w:val=""/>
                  <w:enabled/>
                  <w:calcOnExit w:val="0"/>
                  <w:textInput/>
                </w:ffData>
              </w:fldChar>
            </w:r>
            <w:r w:rsidR="00DA5E58" w:rsidRPr="00820D7C">
              <w:rPr>
                <w:rFonts w:cs="Calibri"/>
                <w:spacing w:val="-2"/>
                <w:sz w:val="18"/>
                <w:szCs w:val="18"/>
              </w:rPr>
              <w:instrText xml:space="preserve"> FORMTEXT </w:instrText>
            </w:r>
            <w:r w:rsidR="00DA5E58" w:rsidRPr="00820D7C">
              <w:rPr>
                <w:rFonts w:cs="Calibri"/>
                <w:spacing w:val="-2"/>
                <w:sz w:val="18"/>
                <w:szCs w:val="18"/>
              </w:rPr>
            </w:r>
            <w:r w:rsidR="00DA5E58" w:rsidRPr="00820D7C">
              <w:rPr>
                <w:rFonts w:cs="Calibri"/>
                <w:spacing w:val="-2"/>
                <w:sz w:val="18"/>
                <w:szCs w:val="18"/>
              </w:rPr>
              <w:fldChar w:fldCharType="separate"/>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spacing w:val="-2"/>
                <w:sz w:val="18"/>
                <w:szCs w:val="18"/>
              </w:rPr>
              <w:fldChar w:fldCharType="end"/>
            </w:r>
          </w:p>
          <w:p w14:paraId="69BA62C4" w14:textId="77777777" w:rsidR="00D36755" w:rsidRPr="00820D7C" w:rsidRDefault="00D36755" w:rsidP="00D41331">
            <w:pPr>
              <w:pStyle w:val="NoSpacing"/>
              <w:rPr>
                <w:rFonts w:cs="Calibri"/>
                <w:sz w:val="18"/>
                <w:szCs w:val="18"/>
              </w:rPr>
            </w:pPr>
            <w:r w:rsidRPr="00820D7C">
              <w:rPr>
                <w:rFonts w:cs="Calibri"/>
                <w:sz w:val="18"/>
                <w:szCs w:val="18"/>
              </w:rPr>
              <w:t xml:space="preserve">For projects in metropolitan planning areas, it must also be in the metropolitan planning organization (MPO) transportation improvement program (TIP). </w:t>
            </w:r>
          </w:p>
          <w:p w14:paraId="2E6BDE5C" w14:textId="77777777" w:rsidR="00D36755" w:rsidRPr="00820D7C" w:rsidRDefault="00D36755" w:rsidP="00D41331">
            <w:pPr>
              <w:pStyle w:val="NoSpacing"/>
              <w:spacing w:before="60" w:after="60"/>
              <w:ind w:left="420"/>
              <w:rPr>
                <w:rFonts w:cs="Calibri"/>
                <w:spacing w:val="-2"/>
                <w:sz w:val="18"/>
                <w:szCs w:val="18"/>
              </w:rPr>
            </w:pPr>
            <w:r w:rsidRPr="00820D7C">
              <w:rPr>
                <w:rFonts w:cs="Calibri"/>
                <w:sz w:val="18"/>
                <w:szCs w:val="18"/>
                <w:u w:val="single"/>
              </w:rPr>
              <w:t>Name of the TIP or TIP amendment:</w:t>
            </w:r>
            <w:r w:rsidRPr="00820D7C">
              <w:rPr>
                <w:rFonts w:cs="Calibri"/>
                <w:sz w:val="18"/>
                <w:szCs w:val="18"/>
              </w:rPr>
              <w:t xml:space="preserve">  </w:t>
            </w:r>
            <w:r w:rsidRPr="00820D7C">
              <w:rPr>
                <w:rFonts w:cs="Calibri"/>
                <w:spacing w:val="-2"/>
                <w:sz w:val="18"/>
                <w:szCs w:val="18"/>
              </w:rPr>
              <w:fldChar w:fldCharType="begin">
                <w:ffData>
                  <w:name w:val=""/>
                  <w:enabled/>
                  <w:calcOnExit w:val="0"/>
                  <w:textInput/>
                </w:ffData>
              </w:fldChar>
            </w:r>
            <w:r w:rsidRPr="00820D7C">
              <w:rPr>
                <w:rFonts w:cs="Calibri"/>
                <w:spacing w:val="-2"/>
                <w:sz w:val="18"/>
                <w:szCs w:val="18"/>
              </w:rPr>
              <w:instrText xml:space="preserve"> FORMTEXT </w:instrText>
            </w:r>
            <w:r w:rsidRPr="00820D7C">
              <w:rPr>
                <w:rFonts w:cs="Calibri"/>
                <w:spacing w:val="-2"/>
                <w:sz w:val="18"/>
                <w:szCs w:val="18"/>
              </w:rPr>
            </w:r>
            <w:r w:rsidRPr="00820D7C">
              <w:rPr>
                <w:rFonts w:cs="Calibri"/>
                <w:spacing w:val="-2"/>
                <w:sz w:val="18"/>
                <w:szCs w:val="18"/>
              </w:rPr>
              <w:fldChar w:fldCharType="separate"/>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spacing w:val="-2"/>
                <w:sz w:val="18"/>
                <w:szCs w:val="18"/>
              </w:rPr>
              <w:fldChar w:fldCharType="end"/>
            </w:r>
          </w:p>
          <w:p w14:paraId="7B3E369A" w14:textId="77777777" w:rsidR="00D36755" w:rsidRPr="00820D7C" w:rsidRDefault="00D36755" w:rsidP="00D41331">
            <w:pPr>
              <w:pStyle w:val="NoSpacing"/>
              <w:spacing w:before="60" w:after="60"/>
              <w:ind w:left="418"/>
              <w:rPr>
                <w:rFonts w:cs="Calibri"/>
                <w:spacing w:val="-2"/>
                <w:sz w:val="18"/>
                <w:szCs w:val="18"/>
              </w:rPr>
            </w:pPr>
            <w:r w:rsidRPr="00820D7C">
              <w:rPr>
                <w:rFonts w:cs="Calibri"/>
                <w:sz w:val="18"/>
                <w:szCs w:val="18"/>
                <w:u w:val="single"/>
              </w:rPr>
              <w:t>TIP Date and Page Number on which the project can be found:</w:t>
            </w:r>
            <w:r w:rsidRPr="00820D7C">
              <w:rPr>
                <w:rFonts w:cs="Calibri"/>
                <w:sz w:val="18"/>
                <w:szCs w:val="18"/>
              </w:rPr>
              <w:t xml:space="preserve">  </w:t>
            </w:r>
            <w:r w:rsidRPr="00820D7C">
              <w:rPr>
                <w:rFonts w:cs="Calibri"/>
                <w:spacing w:val="-2"/>
                <w:sz w:val="18"/>
                <w:szCs w:val="18"/>
              </w:rPr>
              <w:fldChar w:fldCharType="begin">
                <w:ffData>
                  <w:name w:val=""/>
                  <w:enabled/>
                  <w:calcOnExit w:val="0"/>
                  <w:textInput/>
                </w:ffData>
              </w:fldChar>
            </w:r>
            <w:r w:rsidRPr="00820D7C">
              <w:rPr>
                <w:rFonts w:cs="Calibri"/>
                <w:spacing w:val="-2"/>
                <w:sz w:val="18"/>
                <w:szCs w:val="18"/>
              </w:rPr>
              <w:instrText xml:space="preserve"> FORMTEXT </w:instrText>
            </w:r>
            <w:r w:rsidRPr="00820D7C">
              <w:rPr>
                <w:rFonts w:cs="Calibri"/>
                <w:spacing w:val="-2"/>
                <w:sz w:val="18"/>
                <w:szCs w:val="18"/>
              </w:rPr>
            </w:r>
            <w:r w:rsidRPr="00820D7C">
              <w:rPr>
                <w:rFonts w:cs="Calibri"/>
                <w:spacing w:val="-2"/>
                <w:sz w:val="18"/>
                <w:szCs w:val="18"/>
              </w:rPr>
              <w:fldChar w:fldCharType="separate"/>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spacing w:val="-2"/>
                <w:sz w:val="18"/>
                <w:szCs w:val="18"/>
              </w:rPr>
              <w:fldChar w:fldCharType="end"/>
            </w:r>
          </w:p>
          <w:p w14:paraId="1CC1A137" w14:textId="4F29ABA0" w:rsidR="00D36755" w:rsidRPr="00820D7C" w:rsidRDefault="00D36755" w:rsidP="00D41331">
            <w:pPr>
              <w:pStyle w:val="NoSpacing"/>
              <w:spacing w:before="60" w:after="60"/>
              <w:ind w:left="418"/>
              <w:rPr>
                <w:rFonts w:cs="Calibri"/>
                <w:spacing w:val="-2"/>
                <w:sz w:val="20"/>
                <w:szCs w:val="20"/>
              </w:rPr>
            </w:pPr>
            <w:r w:rsidRPr="00820D7C">
              <w:rPr>
                <w:rFonts w:cs="Calibri"/>
                <w:spacing w:val="-2"/>
                <w:sz w:val="18"/>
                <w:szCs w:val="18"/>
                <w:u w:val="single"/>
              </w:rPr>
              <w:t>Include a copy of the page from the TIP as an attachment:</w:t>
            </w:r>
            <w:r w:rsidRPr="00820D7C">
              <w:rPr>
                <w:rFonts w:cs="Calibri"/>
                <w:sz w:val="18"/>
                <w:szCs w:val="18"/>
              </w:rPr>
              <w:t xml:space="preserve">  </w:t>
            </w:r>
            <w:r w:rsidRPr="00820D7C">
              <w:rPr>
                <w:rFonts w:cs="Calibri"/>
                <w:sz w:val="18"/>
                <w:szCs w:val="18"/>
              </w:rPr>
              <w:fldChar w:fldCharType="begin">
                <w:ffData>
                  <w:name w:val=""/>
                  <w:enabled/>
                  <w:calcOnExit w:val="0"/>
                  <w:checkBox>
                    <w:size w:val="20"/>
                    <w:default w:val="0"/>
                  </w:checkBox>
                </w:ffData>
              </w:fldChar>
            </w:r>
            <w:r w:rsidRPr="00820D7C">
              <w:rPr>
                <w:rFonts w:cs="Calibri"/>
                <w:sz w:val="18"/>
                <w:szCs w:val="18"/>
              </w:rPr>
              <w:instrText xml:space="preserve"> FORMCHECKBOX </w:instrText>
            </w:r>
            <w:r w:rsidR="008445ED">
              <w:rPr>
                <w:rFonts w:cs="Calibri"/>
                <w:sz w:val="18"/>
                <w:szCs w:val="18"/>
              </w:rPr>
            </w:r>
            <w:r w:rsidR="008445ED">
              <w:rPr>
                <w:rFonts w:cs="Calibri"/>
                <w:sz w:val="18"/>
                <w:szCs w:val="18"/>
              </w:rPr>
              <w:fldChar w:fldCharType="separate"/>
            </w:r>
            <w:r w:rsidRPr="00820D7C">
              <w:rPr>
                <w:rFonts w:cs="Calibri"/>
                <w:sz w:val="18"/>
                <w:szCs w:val="18"/>
              </w:rPr>
              <w:fldChar w:fldCharType="end"/>
            </w:r>
            <w:r w:rsidR="00DA5E58" w:rsidRPr="00820D7C">
              <w:rPr>
                <w:rFonts w:cs="Calibri"/>
                <w:sz w:val="18"/>
                <w:szCs w:val="18"/>
              </w:rPr>
              <w:t xml:space="preserve">  </w:t>
            </w:r>
            <w:r w:rsidR="00DA5E58" w:rsidRPr="00820D7C">
              <w:rPr>
                <w:rFonts w:cs="Calibri"/>
                <w:sz w:val="18"/>
                <w:szCs w:val="18"/>
                <w:u w:val="single"/>
              </w:rPr>
              <w:t>Included as:</w:t>
            </w:r>
            <w:r w:rsidR="00DA5E58" w:rsidRPr="00820D7C">
              <w:rPr>
                <w:rFonts w:cs="Calibri"/>
                <w:sz w:val="18"/>
                <w:szCs w:val="18"/>
              </w:rPr>
              <w:t xml:space="preserve">  Attachment </w:t>
            </w:r>
            <w:r w:rsidR="00DA5E58" w:rsidRPr="00820D7C">
              <w:rPr>
                <w:rFonts w:cs="Calibri"/>
                <w:spacing w:val="-2"/>
                <w:sz w:val="18"/>
                <w:szCs w:val="18"/>
              </w:rPr>
              <w:fldChar w:fldCharType="begin">
                <w:ffData>
                  <w:name w:val=""/>
                  <w:enabled/>
                  <w:calcOnExit w:val="0"/>
                  <w:textInput/>
                </w:ffData>
              </w:fldChar>
            </w:r>
            <w:r w:rsidR="00DA5E58" w:rsidRPr="00820D7C">
              <w:rPr>
                <w:rFonts w:cs="Calibri"/>
                <w:spacing w:val="-2"/>
                <w:sz w:val="18"/>
                <w:szCs w:val="18"/>
              </w:rPr>
              <w:instrText xml:space="preserve"> FORMTEXT </w:instrText>
            </w:r>
            <w:r w:rsidR="00DA5E58" w:rsidRPr="00820D7C">
              <w:rPr>
                <w:rFonts w:cs="Calibri"/>
                <w:spacing w:val="-2"/>
                <w:sz w:val="18"/>
                <w:szCs w:val="18"/>
              </w:rPr>
            </w:r>
            <w:r w:rsidR="00DA5E58" w:rsidRPr="00820D7C">
              <w:rPr>
                <w:rFonts w:cs="Calibri"/>
                <w:spacing w:val="-2"/>
                <w:sz w:val="18"/>
                <w:szCs w:val="18"/>
              </w:rPr>
              <w:fldChar w:fldCharType="separate"/>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spacing w:val="-2"/>
                <w:sz w:val="18"/>
                <w:szCs w:val="18"/>
              </w:rPr>
              <w:fldChar w:fldCharType="end"/>
            </w:r>
          </w:p>
        </w:tc>
      </w:tr>
      <w:tr w:rsidR="00D36755" w:rsidRPr="005E60A4" w14:paraId="1A951426" w14:textId="77777777" w:rsidTr="00D41331">
        <w:trPr>
          <w:cantSplit/>
          <w:trHeight w:val="1160"/>
        </w:trPr>
        <w:tc>
          <w:tcPr>
            <w:tcW w:w="370" w:type="dxa"/>
          </w:tcPr>
          <w:p w14:paraId="38A2DF4B" w14:textId="77777777" w:rsidR="00D36755" w:rsidRPr="00B008C1" w:rsidRDefault="00D36755" w:rsidP="00D41331">
            <w:pPr>
              <w:pStyle w:val="NoSpacing"/>
              <w:spacing w:before="120"/>
              <w:rPr>
                <w:rFonts w:cs="Calibri"/>
                <w:sz w:val="20"/>
                <w:szCs w:val="20"/>
                <w:highlight w:val="green"/>
              </w:rPr>
            </w:pPr>
            <w:r w:rsidRPr="00871352">
              <w:rPr>
                <w:rFonts w:cs="Calibri"/>
                <w:sz w:val="20"/>
                <w:szCs w:val="20"/>
              </w:rPr>
              <w:fldChar w:fldCharType="begin">
                <w:ffData>
                  <w:name w:val=""/>
                  <w:enabled/>
                  <w:calcOnExit w:val="0"/>
                  <w:checkBox>
                    <w:size w:val="20"/>
                    <w:default w:val="0"/>
                  </w:checkBox>
                </w:ffData>
              </w:fldChar>
            </w:r>
            <w:r w:rsidRPr="00871352">
              <w:rPr>
                <w:rFonts w:cs="Calibri"/>
                <w:sz w:val="20"/>
                <w:szCs w:val="20"/>
              </w:rPr>
              <w:instrText xml:space="preserve"> FORMCHECKBOX </w:instrText>
            </w:r>
            <w:r w:rsidR="008445ED">
              <w:rPr>
                <w:rFonts w:cs="Calibri"/>
                <w:sz w:val="20"/>
                <w:szCs w:val="20"/>
              </w:rPr>
            </w:r>
            <w:r w:rsidR="008445ED">
              <w:rPr>
                <w:rFonts w:cs="Calibri"/>
                <w:sz w:val="20"/>
                <w:szCs w:val="20"/>
              </w:rPr>
              <w:fldChar w:fldCharType="separate"/>
            </w:r>
            <w:r w:rsidRPr="00871352">
              <w:rPr>
                <w:rFonts w:cs="Calibri"/>
                <w:sz w:val="20"/>
                <w:szCs w:val="20"/>
              </w:rPr>
              <w:fldChar w:fldCharType="end"/>
            </w:r>
          </w:p>
        </w:tc>
        <w:tc>
          <w:tcPr>
            <w:tcW w:w="9658" w:type="dxa"/>
          </w:tcPr>
          <w:p w14:paraId="5B5D0268" w14:textId="77777777" w:rsidR="00D36755" w:rsidRPr="00820D7C" w:rsidRDefault="00D36755" w:rsidP="00D41331">
            <w:pPr>
              <w:pStyle w:val="NoSpacing"/>
              <w:rPr>
                <w:rFonts w:cs="Calibri"/>
                <w:sz w:val="18"/>
                <w:szCs w:val="18"/>
              </w:rPr>
            </w:pPr>
            <w:r w:rsidRPr="00820D7C">
              <w:rPr>
                <w:rFonts w:cs="Calibri"/>
                <w:sz w:val="18"/>
                <w:szCs w:val="18"/>
              </w:rPr>
              <w:t xml:space="preserve">The proposed action is federally funded with FHWA or FTA funds per 23 CFR 450.218(g), requires federal approval, or is considered a regionally significant project. The proposed action was approved </w:t>
            </w:r>
            <w:r w:rsidRPr="00820D7C">
              <w:rPr>
                <w:rFonts w:cs="Calibri"/>
                <w:b/>
                <w:bCs/>
                <w:sz w:val="18"/>
                <w:szCs w:val="18"/>
                <w:u w:val="single"/>
              </w:rPr>
              <w:t>in a previous version</w:t>
            </w:r>
            <w:r w:rsidRPr="00820D7C">
              <w:rPr>
                <w:rFonts w:cs="Calibri"/>
                <w:b/>
                <w:bCs/>
                <w:sz w:val="18"/>
                <w:szCs w:val="18"/>
              </w:rPr>
              <w:t xml:space="preserve"> of the STIP but is no longer included in the most recent STIP because initial project funding authorization has occurred.</w:t>
            </w:r>
            <w:r w:rsidRPr="00820D7C">
              <w:rPr>
                <w:rFonts w:cs="Calibri"/>
                <w:sz w:val="18"/>
                <w:szCs w:val="18"/>
              </w:rPr>
              <w:t xml:space="preserve"> </w:t>
            </w:r>
          </w:p>
          <w:p w14:paraId="1A323889" w14:textId="77777777" w:rsidR="00D36755" w:rsidRPr="00820D7C" w:rsidRDefault="00D36755" w:rsidP="00D41331">
            <w:pPr>
              <w:pStyle w:val="NoSpacing"/>
              <w:spacing w:before="60" w:after="60"/>
              <w:ind w:left="418"/>
              <w:rPr>
                <w:rFonts w:cs="Calibri"/>
                <w:spacing w:val="-2"/>
                <w:sz w:val="18"/>
                <w:szCs w:val="18"/>
              </w:rPr>
            </w:pPr>
            <w:r w:rsidRPr="00820D7C">
              <w:rPr>
                <w:rFonts w:cs="Calibri"/>
                <w:spacing w:val="-2"/>
                <w:sz w:val="18"/>
                <w:szCs w:val="18"/>
                <w:u w:val="single"/>
              </w:rPr>
              <w:t>Name of STIP or STIP Amendment:</w:t>
            </w:r>
            <w:r w:rsidRPr="00820D7C">
              <w:rPr>
                <w:rFonts w:cs="Calibri"/>
                <w:spacing w:val="-2"/>
                <w:sz w:val="18"/>
                <w:szCs w:val="18"/>
              </w:rPr>
              <w:t xml:space="preserve">  </w:t>
            </w:r>
            <w:r w:rsidRPr="00820D7C">
              <w:rPr>
                <w:rFonts w:cs="Calibri"/>
                <w:spacing w:val="-2"/>
                <w:sz w:val="18"/>
                <w:szCs w:val="18"/>
              </w:rPr>
              <w:fldChar w:fldCharType="begin">
                <w:ffData>
                  <w:name w:val=""/>
                  <w:enabled/>
                  <w:calcOnExit w:val="0"/>
                  <w:textInput/>
                </w:ffData>
              </w:fldChar>
            </w:r>
            <w:r w:rsidRPr="00820D7C">
              <w:rPr>
                <w:rFonts w:cs="Calibri"/>
                <w:spacing w:val="-2"/>
                <w:sz w:val="18"/>
                <w:szCs w:val="18"/>
              </w:rPr>
              <w:instrText xml:space="preserve"> FORMTEXT </w:instrText>
            </w:r>
            <w:r w:rsidRPr="00820D7C">
              <w:rPr>
                <w:rFonts w:cs="Calibri"/>
                <w:spacing w:val="-2"/>
                <w:sz w:val="18"/>
                <w:szCs w:val="18"/>
              </w:rPr>
            </w:r>
            <w:r w:rsidRPr="00820D7C">
              <w:rPr>
                <w:rFonts w:cs="Calibri"/>
                <w:spacing w:val="-2"/>
                <w:sz w:val="18"/>
                <w:szCs w:val="18"/>
              </w:rPr>
              <w:fldChar w:fldCharType="separate"/>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spacing w:val="-2"/>
                <w:sz w:val="18"/>
                <w:szCs w:val="18"/>
              </w:rPr>
              <w:fldChar w:fldCharType="end"/>
            </w:r>
          </w:p>
          <w:p w14:paraId="13AF90B3" w14:textId="77777777" w:rsidR="00D36755" w:rsidRPr="00820D7C" w:rsidRDefault="00D36755" w:rsidP="00D41331">
            <w:pPr>
              <w:pStyle w:val="NoSpacing"/>
              <w:spacing w:before="60" w:after="60"/>
              <w:ind w:left="418"/>
              <w:rPr>
                <w:rFonts w:cs="Calibri"/>
                <w:spacing w:val="-2"/>
                <w:sz w:val="18"/>
                <w:szCs w:val="18"/>
              </w:rPr>
            </w:pPr>
            <w:r w:rsidRPr="00820D7C">
              <w:rPr>
                <w:rFonts w:cs="Calibri"/>
                <w:spacing w:val="-2"/>
                <w:sz w:val="18"/>
                <w:szCs w:val="18"/>
                <w:u w:val="single"/>
              </w:rPr>
              <w:t>STIP Date and Page Number on which the project can be found:</w:t>
            </w:r>
            <w:r w:rsidRPr="00820D7C">
              <w:rPr>
                <w:rFonts w:cs="Calibri"/>
                <w:spacing w:val="-2"/>
                <w:sz w:val="18"/>
                <w:szCs w:val="18"/>
              </w:rPr>
              <w:t xml:space="preserve">  </w:t>
            </w:r>
            <w:r w:rsidRPr="00820D7C">
              <w:rPr>
                <w:rFonts w:cs="Calibri"/>
                <w:spacing w:val="-2"/>
                <w:sz w:val="18"/>
                <w:szCs w:val="18"/>
              </w:rPr>
              <w:fldChar w:fldCharType="begin">
                <w:ffData>
                  <w:name w:val=""/>
                  <w:enabled/>
                  <w:calcOnExit w:val="0"/>
                  <w:textInput/>
                </w:ffData>
              </w:fldChar>
            </w:r>
            <w:r w:rsidRPr="00820D7C">
              <w:rPr>
                <w:rFonts w:cs="Calibri"/>
                <w:spacing w:val="-2"/>
                <w:sz w:val="18"/>
                <w:szCs w:val="18"/>
              </w:rPr>
              <w:instrText xml:space="preserve"> FORMTEXT </w:instrText>
            </w:r>
            <w:r w:rsidRPr="00820D7C">
              <w:rPr>
                <w:rFonts w:cs="Calibri"/>
                <w:spacing w:val="-2"/>
                <w:sz w:val="18"/>
                <w:szCs w:val="18"/>
              </w:rPr>
            </w:r>
            <w:r w:rsidRPr="00820D7C">
              <w:rPr>
                <w:rFonts w:cs="Calibri"/>
                <w:spacing w:val="-2"/>
                <w:sz w:val="18"/>
                <w:szCs w:val="18"/>
              </w:rPr>
              <w:fldChar w:fldCharType="separate"/>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spacing w:val="-2"/>
                <w:sz w:val="18"/>
                <w:szCs w:val="18"/>
              </w:rPr>
              <w:fldChar w:fldCharType="end"/>
            </w:r>
          </w:p>
          <w:p w14:paraId="514EEDF4" w14:textId="7D0CE7B5" w:rsidR="00D36755" w:rsidRPr="00820D7C" w:rsidRDefault="00D36755" w:rsidP="00D41331">
            <w:pPr>
              <w:pStyle w:val="NoSpacing"/>
              <w:spacing w:before="60" w:after="60"/>
              <w:ind w:left="418"/>
              <w:rPr>
                <w:rFonts w:cs="Calibri"/>
                <w:spacing w:val="-2"/>
                <w:sz w:val="18"/>
                <w:szCs w:val="18"/>
                <w:u w:val="single"/>
              </w:rPr>
            </w:pPr>
            <w:r w:rsidRPr="00820D7C">
              <w:rPr>
                <w:rFonts w:cs="Calibri"/>
                <w:spacing w:val="-2"/>
                <w:sz w:val="18"/>
                <w:szCs w:val="18"/>
                <w:u w:val="single"/>
              </w:rPr>
              <w:t>Include a copy of the page from the STIP as an attachment:</w:t>
            </w:r>
            <w:r w:rsidRPr="00820D7C">
              <w:rPr>
                <w:rFonts w:cs="Calibri"/>
                <w:spacing w:val="-2"/>
                <w:sz w:val="18"/>
                <w:szCs w:val="18"/>
              </w:rPr>
              <w:t xml:space="preserve">  </w:t>
            </w:r>
            <w:r w:rsidRPr="00820D7C">
              <w:rPr>
                <w:rFonts w:cs="Calibri"/>
                <w:sz w:val="20"/>
                <w:szCs w:val="20"/>
              </w:rPr>
              <w:fldChar w:fldCharType="begin">
                <w:ffData>
                  <w:name w:val=""/>
                  <w:enabled/>
                  <w:calcOnExit w:val="0"/>
                  <w:checkBox>
                    <w:size w:val="20"/>
                    <w:default w:val="0"/>
                  </w:checkBox>
                </w:ffData>
              </w:fldChar>
            </w:r>
            <w:r w:rsidRPr="00820D7C">
              <w:rPr>
                <w:rFonts w:cs="Calibri"/>
                <w:sz w:val="20"/>
                <w:szCs w:val="20"/>
              </w:rPr>
              <w:instrText xml:space="preserve"> FORMCHECKBOX </w:instrText>
            </w:r>
            <w:r w:rsidR="008445ED">
              <w:rPr>
                <w:rFonts w:cs="Calibri"/>
                <w:sz w:val="20"/>
                <w:szCs w:val="20"/>
              </w:rPr>
            </w:r>
            <w:r w:rsidR="008445ED">
              <w:rPr>
                <w:rFonts w:cs="Calibri"/>
                <w:sz w:val="20"/>
                <w:szCs w:val="20"/>
              </w:rPr>
              <w:fldChar w:fldCharType="separate"/>
            </w:r>
            <w:r w:rsidRPr="00820D7C">
              <w:rPr>
                <w:rFonts w:cs="Calibri"/>
                <w:sz w:val="20"/>
                <w:szCs w:val="20"/>
              </w:rPr>
              <w:fldChar w:fldCharType="end"/>
            </w:r>
            <w:r w:rsidR="00DA5E58" w:rsidRPr="00820D7C">
              <w:rPr>
                <w:rFonts w:cs="Calibri"/>
                <w:sz w:val="20"/>
                <w:szCs w:val="20"/>
              </w:rPr>
              <w:t xml:space="preserve">  </w:t>
            </w:r>
            <w:r w:rsidR="00DA5E58" w:rsidRPr="00820D7C">
              <w:rPr>
                <w:rFonts w:cs="Calibri"/>
                <w:sz w:val="18"/>
                <w:szCs w:val="18"/>
                <w:u w:val="single"/>
              </w:rPr>
              <w:t>Included as:</w:t>
            </w:r>
            <w:r w:rsidR="00DA5E58" w:rsidRPr="00820D7C">
              <w:rPr>
                <w:rFonts w:cs="Calibri"/>
                <w:sz w:val="18"/>
                <w:szCs w:val="18"/>
              </w:rPr>
              <w:t xml:space="preserve">  Attachment </w:t>
            </w:r>
            <w:r w:rsidR="00DA5E58" w:rsidRPr="00820D7C">
              <w:rPr>
                <w:rFonts w:cs="Calibri"/>
                <w:spacing w:val="-2"/>
                <w:sz w:val="18"/>
                <w:szCs w:val="18"/>
              </w:rPr>
              <w:fldChar w:fldCharType="begin">
                <w:ffData>
                  <w:name w:val=""/>
                  <w:enabled/>
                  <w:calcOnExit w:val="0"/>
                  <w:textInput/>
                </w:ffData>
              </w:fldChar>
            </w:r>
            <w:r w:rsidR="00DA5E58" w:rsidRPr="00820D7C">
              <w:rPr>
                <w:rFonts w:cs="Calibri"/>
                <w:spacing w:val="-2"/>
                <w:sz w:val="18"/>
                <w:szCs w:val="18"/>
              </w:rPr>
              <w:instrText xml:space="preserve"> FORMTEXT </w:instrText>
            </w:r>
            <w:r w:rsidR="00DA5E58" w:rsidRPr="00820D7C">
              <w:rPr>
                <w:rFonts w:cs="Calibri"/>
                <w:spacing w:val="-2"/>
                <w:sz w:val="18"/>
                <w:szCs w:val="18"/>
              </w:rPr>
            </w:r>
            <w:r w:rsidR="00DA5E58" w:rsidRPr="00820D7C">
              <w:rPr>
                <w:rFonts w:cs="Calibri"/>
                <w:spacing w:val="-2"/>
                <w:sz w:val="18"/>
                <w:szCs w:val="18"/>
              </w:rPr>
              <w:fldChar w:fldCharType="separate"/>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spacing w:val="-2"/>
                <w:sz w:val="18"/>
                <w:szCs w:val="18"/>
              </w:rPr>
              <w:fldChar w:fldCharType="end"/>
            </w:r>
          </w:p>
          <w:p w14:paraId="5C0B9C0E" w14:textId="77777777" w:rsidR="00D36755" w:rsidRPr="00820D7C" w:rsidRDefault="00D36755" w:rsidP="00D41331">
            <w:pPr>
              <w:pStyle w:val="NoSpacing"/>
              <w:rPr>
                <w:rFonts w:cs="Calibri"/>
                <w:sz w:val="18"/>
                <w:szCs w:val="18"/>
              </w:rPr>
            </w:pPr>
            <w:r w:rsidRPr="00820D7C">
              <w:rPr>
                <w:rFonts w:cs="Calibri"/>
                <w:sz w:val="18"/>
                <w:szCs w:val="18"/>
              </w:rPr>
              <w:t xml:space="preserve">For projects in metropolitan planning areas, it must also be in the metropolitan planning organization (MPO) transportation improvement program (TIP). </w:t>
            </w:r>
          </w:p>
          <w:p w14:paraId="446EACF0" w14:textId="77777777" w:rsidR="00D36755" w:rsidRPr="00820D7C" w:rsidRDefault="00D36755" w:rsidP="00D41331">
            <w:pPr>
              <w:pStyle w:val="NoSpacing"/>
              <w:spacing w:before="60" w:after="60"/>
              <w:ind w:left="420"/>
              <w:rPr>
                <w:rFonts w:cs="Calibri"/>
                <w:spacing w:val="-2"/>
                <w:sz w:val="18"/>
                <w:szCs w:val="18"/>
              </w:rPr>
            </w:pPr>
            <w:r w:rsidRPr="00820D7C">
              <w:rPr>
                <w:rFonts w:cs="Calibri"/>
                <w:sz w:val="18"/>
                <w:szCs w:val="18"/>
                <w:u w:val="single"/>
              </w:rPr>
              <w:t>Name of the TIP or TIP amendment:</w:t>
            </w:r>
            <w:r w:rsidRPr="00820D7C">
              <w:rPr>
                <w:rFonts w:cs="Calibri"/>
                <w:sz w:val="18"/>
                <w:szCs w:val="18"/>
              </w:rPr>
              <w:t xml:space="preserve">  </w:t>
            </w:r>
            <w:r w:rsidRPr="00820D7C">
              <w:rPr>
                <w:rFonts w:cs="Calibri"/>
                <w:spacing w:val="-2"/>
                <w:sz w:val="18"/>
                <w:szCs w:val="18"/>
              </w:rPr>
              <w:fldChar w:fldCharType="begin">
                <w:ffData>
                  <w:name w:val=""/>
                  <w:enabled/>
                  <w:calcOnExit w:val="0"/>
                  <w:textInput/>
                </w:ffData>
              </w:fldChar>
            </w:r>
            <w:r w:rsidRPr="00820D7C">
              <w:rPr>
                <w:rFonts w:cs="Calibri"/>
                <w:spacing w:val="-2"/>
                <w:sz w:val="18"/>
                <w:szCs w:val="18"/>
              </w:rPr>
              <w:instrText xml:space="preserve"> FORMTEXT </w:instrText>
            </w:r>
            <w:r w:rsidRPr="00820D7C">
              <w:rPr>
                <w:rFonts w:cs="Calibri"/>
                <w:spacing w:val="-2"/>
                <w:sz w:val="18"/>
                <w:szCs w:val="18"/>
              </w:rPr>
            </w:r>
            <w:r w:rsidRPr="00820D7C">
              <w:rPr>
                <w:rFonts w:cs="Calibri"/>
                <w:spacing w:val="-2"/>
                <w:sz w:val="18"/>
                <w:szCs w:val="18"/>
              </w:rPr>
              <w:fldChar w:fldCharType="separate"/>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spacing w:val="-2"/>
                <w:sz w:val="18"/>
                <w:szCs w:val="18"/>
              </w:rPr>
              <w:fldChar w:fldCharType="end"/>
            </w:r>
          </w:p>
          <w:p w14:paraId="64ED4395" w14:textId="77777777" w:rsidR="00D36755" w:rsidRPr="00820D7C" w:rsidRDefault="00D36755" w:rsidP="00D41331">
            <w:pPr>
              <w:pStyle w:val="NoSpacing"/>
              <w:spacing w:before="60" w:after="60"/>
              <w:ind w:left="418"/>
              <w:rPr>
                <w:rFonts w:cs="Calibri"/>
                <w:spacing w:val="-2"/>
                <w:sz w:val="18"/>
                <w:szCs w:val="18"/>
              </w:rPr>
            </w:pPr>
            <w:r w:rsidRPr="00820D7C">
              <w:rPr>
                <w:rFonts w:cs="Calibri"/>
                <w:sz w:val="18"/>
                <w:szCs w:val="18"/>
                <w:u w:val="single"/>
              </w:rPr>
              <w:t>TIP Date and Page Number on which the project can be found:</w:t>
            </w:r>
            <w:r w:rsidRPr="00820D7C">
              <w:rPr>
                <w:rFonts w:cs="Calibri"/>
                <w:sz w:val="18"/>
                <w:szCs w:val="18"/>
              </w:rPr>
              <w:t xml:space="preserve">  </w:t>
            </w:r>
            <w:r w:rsidRPr="00820D7C">
              <w:rPr>
                <w:rFonts w:cs="Calibri"/>
                <w:spacing w:val="-2"/>
                <w:sz w:val="18"/>
                <w:szCs w:val="18"/>
              </w:rPr>
              <w:fldChar w:fldCharType="begin">
                <w:ffData>
                  <w:name w:val=""/>
                  <w:enabled/>
                  <w:calcOnExit w:val="0"/>
                  <w:textInput/>
                </w:ffData>
              </w:fldChar>
            </w:r>
            <w:r w:rsidRPr="00820D7C">
              <w:rPr>
                <w:rFonts w:cs="Calibri"/>
                <w:spacing w:val="-2"/>
                <w:sz w:val="18"/>
                <w:szCs w:val="18"/>
              </w:rPr>
              <w:instrText xml:space="preserve"> FORMTEXT </w:instrText>
            </w:r>
            <w:r w:rsidRPr="00820D7C">
              <w:rPr>
                <w:rFonts w:cs="Calibri"/>
                <w:spacing w:val="-2"/>
                <w:sz w:val="18"/>
                <w:szCs w:val="18"/>
              </w:rPr>
            </w:r>
            <w:r w:rsidRPr="00820D7C">
              <w:rPr>
                <w:rFonts w:cs="Calibri"/>
                <w:spacing w:val="-2"/>
                <w:sz w:val="18"/>
                <w:szCs w:val="18"/>
              </w:rPr>
              <w:fldChar w:fldCharType="separate"/>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noProof/>
                <w:spacing w:val="-2"/>
                <w:sz w:val="18"/>
                <w:szCs w:val="18"/>
              </w:rPr>
              <w:t> </w:t>
            </w:r>
            <w:r w:rsidRPr="00820D7C">
              <w:rPr>
                <w:rFonts w:cs="Calibri"/>
                <w:spacing w:val="-2"/>
                <w:sz w:val="18"/>
                <w:szCs w:val="18"/>
              </w:rPr>
              <w:fldChar w:fldCharType="end"/>
            </w:r>
          </w:p>
          <w:p w14:paraId="7D46A782" w14:textId="652FFF1C" w:rsidR="00D36755" w:rsidRPr="00820D7C" w:rsidRDefault="00D36755" w:rsidP="00D41331">
            <w:pPr>
              <w:pStyle w:val="NoSpacing"/>
              <w:spacing w:before="60" w:after="60"/>
              <w:ind w:left="418"/>
              <w:rPr>
                <w:rFonts w:cs="Calibri"/>
                <w:spacing w:val="-2"/>
                <w:sz w:val="18"/>
                <w:szCs w:val="18"/>
                <w:u w:val="single"/>
              </w:rPr>
            </w:pPr>
            <w:r w:rsidRPr="00820D7C">
              <w:rPr>
                <w:rFonts w:cs="Calibri"/>
                <w:spacing w:val="-2"/>
                <w:sz w:val="18"/>
                <w:szCs w:val="18"/>
                <w:u w:val="single"/>
              </w:rPr>
              <w:t>Include a copy of the page from the TIP as an attachment:</w:t>
            </w:r>
            <w:r w:rsidRPr="00820D7C">
              <w:rPr>
                <w:rFonts w:cs="Calibri"/>
                <w:spacing w:val="-2"/>
                <w:sz w:val="18"/>
                <w:szCs w:val="18"/>
              </w:rPr>
              <w:t xml:space="preserve">  </w:t>
            </w:r>
            <w:r w:rsidRPr="00820D7C">
              <w:rPr>
                <w:rFonts w:cs="Calibri"/>
                <w:sz w:val="20"/>
                <w:szCs w:val="20"/>
              </w:rPr>
              <w:fldChar w:fldCharType="begin">
                <w:ffData>
                  <w:name w:val=""/>
                  <w:enabled/>
                  <w:calcOnExit w:val="0"/>
                  <w:checkBox>
                    <w:size w:val="20"/>
                    <w:default w:val="0"/>
                  </w:checkBox>
                </w:ffData>
              </w:fldChar>
            </w:r>
            <w:r w:rsidRPr="00820D7C">
              <w:rPr>
                <w:rFonts w:cs="Calibri"/>
                <w:sz w:val="20"/>
                <w:szCs w:val="20"/>
              </w:rPr>
              <w:instrText xml:space="preserve"> FORMCHECKBOX </w:instrText>
            </w:r>
            <w:r w:rsidR="008445ED">
              <w:rPr>
                <w:rFonts w:cs="Calibri"/>
                <w:sz w:val="20"/>
                <w:szCs w:val="20"/>
              </w:rPr>
            </w:r>
            <w:r w:rsidR="008445ED">
              <w:rPr>
                <w:rFonts w:cs="Calibri"/>
                <w:sz w:val="20"/>
                <w:szCs w:val="20"/>
              </w:rPr>
              <w:fldChar w:fldCharType="separate"/>
            </w:r>
            <w:r w:rsidRPr="00820D7C">
              <w:rPr>
                <w:rFonts w:cs="Calibri"/>
                <w:sz w:val="20"/>
                <w:szCs w:val="20"/>
              </w:rPr>
              <w:fldChar w:fldCharType="end"/>
            </w:r>
            <w:r w:rsidR="00DA5E58" w:rsidRPr="00820D7C">
              <w:rPr>
                <w:rFonts w:cs="Calibri"/>
                <w:sz w:val="20"/>
                <w:szCs w:val="20"/>
              </w:rPr>
              <w:t xml:space="preserve">  </w:t>
            </w:r>
            <w:r w:rsidR="00DA5E58" w:rsidRPr="00820D7C">
              <w:rPr>
                <w:rFonts w:cs="Calibri"/>
                <w:sz w:val="18"/>
                <w:szCs w:val="18"/>
                <w:u w:val="single"/>
              </w:rPr>
              <w:t>Included as:</w:t>
            </w:r>
            <w:r w:rsidR="00DA5E58" w:rsidRPr="00820D7C">
              <w:rPr>
                <w:rFonts w:cs="Calibri"/>
                <w:sz w:val="18"/>
                <w:szCs w:val="18"/>
              </w:rPr>
              <w:t xml:space="preserve">  Attachment </w:t>
            </w:r>
            <w:r w:rsidR="00DA5E58" w:rsidRPr="00820D7C">
              <w:rPr>
                <w:rFonts w:cs="Calibri"/>
                <w:spacing w:val="-2"/>
                <w:sz w:val="18"/>
                <w:szCs w:val="18"/>
              </w:rPr>
              <w:fldChar w:fldCharType="begin">
                <w:ffData>
                  <w:name w:val=""/>
                  <w:enabled/>
                  <w:calcOnExit w:val="0"/>
                  <w:textInput/>
                </w:ffData>
              </w:fldChar>
            </w:r>
            <w:r w:rsidR="00DA5E58" w:rsidRPr="00820D7C">
              <w:rPr>
                <w:rFonts w:cs="Calibri"/>
                <w:spacing w:val="-2"/>
                <w:sz w:val="18"/>
                <w:szCs w:val="18"/>
              </w:rPr>
              <w:instrText xml:space="preserve"> FORMTEXT </w:instrText>
            </w:r>
            <w:r w:rsidR="00DA5E58" w:rsidRPr="00820D7C">
              <w:rPr>
                <w:rFonts w:cs="Calibri"/>
                <w:spacing w:val="-2"/>
                <w:sz w:val="18"/>
                <w:szCs w:val="18"/>
              </w:rPr>
            </w:r>
            <w:r w:rsidR="00DA5E58" w:rsidRPr="00820D7C">
              <w:rPr>
                <w:rFonts w:cs="Calibri"/>
                <w:spacing w:val="-2"/>
                <w:sz w:val="18"/>
                <w:szCs w:val="18"/>
              </w:rPr>
              <w:fldChar w:fldCharType="separate"/>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noProof/>
                <w:spacing w:val="-2"/>
                <w:sz w:val="18"/>
                <w:szCs w:val="18"/>
              </w:rPr>
              <w:t> </w:t>
            </w:r>
            <w:r w:rsidR="00DA5E58" w:rsidRPr="00820D7C">
              <w:rPr>
                <w:rFonts w:cs="Calibri"/>
                <w:spacing w:val="-2"/>
                <w:sz w:val="18"/>
                <w:szCs w:val="18"/>
              </w:rPr>
              <w:fldChar w:fldCharType="end"/>
            </w:r>
          </w:p>
        </w:tc>
      </w:tr>
    </w:tbl>
    <w:p w14:paraId="36BCEF6C" w14:textId="77777777" w:rsidR="00EE6BAC" w:rsidRPr="00B37EF4" w:rsidRDefault="00EE6BAC" w:rsidP="00EE6BAC">
      <w:pPr>
        <w:pStyle w:val="NoSpacing"/>
        <w:rPr>
          <w:rFonts w:cstheme="minorHAnsi"/>
        </w:rPr>
      </w:pPr>
      <w:r w:rsidRPr="00B37EF4">
        <w:rPr>
          <w:rFonts w:cstheme="minorHAnsi"/>
          <w:b/>
          <w:sz w:val="24"/>
          <w:szCs w:val="24"/>
        </w:rPr>
        <w:t>II. Proposed (c)-list Categorical Exclusion</w:t>
      </w:r>
      <w:r w:rsidRPr="00CE429B">
        <w:rPr>
          <w:rFonts w:cstheme="minorHAnsi"/>
          <w:b/>
          <w:bCs/>
        </w:rPr>
        <w:t xml:space="preserve"> 23 CFR 771.117(c)</w:t>
      </w:r>
      <w:r w:rsidRPr="00AD6530">
        <w:rPr>
          <w:rFonts w:cstheme="minorHAnsi"/>
          <w:b/>
        </w:rPr>
        <w:t xml:space="preserve">26, </w:t>
      </w:r>
      <w:r>
        <w:rPr>
          <w:rFonts w:cstheme="minorHAnsi"/>
          <w:b/>
        </w:rPr>
        <w:t>(c)</w:t>
      </w:r>
      <w:r w:rsidRPr="00AD6530">
        <w:rPr>
          <w:rFonts w:cstheme="minorHAnsi"/>
          <w:b/>
        </w:rPr>
        <w:t xml:space="preserve">27 or </w:t>
      </w:r>
      <w:r>
        <w:rPr>
          <w:rFonts w:cstheme="minorHAnsi"/>
          <w:b/>
        </w:rPr>
        <w:t>(c)</w:t>
      </w:r>
      <w:r w:rsidRPr="00AD6530">
        <w:rPr>
          <w:rFonts w:cstheme="minorHAnsi"/>
          <w:b/>
        </w:rPr>
        <w:t>28</w:t>
      </w:r>
      <w:r>
        <w:rPr>
          <w:rFonts w:cstheme="minorHAnsi"/>
          <w:b/>
        </w:rPr>
        <w:t xml:space="preserve"> </w:t>
      </w:r>
    </w:p>
    <w:p w14:paraId="0939D39C" w14:textId="77777777" w:rsidR="00EE6BAC" w:rsidRPr="00873330" w:rsidRDefault="00EE6BAC" w:rsidP="00EE6BAC">
      <w:pPr>
        <w:pStyle w:val="NoSpacing"/>
        <w:spacing w:after="120"/>
        <w:rPr>
          <w:sz w:val="20"/>
          <w:szCs w:val="20"/>
        </w:rPr>
      </w:pPr>
      <w:r w:rsidRPr="694EE177">
        <w:rPr>
          <w:sz w:val="20"/>
          <w:szCs w:val="20"/>
        </w:rPr>
        <w:t>Projects proposed for approval as (c)(26), (c)(27), or (c)(28) actions must not include any of the conditions specified in 23 CFR 771.117(e).  If project is being processed as any other CE category skip to question III.</w:t>
      </w:r>
    </w:p>
    <w:p w14:paraId="0A77C531" w14:textId="2747CB56" w:rsidR="00EE6BAC" w:rsidRPr="00455C27" w:rsidRDefault="00EE6BAC" w:rsidP="00EE6BAC">
      <w:pPr>
        <w:pStyle w:val="NoSpacing"/>
        <w:spacing w:after="120"/>
        <w:ind w:left="180"/>
        <w:rPr>
          <w:rFonts w:cstheme="minorHAnsi"/>
          <w:sz w:val="18"/>
          <w:szCs w:val="18"/>
        </w:rPr>
      </w:pPr>
      <w:r w:rsidRPr="000F2118">
        <w:rPr>
          <w:sz w:val="18"/>
          <w:szCs w:val="18"/>
        </w:rPr>
        <w:t xml:space="preserve">Check all boxes that apply to the proposed project.  </w:t>
      </w:r>
      <w:r w:rsidRPr="000F2118">
        <w:rPr>
          <w:b/>
          <w:bCs/>
          <w:sz w:val="18"/>
          <w:szCs w:val="18"/>
        </w:rPr>
        <w:t xml:space="preserve">If any boxes are checked, the project cannot be documented with </w:t>
      </w:r>
      <w:r w:rsidRPr="000F2118">
        <w:rPr>
          <w:b/>
          <w:sz w:val="18"/>
          <w:szCs w:val="18"/>
        </w:rPr>
        <w:t>(c)(26), (c)(27), or (c)(28) and FHWA approval is required</w:t>
      </w:r>
      <w:r w:rsidRPr="000F2118">
        <w:rPr>
          <w:b/>
          <w:bCs/>
          <w:sz w:val="18"/>
          <w:szCs w:val="18"/>
        </w:rPr>
        <w:t>.</w:t>
      </w:r>
      <w:r w:rsidRPr="000F2118">
        <w:rPr>
          <w:sz w:val="18"/>
          <w:szCs w:val="18"/>
        </w:rPr>
        <w:t xml:space="preserve">  Consult REC and/or EPDS to determine appropriate environmental document type.</w:t>
      </w:r>
    </w:p>
    <w:tbl>
      <w:tblPr>
        <w:tblW w:w="0" w:type="auto"/>
        <w:tblInd w:w="288" w:type="dxa"/>
        <w:tblLook w:val="0000" w:firstRow="0" w:lastRow="0" w:firstColumn="0" w:lastColumn="0" w:noHBand="0" w:noVBand="0"/>
      </w:tblPr>
      <w:tblGrid>
        <w:gridCol w:w="485"/>
        <w:gridCol w:w="9680"/>
      </w:tblGrid>
      <w:tr w:rsidR="00EE6BAC" w:rsidRPr="00B37EF4" w14:paraId="58511E2A" w14:textId="77777777" w:rsidTr="003429C1">
        <w:trPr>
          <w:cantSplit/>
        </w:trPr>
        <w:tc>
          <w:tcPr>
            <w:tcW w:w="485" w:type="dxa"/>
          </w:tcPr>
          <w:p w14:paraId="2FD4A126"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680" w:type="dxa"/>
          </w:tcPr>
          <w:p w14:paraId="0B36F910" w14:textId="77777777" w:rsidR="00EE6BAC" w:rsidRPr="00873330" w:rsidRDefault="00EE6BAC" w:rsidP="003429C1">
            <w:pPr>
              <w:pStyle w:val="NoSpacing"/>
              <w:rPr>
                <w:rFonts w:cstheme="minorHAnsi"/>
                <w:sz w:val="18"/>
                <w:szCs w:val="18"/>
              </w:rPr>
            </w:pPr>
            <w:r w:rsidRPr="00873330">
              <w:rPr>
                <w:rFonts w:cstheme="minorHAnsi"/>
                <w:sz w:val="18"/>
                <w:szCs w:val="18"/>
              </w:rPr>
              <w:t>An acquisition of more than a minor amount of right</w:t>
            </w:r>
            <w:r>
              <w:rPr>
                <w:rFonts w:cstheme="minorHAnsi"/>
                <w:sz w:val="18"/>
                <w:szCs w:val="18"/>
              </w:rPr>
              <w:t xml:space="preserve"> </w:t>
            </w:r>
            <w:r w:rsidRPr="00873330">
              <w:rPr>
                <w:rFonts w:cstheme="minorHAnsi"/>
                <w:sz w:val="18"/>
                <w:szCs w:val="18"/>
              </w:rPr>
              <w:t>of</w:t>
            </w:r>
            <w:r>
              <w:rPr>
                <w:rFonts w:cstheme="minorHAnsi"/>
                <w:sz w:val="18"/>
                <w:szCs w:val="18"/>
              </w:rPr>
              <w:t xml:space="preserve"> </w:t>
            </w:r>
            <w:r w:rsidRPr="00873330">
              <w:rPr>
                <w:rFonts w:cstheme="minorHAnsi"/>
                <w:sz w:val="18"/>
                <w:szCs w:val="18"/>
              </w:rPr>
              <w:t>way or that would result in any residential or non-residential displacements</w:t>
            </w:r>
          </w:p>
          <w:p w14:paraId="56FD8E83"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*In Wisconsin, a minor amount of right</w:t>
            </w:r>
            <w:r>
              <w:rPr>
                <w:rFonts w:cstheme="minorHAnsi"/>
                <w:sz w:val="18"/>
                <w:szCs w:val="18"/>
              </w:rPr>
              <w:t xml:space="preserve"> </w:t>
            </w:r>
            <w:r w:rsidRPr="00873330">
              <w:rPr>
                <w:rFonts w:cstheme="minorHAnsi"/>
                <w:sz w:val="18"/>
                <w:szCs w:val="18"/>
              </w:rPr>
              <w:t>of</w:t>
            </w:r>
            <w:r>
              <w:rPr>
                <w:rFonts w:cstheme="minorHAnsi"/>
                <w:sz w:val="18"/>
                <w:szCs w:val="18"/>
              </w:rPr>
              <w:t xml:space="preserve"> </w:t>
            </w:r>
            <w:r w:rsidRPr="00873330">
              <w:rPr>
                <w:rFonts w:cstheme="minorHAnsi"/>
                <w:sz w:val="18"/>
                <w:szCs w:val="18"/>
              </w:rPr>
              <w:t>way is defined as fee or PLE acquisition ≤ 1 acre/ mile on average for (c)(26) actions and ≤ 0.5 acre total for (c)(27)&amp;(28) actions.</w:t>
            </w:r>
          </w:p>
        </w:tc>
      </w:tr>
      <w:tr w:rsidR="00EE6BAC" w:rsidRPr="00B37EF4" w14:paraId="1BB7C539" w14:textId="77777777" w:rsidTr="003429C1">
        <w:trPr>
          <w:cantSplit/>
        </w:trPr>
        <w:tc>
          <w:tcPr>
            <w:tcW w:w="485" w:type="dxa"/>
          </w:tcPr>
          <w:p w14:paraId="3AFF24A6"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680" w:type="dxa"/>
          </w:tcPr>
          <w:p w14:paraId="692DC3A7"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An action that needs a bridge permit from the US Coast Guard</w:t>
            </w:r>
          </w:p>
        </w:tc>
      </w:tr>
      <w:tr w:rsidR="00EE6BAC" w:rsidRPr="00B37EF4" w14:paraId="1BD4B63F" w14:textId="77777777" w:rsidTr="003429C1">
        <w:trPr>
          <w:cantSplit/>
        </w:trPr>
        <w:tc>
          <w:tcPr>
            <w:tcW w:w="485" w:type="dxa"/>
          </w:tcPr>
          <w:p w14:paraId="7415D03B"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680" w:type="dxa"/>
          </w:tcPr>
          <w:p w14:paraId="03E24DF1"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An action that does not meet the terms and conditions of a US Army Corps of Engineers nationwide or general permit under Section 404 of the Clean Water Act and/or section 10 of the Rivers and Harbors Act of 1899</w:t>
            </w:r>
          </w:p>
        </w:tc>
      </w:tr>
      <w:tr w:rsidR="00EE6BAC" w:rsidRPr="00B37EF4" w14:paraId="103CF036" w14:textId="77777777" w:rsidTr="003429C1">
        <w:trPr>
          <w:cantSplit/>
        </w:trPr>
        <w:tc>
          <w:tcPr>
            <w:tcW w:w="485" w:type="dxa"/>
          </w:tcPr>
          <w:p w14:paraId="4A60625B"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680" w:type="dxa"/>
          </w:tcPr>
          <w:p w14:paraId="6EAA243B"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A finding of “adverse effect” to historic properties under the National Historic Preservation Act</w:t>
            </w:r>
          </w:p>
        </w:tc>
      </w:tr>
      <w:tr w:rsidR="00EE6BAC" w:rsidRPr="00B37EF4" w14:paraId="07129549" w14:textId="77777777" w:rsidTr="003429C1">
        <w:trPr>
          <w:cantSplit/>
        </w:trPr>
        <w:tc>
          <w:tcPr>
            <w:tcW w:w="485" w:type="dxa"/>
          </w:tcPr>
          <w:p w14:paraId="0CD7F600"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680" w:type="dxa"/>
          </w:tcPr>
          <w:p w14:paraId="5405222F" w14:textId="77777777" w:rsidR="00EE6BAC" w:rsidRPr="00873330" w:rsidRDefault="00EE6BAC" w:rsidP="003429C1">
            <w:pPr>
              <w:pStyle w:val="NoSpacing"/>
              <w:rPr>
                <w:rFonts w:cstheme="minorHAnsi"/>
                <w:sz w:val="18"/>
                <w:szCs w:val="18"/>
              </w:rPr>
            </w:pPr>
            <w:r w:rsidRPr="00873330">
              <w:rPr>
                <w:rFonts w:cstheme="minorHAnsi"/>
                <w:sz w:val="18"/>
                <w:szCs w:val="18"/>
              </w:rPr>
              <w:t xml:space="preserve">The use of a resource protected under 23 USC 138 or 49 USC 303 (Section 4(f)) except for actions resulting in </w:t>
            </w:r>
            <w:r w:rsidRPr="00873330">
              <w:rPr>
                <w:rFonts w:cstheme="minorHAnsi"/>
                <w:i/>
                <w:sz w:val="18"/>
                <w:szCs w:val="18"/>
              </w:rPr>
              <w:t>de minimis</w:t>
            </w:r>
            <w:r w:rsidRPr="00873330">
              <w:rPr>
                <w:rFonts w:cstheme="minorHAnsi"/>
                <w:sz w:val="18"/>
                <w:szCs w:val="18"/>
              </w:rPr>
              <w:t xml:space="preserve"> impacts</w:t>
            </w:r>
          </w:p>
          <w:p w14:paraId="63FD4A27"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*If a project includes a Section 4(f) de minimis determination or programmatic evaluation, the Section 4(f) documentation must be submitted to FHWA for review and approval before final approval of this CE</w:t>
            </w:r>
          </w:p>
        </w:tc>
      </w:tr>
      <w:tr w:rsidR="00EE6BAC" w:rsidRPr="00B37EF4" w14:paraId="4AE3033C" w14:textId="77777777" w:rsidTr="003429C1">
        <w:trPr>
          <w:cantSplit/>
        </w:trPr>
        <w:tc>
          <w:tcPr>
            <w:tcW w:w="485" w:type="dxa"/>
          </w:tcPr>
          <w:p w14:paraId="6EF5C033"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680" w:type="dxa"/>
          </w:tcPr>
          <w:p w14:paraId="64DB4495"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 xml:space="preserve">A finding of “may affect, likely to adversely affect” </w:t>
            </w:r>
            <w:r>
              <w:rPr>
                <w:rFonts w:cstheme="minorHAnsi"/>
                <w:sz w:val="18"/>
                <w:szCs w:val="18"/>
              </w:rPr>
              <w:t xml:space="preserve">a </w:t>
            </w:r>
            <w:r w:rsidRPr="00873330">
              <w:rPr>
                <w:rFonts w:cstheme="minorHAnsi"/>
                <w:sz w:val="18"/>
                <w:szCs w:val="18"/>
              </w:rPr>
              <w:t>threatened or endangered species or critical habitat</w:t>
            </w:r>
            <w:r>
              <w:rPr>
                <w:rFonts w:cstheme="minorHAnsi"/>
                <w:sz w:val="18"/>
                <w:szCs w:val="18"/>
              </w:rPr>
              <w:t xml:space="preserve"> protected by the Endangered Species Act</w:t>
            </w:r>
          </w:p>
        </w:tc>
      </w:tr>
      <w:tr w:rsidR="00EE6BAC" w:rsidRPr="00B37EF4" w14:paraId="066F3102" w14:textId="77777777" w:rsidTr="003429C1">
        <w:trPr>
          <w:cantSplit/>
        </w:trPr>
        <w:tc>
          <w:tcPr>
            <w:tcW w:w="485" w:type="dxa"/>
          </w:tcPr>
          <w:p w14:paraId="01FFFF59"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680" w:type="dxa"/>
          </w:tcPr>
          <w:p w14:paraId="54F3B80C" w14:textId="77777777" w:rsidR="00EE6BAC" w:rsidRPr="00873330" w:rsidRDefault="00EE6BAC" w:rsidP="003429C1">
            <w:pPr>
              <w:pStyle w:val="NoSpacing"/>
              <w:rPr>
                <w:rFonts w:cstheme="minorHAnsi"/>
                <w:sz w:val="18"/>
                <w:szCs w:val="18"/>
              </w:rPr>
            </w:pPr>
            <w:r w:rsidRPr="00873330">
              <w:rPr>
                <w:rFonts w:cstheme="minorHAnsi"/>
                <w:sz w:val="18"/>
                <w:szCs w:val="18"/>
              </w:rPr>
              <w:t>Construction of temporary access, or the closure of existing road, bridge, or ramps, that would result in major traffic disruptions</w:t>
            </w:r>
          </w:p>
          <w:p w14:paraId="24E87F7A" w14:textId="77777777" w:rsidR="00EE6BAC" w:rsidRPr="00873330" w:rsidRDefault="00EE6BAC" w:rsidP="003429C1">
            <w:pPr>
              <w:pStyle w:val="NoSpacing"/>
              <w:spacing w:after="60"/>
              <w:rPr>
                <w:sz w:val="18"/>
                <w:szCs w:val="18"/>
              </w:rPr>
            </w:pPr>
            <w:r w:rsidRPr="694EE177">
              <w:rPr>
                <w:sz w:val="18"/>
                <w:szCs w:val="18"/>
              </w:rPr>
              <w:t>*In Wisconsin, projects resulting in major traffic disruptions are those that require a Transportation Management Plan Type 3, as defined in FDM 11-50-5</w:t>
            </w:r>
          </w:p>
        </w:tc>
      </w:tr>
      <w:tr w:rsidR="00EE6BAC" w:rsidRPr="00B37EF4" w14:paraId="409CF5E9" w14:textId="77777777" w:rsidTr="003429C1">
        <w:trPr>
          <w:cantSplit/>
        </w:trPr>
        <w:tc>
          <w:tcPr>
            <w:tcW w:w="485" w:type="dxa"/>
          </w:tcPr>
          <w:p w14:paraId="72B7CA5A"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680" w:type="dxa"/>
          </w:tcPr>
          <w:p w14:paraId="0FDADA7B" w14:textId="77777777" w:rsidR="00EE6BAC" w:rsidRPr="00873330" w:rsidRDefault="00EE6BAC" w:rsidP="003429C1">
            <w:pPr>
              <w:pStyle w:val="NoSpacing"/>
              <w:rPr>
                <w:rFonts w:cstheme="minorHAnsi"/>
                <w:sz w:val="18"/>
                <w:szCs w:val="18"/>
              </w:rPr>
            </w:pPr>
            <w:r w:rsidRPr="00873330">
              <w:rPr>
                <w:rFonts w:cstheme="minorHAnsi"/>
                <w:sz w:val="18"/>
                <w:szCs w:val="18"/>
              </w:rPr>
              <w:t>Changes in access control</w:t>
            </w:r>
          </w:p>
          <w:p w14:paraId="59FC56DB" w14:textId="77777777" w:rsidR="00EE6BAC" w:rsidRPr="00873330" w:rsidRDefault="00EE6BAC" w:rsidP="003429C1">
            <w:pPr>
              <w:pStyle w:val="NoSpacing"/>
              <w:spacing w:after="60"/>
              <w:rPr>
                <w:sz w:val="18"/>
                <w:szCs w:val="18"/>
              </w:rPr>
            </w:pPr>
            <w:r>
              <w:rPr>
                <w:sz w:val="18"/>
                <w:szCs w:val="18"/>
              </w:rPr>
              <w:t>*</w:t>
            </w:r>
            <w:r w:rsidRPr="00BC2BE7">
              <w:rPr>
                <w:sz w:val="18"/>
                <w:szCs w:val="18"/>
              </w:rPr>
              <w:t>Existing access may be modified as long as access is maintained in a similar fashion as it existed prior the project being implemented. Creation of new access for the purposes of new development, removal of existing access without replacement or existing appropriate alternate access being available, or substantial changes that would modify existing circulation patterns on the parcel would disqualify the project</w:t>
            </w:r>
            <w:r w:rsidRPr="694EE177">
              <w:rPr>
                <w:sz w:val="18"/>
                <w:szCs w:val="18"/>
              </w:rPr>
              <w:t>.</w:t>
            </w:r>
          </w:p>
        </w:tc>
      </w:tr>
      <w:tr w:rsidR="00EE6BAC" w:rsidRPr="00B37EF4" w14:paraId="7D6FCC73" w14:textId="77777777" w:rsidTr="003429C1">
        <w:trPr>
          <w:cantSplit/>
          <w:trHeight w:val="459"/>
        </w:trPr>
        <w:tc>
          <w:tcPr>
            <w:tcW w:w="485" w:type="dxa"/>
          </w:tcPr>
          <w:p w14:paraId="6092CA21"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680" w:type="dxa"/>
          </w:tcPr>
          <w:p w14:paraId="7A612FB3" w14:textId="77777777" w:rsidR="00EE6BAC" w:rsidRPr="00873330" w:rsidRDefault="00EE6BAC" w:rsidP="003429C1">
            <w:pPr>
              <w:pStyle w:val="NoSpacing"/>
              <w:rPr>
                <w:rFonts w:cstheme="minorHAnsi"/>
                <w:sz w:val="18"/>
                <w:szCs w:val="18"/>
              </w:rPr>
            </w:pPr>
            <w:r w:rsidRPr="00873330">
              <w:rPr>
                <w:rFonts w:cstheme="minorHAnsi"/>
                <w:sz w:val="18"/>
                <w:szCs w:val="18"/>
              </w:rPr>
              <w:t>A floodplain encroachment other than functionally dependent uses (e.g., bridges, wetlands) or actions that facilitate open space use (e.g., recreation trails, bicycle and pedestrian paths); construction activities in, across or adjacent to a river component designated or proposed for inclusion in the National System of Wild and Scenic Rivers</w:t>
            </w:r>
          </w:p>
        </w:tc>
      </w:tr>
    </w:tbl>
    <w:p w14:paraId="450363AB" w14:textId="77777777" w:rsidR="00EE6BAC" w:rsidRPr="00B37EF4" w:rsidRDefault="00EE6BAC" w:rsidP="00EE6BAC">
      <w:pPr>
        <w:pStyle w:val="NoSpacing"/>
        <w:rPr>
          <w:rFonts w:cstheme="minorHAnsi"/>
        </w:rPr>
      </w:pPr>
    </w:p>
    <w:p w14:paraId="2E1375C2" w14:textId="77777777" w:rsidR="00EE6BAC" w:rsidRPr="000F2118" w:rsidRDefault="00EE6BAC" w:rsidP="00EE6BAC">
      <w:pPr>
        <w:pStyle w:val="NoSpacing"/>
        <w:rPr>
          <w:rFonts w:cstheme="minorHAnsi"/>
          <w:b/>
          <w:sz w:val="24"/>
          <w:szCs w:val="24"/>
        </w:rPr>
      </w:pPr>
      <w:r w:rsidRPr="000F2118">
        <w:rPr>
          <w:rFonts w:cstheme="minorHAnsi"/>
          <w:b/>
          <w:sz w:val="24"/>
          <w:szCs w:val="24"/>
        </w:rPr>
        <w:t xml:space="preserve">III. Description of Purpose and Need, Alternatives Considered and Preferred Alternative </w:t>
      </w:r>
      <w:r w:rsidRPr="00802266">
        <w:rPr>
          <w:rFonts w:cstheme="minorHAnsi"/>
          <w:b/>
        </w:rPr>
        <w:t>(</w:t>
      </w:r>
      <w:hyperlink r:id="rId14" w:anchor="page=6" w:history="1">
        <w:r w:rsidRPr="00802266">
          <w:rPr>
            <w:rStyle w:val="Hyperlink"/>
            <w:rFonts w:cstheme="minorHAnsi"/>
            <w:b/>
          </w:rPr>
          <w:t>guidance</w:t>
        </w:r>
      </w:hyperlink>
      <w:r w:rsidRPr="00802266">
        <w:rPr>
          <w:rFonts w:cstheme="minorHAnsi"/>
          <w:b/>
        </w:rPr>
        <w:t>)</w:t>
      </w:r>
    </w:p>
    <w:p w14:paraId="3B9956C3" w14:textId="77777777" w:rsidR="00EE6BAC" w:rsidRPr="000F2118" w:rsidRDefault="00EE6BAC" w:rsidP="00EE6BAC">
      <w:pPr>
        <w:pStyle w:val="NoSpacing"/>
      </w:pPr>
      <w:r w:rsidRPr="000F2118">
        <w:rPr>
          <w:sz w:val="20"/>
          <w:szCs w:val="20"/>
        </w:rPr>
        <w:t xml:space="preserve">Provide the project purpose and need, alternatives considered (as needed) and a concise project description below, including project background as appropriate, and the scope of work.  Attach a project location map and other appropriate exhibits that are referred to </w:t>
      </w:r>
      <w:r w:rsidRPr="000F2118">
        <w:rPr>
          <w:sz w:val="20"/>
          <w:szCs w:val="20"/>
        </w:rPr>
        <w:lastRenderedPageBreak/>
        <w:t xml:space="preserve">in this document. The description must be consistent with the CE listed on the cover page. The project purpose and need or project description should include a brief explanation of the project’s NEPA/WEPA logical termini in relation to the project scope, and purpose and need. </w:t>
      </w:r>
      <w:bookmarkStart w:id="10" w:name="RWacquisition"/>
      <w:bookmarkStart w:id="11" w:name="Check63"/>
    </w:p>
    <w:p w14:paraId="04A25507" w14:textId="77777777" w:rsidR="00EE6BAC" w:rsidRPr="000F2118" w:rsidRDefault="00EE6BAC" w:rsidP="00EE6BAC">
      <w:pPr>
        <w:pStyle w:val="NoSpacing"/>
        <w:rPr>
          <w:color w:val="0000FF"/>
          <w:sz w:val="18"/>
          <w:szCs w:val="18"/>
        </w:rPr>
      </w:pPr>
    </w:p>
    <w:p w14:paraId="62A4AD61" w14:textId="77777777" w:rsidR="00EE6BAC" w:rsidRPr="008D7201" w:rsidRDefault="00EE6BAC" w:rsidP="00EE6BAC">
      <w:pPr>
        <w:pStyle w:val="NoSpacing"/>
        <w:ind w:left="360"/>
        <w:rPr>
          <w:rFonts w:cstheme="minorHAnsi"/>
          <w:b/>
          <w:u w:val="single"/>
        </w:rPr>
      </w:pPr>
      <w:r w:rsidRPr="008D7201">
        <w:rPr>
          <w:rFonts w:cstheme="minorHAnsi"/>
          <w:b/>
          <w:u w:val="single"/>
        </w:rPr>
        <w:t>Project Background:</w:t>
      </w:r>
    </w:p>
    <w:p w14:paraId="7518456E" w14:textId="1B255F82" w:rsidR="002373EA" w:rsidRPr="008D7201" w:rsidRDefault="002373EA" w:rsidP="00EE6BAC">
      <w:pPr>
        <w:pStyle w:val="NoSpacing"/>
        <w:ind w:left="360"/>
        <w:rPr>
          <w:rFonts w:cstheme="minorHAnsi"/>
          <w:bCs/>
          <w:color w:val="FF0000"/>
        </w:rPr>
      </w:pPr>
      <w:r w:rsidRPr="008D7201">
        <w:rPr>
          <w:rFonts w:cstheme="minorHAnsi"/>
          <w:bCs/>
          <w:color w:val="FF0000"/>
        </w:rPr>
        <w:t>The state has identified this as an excess right</w:t>
      </w:r>
      <w:r w:rsidR="00AF24DE">
        <w:rPr>
          <w:rFonts w:cstheme="minorHAnsi"/>
          <w:bCs/>
          <w:color w:val="FF0000"/>
        </w:rPr>
        <w:t>-</w:t>
      </w:r>
      <w:r w:rsidRPr="008D7201">
        <w:rPr>
          <w:rFonts w:cstheme="minorHAnsi"/>
          <w:bCs/>
          <w:color w:val="FF0000"/>
        </w:rPr>
        <w:t>of</w:t>
      </w:r>
      <w:r w:rsidR="00AF24DE">
        <w:rPr>
          <w:rFonts w:cstheme="minorHAnsi"/>
          <w:bCs/>
          <w:color w:val="FF0000"/>
        </w:rPr>
        <w:t>-</w:t>
      </w:r>
      <w:r w:rsidRPr="008D7201">
        <w:rPr>
          <w:rFonts w:cstheme="minorHAnsi"/>
          <w:bCs/>
          <w:color w:val="FF0000"/>
        </w:rPr>
        <w:t>way parcel</w:t>
      </w:r>
      <w:r w:rsidR="001D2685" w:rsidRPr="008D7201">
        <w:rPr>
          <w:rFonts w:cstheme="minorHAnsi"/>
          <w:bCs/>
          <w:color w:val="FF0000"/>
        </w:rPr>
        <w:t xml:space="preserve"> in accordance with </w:t>
      </w:r>
      <w:r w:rsidRPr="008D7201">
        <w:rPr>
          <w:rFonts w:cstheme="minorHAnsi"/>
          <w:bCs/>
          <w:color w:val="FF0000"/>
        </w:rPr>
        <w:t>Wisconsin State Statute 85.15</w:t>
      </w:r>
      <w:r w:rsidR="001D2685" w:rsidRPr="008D7201">
        <w:rPr>
          <w:rFonts w:cstheme="minorHAnsi"/>
          <w:bCs/>
          <w:color w:val="FF0000"/>
        </w:rPr>
        <w:t>.</w:t>
      </w:r>
      <w:r w:rsidR="006058BE">
        <w:rPr>
          <w:rFonts w:cstheme="minorHAnsi"/>
          <w:bCs/>
          <w:color w:val="FF0000"/>
        </w:rPr>
        <w:t xml:space="preserve"> Provide the amount of acreage to be sold. Provide information about which parcels are to be sold and indicate on a map that shows legal description, parcel(s) plat, and location map.</w:t>
      </w:r>
    </w:p>
    <w:p w14:paraId="27E05C15" w14:textId="77777777" w:rsidR="002373EA" w:rsidRPr="008D7201" w:rsidRDefault="002373EA" w:rsidP="00EE6BAC">
      <w:pPr>
        <w:pStyle w:val="NoSpacing"/>
        <w:ind w:left="360"/>
        <w:rPr>
          <w:rFonts w:cstheme="minorHAnsi"/>
          <w:bCs/>
        </w:rPr>
      </w:pPr>
    </w:p>
    <w:p w14:paraId="2314EAC3" w14:textId="3F2C770F" w:rsidR="00EE6BAC" w:rsidRPr="008D7201" w:rsidRDefault="00EE6BAC" w:rsidP="00EE6BAC">
      <w:pPr>
        <w:pStyle w:val="NoSpacing"/>
        <w:ind w:left="360"/>
        <w:rPr>
          <w:color w:val="0000FF"/>
          <w:u w:val="single"/>
        </w:rPr>
      </w:pPr>
      <w:r w:rsidRPr="008D7201">
        <w:rPr>
          <w:rFonts w:cstheme="minorHAnsi"/>
          <w:b/>
          <w:u w:val="single"/>
        </w:rPr>
        <w:t>Purpose:</w:t>
      </w:r>
    </w:p>
    <w:p w14:paraId="3B8332F9" w14:textId="23BFCD74" w:rsidR="00116344" w:rsidRPr="008D7201" w:rsidRDefault="00116344" w:rsidP="00EE6BAC">
      <w:pPr>
        <w:pStyle w:val="NoSpacing"/>
        <w:ind w:left="360"/>
        <w:rPr>
          <w:b/>
          <w:bCs/>
          <w:color w:val="FF0000"/>
        </w:rPr>
      </w:pPr>
      <w:r w:rsidRPr="008D7201">
        <w:rPr>
          <w:rStyle w:val="ui-provider"/>
          <w:color w:val="FF0000"/>
        </w:rPr>
        <w:t>The purpose of the proposed project is to address WisDOT no longer using or needing</w:t>
      </w:r>
      <w:r w:rsidRPr="008D7201">
        <w:rPr>
          <w:b/>
          <w:bCs/>
          <w:color w:val="FF0000"/>
        </w:rPr>
        <w:t xml:space="preserve"> (parcel identifier).</w:t>
      </w:r>
    </w:p>
    <w:p w14:paraId="52E134A0" w14:textId="77777777" w:rsidR="00116344" w:rsidRPr="008D7201" w:rsidRDefault="00116344" w:rsidP="00EE6BAC">
      <w:pPr>
        <w:pStyle w:val="NoSpacing"/>
        <w:ind w:left="360"/>
        <w:rPr>
          <w:b/>
          <w:bCs/>
          <w:u w:val="single"/>
        </w:rPr>
      </w:pPr>
    </w:p>
    <w:p w14:paraId="464F96AA" w14:textId="334756FF" w:rsidR="00EE6BAC" w:rsidRPr="008D7201" w:rsidRDefault="00EE6BAC" w:rsidP="00EE6BAC">
      <w:pPr>
        <w:pStyle w:val="NoSpacing"/>
        <w:ind w:left="360"/>
        <w:rPr>
          <w:b/>
          <w:bCs/>
          <w:u w:val="single"/>
        </w:rPr>
      </w:pPr>
      <w:r w:rsidRPr="008D7201">
        <w:rPr>
          <w:b/>
          <w:bCs/>
          <w:u w:val="single"/>
        </w:rPr>
        <w:t>Need:</w:t>
      </w:r>
    </w:p>
    <w:p w14:paraId="7653D231" w14:textId="76905688" w:rsidR="00EE6BAC" w:rsidRPr="008D7201" w:rsidRDefault="00116344" w:rsidP="00EE6BAC">
      <w:pPr>
        <w:pStyle w:val="NoSpacing"/>
        <w:spacing w:before="120" w:after="120"/>
        <w:ind w:left="360"/>
        <w:rPr>
          <w:rFonts w:cs="Calibri"/>
          <w:spacing w:val="-2"/>
        </w:rPr>
      </w:pPr>
      <w:r w:rsidRPr="008D7201">
        <w:rPr>
          <w:rStyle w:val="ui-provider"/>
          <w:color w:val="FF0000"/>
        </w:rPr>
        <w:t>Disposal of excess right-of-way.</w:t>
      </w:r>
      <w:r w:rsidRPr="008D7201">
        <w:rPr>
          <w:rFonts w:cs="Calibri"/>
          <w:color w:val="FF0000"/>
          <w:spacing w:val="-2"/>
        </w:rPr>
        <w:t xml:space="preserve"> </w:t>
      </w:r>
    </w:p>
    <w:p w14:paraId="08B3AB39" w14:textId="77777777" w:rsidR="00EE6BAC" w:rsidRPr="008D7201" w:rsidRDefault="00EE6BAC" w:rsidP="00EE6BAC">
      <w:pPr>
        <w:pStyle w:val="NoSpacing"/>
        <w:ind w:left="360"/>
        <w:rPr>
          <w:rFonts w:cstheme="minorHAnsi"/>
          <w:b/>
          <w:u w:val="single"/>
        </w:rPr>
      </w:pPr>
      <w:r w:rsidRPr="008D7201">
        <w:rPr>
          <w:rFonts w:cstheme="minorHAnsi"/>
          <w:b/>
          <w:u w:val="single"/>
        </w:rPr>
        <w:t>Alternatives:</w:t>
      </w:r>
    </w:p>
    <w:p w14:paraId="07748B39" w14:textId="5083C3EB" w:rsidR="008D7201" w:rsidRPr="008D7201" w:rsidRDefault="00545778" w:rsidP="00EE6BAC">
      <w:pPr>
        <w:pStyle w:val="NoSpacing"/>
        <w:spacing w:before="120" w:after="120"/>
        <w:ind w:left="360"/>
        <w:rPr>
          <w:rFonts w:cs="Calibri"/>
          <w:color w:val="FF0000"/>
          <w:spacing w:val="-2"/>
        </w:rPr>
      </w:pPr>
      <w:r w:rsidRPr="008D7201">
        <w:rPr>
          <w:rFonts w:cs="Calibri"/>
          <w:color w:val="FF0000"/>
          <w:spacing w:val="-2"/>
          <w:u w:val="single"/>
        </w:rPr>
        <w:t>Alternative 1</w:t>
      </w:r>
      <w:r w:rsidR="008D7201" w:rsidRPr="008D7201">
        <w:rPr>
          <w:rFonts w:cs="Calibri"/>
          <w:color w:val="FF0000"/>
          <w:spacing w:val="-2"/>
          <w:u w:val="single"/>
        </w:rPr>
        <w:t>: No sale</w:t>
      </w:r>
    </w:p>
    <w:p w14:paraId="6FBC6246" w14:textId="0F182ED0" w:rsidR="00EE6BAC" w:rsidRPr="008D7201" w:rsidRDefault="008D7201" w:rsidP="00EE6BAC">
      <w:pPr>
        <w:pStyle w:val="NoSpacing"/>
        <w:spacing w:before="120" w:after="120"/>
        <w:ind w:left="360"/>
        <w:rPr>
          <w:rFonts w:cs="Calibri"/>
          <w:color w:val="FF0000"/>
          <w:spacing w:val="-2"/>
        </w:rPr>
      </w:pPr>
      <w:r w:rsidRPr="008D7201">
        <w:rPr>
          <w:rFonts w:cs="Calibri"/>
          <w:color w:val="FF0000"/>
          <w:spacing w:val="-2"/>
        </w:rPr>
        <w:t>The</w:t>
      </w:r>
      <w:r w:rsidR="00545778" w:rsidRPr="008D7201">
        <w:rPr>
          <w:rFonts w:cs="Calibri"/>
          <w:color w:val="FF0000"/>
          <w:spacing w:val="-2"/>
        </w:rPr>
        <w:t xml:space="preserve"> excess </w:t>
      </w:r>
      <w:r w:rsidRPr="008D7201">
        <w:rPr>
          <w:rFonts w:cs="Calibri"/>
          <w:color w:val="FF0000"/>
          <w:spacing w:val="-2"/>
        </w:rPr>
        <w:t>right-of-way would not be disposed of. This alternative does not meet the stated purpose and need and is not preferred.</w:t>
      </w:r>
    </w:p>
    <w:p w14:paraId="0A1D8953" w14:textId="2DC88CB9" w:rsidR="00545778" w:rsidRPr="008D7201" w:rsidRDefault="00545778" w:rsidP="00EE6BAC">
      <w:pPr>
        <w:pStyle w:val="NoSpacing"/>
        <w:spacing w:before="120" w:after="120"/>
        <w:ind w:left="360"/>
        <w:rPr>
          <w:rFonts w:cs="Calibri"/>
          <w:color w:val="FF0000"/>
          <w:spacing w:val="-2"/>
          <w:u w:val="single"/>
        </w:rPr>
      </w:pPr>
      <w:r w:rsidRPr="008D7201">
        <w:rPr>
          <w:rFonts w:cs="Calibri"/>
          <w:color w:val="FF0000"/>
          <w:spacing w:val="-2"/>
          <w:u w:val="single"/>
        </w:rPr>
        <w:t xml:space="preserve">Alternative 2: Sale of the excess </w:t>
      </w:r>
      <w:r w:rsidR="008D7201" w:rsidRPr="008D7201">
        <w:rPr>
          <w:rFonts w:cs="Calibri"/>
          <w:color w:val="FF0000"/>
          <w:spacing w:val="-2"/>
          <w:u w:val="single"/>
        </w:rPr>
        <w:t xml:space="preserve">right-of-way </w:t>
      </w:r>
      <w:r w:rsidRPr="008D7201">
        <w:rPr>
          <w:rFonts w:cs="Calibri"/>
          <w:color w:val="FF0000"/>
          <w:spacing w:val="-2"/>
          <w:u w:val="single"/>
        </w:rPr>
        <w:t>(Preferred)</w:t>
      </w:r>
    </w:p>
    <w:p w14:paraId="3CF441F5" w14:textId="236A1423" w:rsidR="008D7201" w:rsidRPr="008D7201" w:rsidRDefault="008D7201" w:rsidP="00EE6BAC">
      <w:pPr>
        <w:pStyle w:val="NoSpacing"/>
        <w:spacing w:before="120" w:after="120"/>
        <w:ind w:left="360"/>
        <w:rPr>
          <w:rFonts w:cs="Calibri"/>
          <w:color w:val="FF0000"/>
          <w:spacing w:val="-2"/>
        </w:rPr>
      </w:pPr>
      <w:r w:rsidRPr="008D7201">
        <w:rPr>
          <w:rFonts w:cs="Calibri"/>
          <w:color w:val="FF0000"/>
          <w:spacing w:val="-2"/>
        </w:rPr>
        <w:t xml:space="preserve">Dispose of the excess right-of-way by way of sale to the interested party. This alternative meets the stated purpose and need and as such is the preferred alternative. </w:t>
      </w:r>
    </w:p>
    <w:p w14:paraId="29131CF4" w14:textId="77777777" w:rsidR="00EE6BAC" w:rsidRPr="008D7201" w:rsidRDefault="00EE6BAC" w:rsidP="00EE6BAC">
      <w:pPr>
        <w:pStyle w:val="NoSpacing"/>
        <w:ind w:left="360"/>
        <w:rPr>
          <w:rFonts w:cstheme="minorHAnsi"/>
          <w:b/>
          <w:u w:val="single"/>
        </w:rPr>
      </w:pPr>
      <w:r w:rsidRPr="008D7201">
        <w:rPr>
          <w:rFonts w:cstheme="minorHAnsi"/>
          <w:b/>
          <w:u w:val="single"/>
        </w:rPr>
        <w:t>Description of the Preferred Alternative:</w:t>
      </w:r>
    </w:p>
    <w:p w14:paraId="5D4A8A7D" w14:textId="65A564FB" w:rsidR="00EE6BAC" w:rsidRPr="008D7201" w:rsidRDefault="003553FE" w:rsidP="00EE6BAC">
      <w:pPr>
        <w:pStyle w:val="NoSpacing"/>
        <w:spacing w:before="120" w:after="120"/>
        <w:ind w:left="360"/>
        <w:rPr>
          <w:rFonts w:cstheme="minorHAnsi"/>
          <w:color w:val="FF0000"/>
          <w:spacing w:val="-2"/>
        </w:rPr>
      </w:pPr>
      <w:r w:rsidRPr="008D7201">
        <w:rPr>
          <w:rFonts w:cstheme="minorHAnsi"/>
          <w:color w:val="FF0000"/>
          <w:spacing w:val="-2"/>
        </w:rPr>
        <w:t xml:space="preserve">The preferred alternative would consist of the </w:t>
      </w:r>
      <w:r w:rsidRPr="008D7201">
        <w:rPr>
          <w:rFonts w:cstheme="minorHAnsi"/>
          <w:color w:val="FF0000"/>
        </w:rPr>
        <w:t xml:space="preserve">disposal of the excess right-of-way located at (Location description). </w:t>
      </w:r>
    </w:p>
    <w:p w14:paraId="0FAFD30D" w14:textId="23348C1F" w:rsidR="00EE6BAC" w:rsidRDefault="00EE6BAC" w:rsidP="00EE6BAC">
      <w:pPr>
        <w:pStyle w:val="NoSpacing"/>
        <w:rPr>
          <w:rFonts w:cstheme="minorHAnsi"/>
          <w:b/>
          <w:sz w:val="24"/>
          <w:szCs w:val="24"/>
        </w:rPr>
      </w:pPr>
    </w:p>
    <w:p w14:paraId="31F053C2" w14:textId="77777777" w:rsidR="00267985" w:rsidRDefault="00267985" w:rsidP="00EE6BAC">
      <w:pPr>
        <w:pStyle w:val="NoSpacing"/>
        <w:rPr>
          <w:rFonts w:cstheme="minorHAnsi"/>
          <w:b/>
          <w:sz w:val="24"/>
          <w:szCs w:val="24"/>
        </w:rPr>
      </w:pPr>
    </w:p>
    <w:p w14:paraId="674053F1" w14:textId="77777777" w:rsidR="00EE6BAC" w:rsidRDefault="00EE6BAC" w:rsidP="00EE6BAC">
      <w:pPr>
        <w:pStyle w:val="NoSpacing"/>
        <w:rPr>
          <w:rFonts w:cstheme="minorHAnsi"/>
        </w:rPr>
      </w:pPr>
      <w:r w:rsidRPr="00B37EF4">
        <w:rPr>
          <w:rFonts w:cstheme="minorHAnsi"/>
          <w:b/>
          <w:sz w:val="24"/>
          <w:szCs w:val="24"/>
        </w:rPr>
        <w:t>IV. Project is a Complete FHWA Action</w:t>
      </w:r>
      <w:r w:rsidRPr="00B37EF4">
        <w:rPr>
          <w:rFonts w:cstheme="minorHAnsi"/>
        </w:rPr>
        <w:t xml:space="preserve"> </w:t>
      </w:r>
    </w:p>
    <w:p w14:paraId="29E12390" w14:textId="77777777" w:rsidR="00EE6BAC" w:rsidRPr="000F2118" w:rsidRDefault="00EE6BAC" w:rsidP="00EE6BAC">
      <w:pPr>
        <w:pStyle w:val="NoSpacing"/>
        <w:rPr>
          <w:sz w:val="20"/>
          <w:szCs w:val="20"/>
        </w:rPr>
      </w:pPr>
      <w:r w:rsidRPr="694EE177">
        <w:rPr>
          <w:sz w:val="20"/>
          <w:szCs w:val="20"/>
        </w:rPr>
        <w:t>To process your project with this checklist</w:t>
      </w:r>
      <w:r>
        <w:rPr>
          <w:sz w:val="20"/>
          <w:szCs w:val="20"/>
        </w:rPr>
        <w:t xml:space="preserve"> y</w:t>
      </w:r>
      <w:r w:rsidRPr="694EE177">
        <w:rPr>
          <w:sz w:val="20"/>
          <w:szCs w:val="20"/>
        </w:rPr>
        <w:t xml:space="preserve">ou </w:t>
      </w:r>
      <w:r w:rsidRPr="000F2118">
        <w:rPr>
          <w:sz w:val="20"/>
          <w:szCs w:val="20"/>
        </w:rPr>
        <w:t xml:space="preserve">must be able to ensure meaningful evaluation of alternatives and to avoid commitments to transportation improvements before they are fully evaluated, to demonstrate it is a complete FHWA action, pursuant to 23 CFR 771.111(f). </w:t>
      </w:r>
    </w:p>
    <w:p w14:paraId="3D1E0B14" w14:textId="554F3399" w:rsidR="00EE6BAC" w:rsidRPr="000F2118" w:rsidRDefault="00EE6BAC" w:rsidP="00EE6BAC">
      <w:pPr>
        <w:pStyle w:val="NoSpacing"/>
        <w:spacing w:after="120"/>
        <w:ind w:left="187"/>
        <w:rPr>
          <w:rFonts w:cstheme="minorHAnsi"/>
          <w:sz w:val="18"/>
          <w:szCs w:val="18"/>
        </w:rPr>
      </w:pPr>
      <w:r w:rsidRPr="000F2118">
        <w:rPr>
          <w:sz w:val="18"/>
          <w:szCs w:val="18"/>
        </w:rPr>
        <w:t xml:space="preserve">Check all boxes that apply to the proposed project.  You must check all of boxes 1-3, or the last box.  </w:t>
      </w:r>
      <w:r w:rsidRPr="000F2118">
        <w:rPr>
          <w:b/>
          <w:bCs/>
          <w:sz w:val="18"/>
          <w:szCs w:val="18"/>
        </w:rPr>
        <w:t xml:space="preserve">If you are unable to check either </w:t>
      </w:r>
      <w:r w:rsidR="003C35AB">
        <w:rPr>
          <w:b/>
          <w:bCs/>
          <w:sz w:val="18"/>
          <w:szCs w:val="18"/>
        </w:rPr>
        <w:t xml:space="preserve">all of </w:t>
      </w:r>
      <w:r w:rsidRPr="000F2118">
        <w:rPr>
          <w:b/>
          <w:bCs/>
          <w:sz w:val="18"/>
          <w:szCs w:val="18"/>
        </w:rPr>
        <w:t>boxes 1-3 or the last box in this section, you cannot complete this document and must reassess the project scope to meet the criteria.</w:t>
      </w:r>
      <w:r w:rsidRPr="000F2118">
        <w:rPr>
          <w:sz w:val="18"/>
          <w:szCs w:val="18"/>
        </w:rPr>
        <w:t xml:space="preserve"> Proposed projects being developed under WEPA must also meet these criteria.</w:t>
      </w:r>
    </w:p>
    <w:tbl>
      <w:tblPr>
        <w:tblW w:w="0" w:type="auto"/>
        <w:tblInd w:w="288" w:type="dxa"/>
        <w:tblLook w:val="0000" w:firstRow="0" w:lastRow="0" w:firstColumn="0" w:lastColumn="0" w:noHBand="0" w:noVBand="0"/>
      </w:tblPr>
      <w:tblGrid>
        <w:gridCol w:w="539"/>
        <w:gridCol w:w="9973"/>
      </w:tblGrid>
      <w:tr w:rsidR="00EE6BAC" w:rsidRPr="00B37EF4" w14:paraId="0C3266CD" w14:textId="77777777" w:rsidTr="003429C1">
        <w:trPr>
          <w:cantSplit/>
        </w:trPr>
        <w:tc>
          <w:tcPr>
            <w:tcW w:w="539" w:type="dxa"/>
          </w:tcPr>
          <w:p w14:paraId="449BC7D8"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973" w:type="dxa"/>
          </w:tcPr>
          <w:p w14:paraId="274E918C" w14:textId="77777777" w:rsidR="00EE6BAC" w:rsidRPr="00873330" w:rsidRDefault="00EE6BAC" w:rsidP="003429C1">
            <w:pPr>
              <w:pStyle w:val="NoSpacing"/>
              <w:spacing w:after="60"/>
              <w:ind w:left="-43"/>
              <w:rPr>
                <w:rFonts w:cstheme="minorHAnsi"/>
                <w:sz w:val="18"/>
                <w:szCs w:val="18"/>
              </w:rPr>
            </w:pPr>
            <w:r w:rsidRPr="00873330">
              <w:rPr>
                <w:rFonts w:cstheme="minorHAnsi"/>
                <w:sz w:val="18"/>
                <w:szCs w:val="18"/>
              </w:rPr>
              <w:t>(1) Connect logical termini and be of sufficient length to address environmental matters on a broad scope</w:t>
            </w:r>
          </w:p>
        </w:tc>
      </w:tr>
      <w:tr w:rsidR="00EE6BAC" w:rsidRPr="00B37EF4" w14:paraId="3302234E" w14:textId="77777777" w:rsidTr="003429C1">
        <w:trPr>
          <w:cantSplit/>
        </w:trPr>
        <w:tc>
          <w:tcPr>
            <w:tcW w:w="539" w:type="dxa"/>
          </w:tcPr>
          <w:p w14:paraId="049E9022"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973" w:type="dxa"/>
          </w:tcPr>
          <w:p w14:paraId="520C0AAB" w14:textId="77777777" w:rsidR="00EE6BAC" w:rsidRPr="00873330" w:rsidRDefault="00EE6BAC" w:rsidP="003429C1">
            <w:pPr>
              <w:pStyle w:val="NoSpacing"/>
              <w:spacing w:after="60"/>
              <w:ind w:left="-43"/>
              <w:rPr>
                <w:rFonts w:cstheme="minorHAnsi"/>
                <w:sz w:val="18"/>
                <w:szCs w:val="18"/>
              </w:rPr>
            </w:pPr>
            <w:r w:rsidRPr="00873330">
              <w:rPr>
                <w:rFonts w:cstheme="minorHAnsi"/>
                <w:sz w:val="18"/>
                <w:szCs w:val="18"/>
              </w:rPr>
              <w:t>(2) Have independent utility or independent significance, i.e., be usable and be a reasonable expenditure even if no additional transportation improvements in the area are made</w:t>
            </w:r>
          </w:p>
        </w:tc>
      </w:tr>
      <w:tr w:rsidR="00EE6BAC" w:rsidRPr="00B37EF4" w14:paraId="5208AB5A" w14:textId="77777777" w:rsidTr="003429C1">
        <w:trPr>
          <w:cantSplit/>
        </w:trPr>
        <w:tc>
          <w:tcPr>
            <w:tcW w:w="539" w:type="dxa"/>
          </w:tcPr>
          <w:p w14:paraId="7411315D"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9973" w:type="dxa"/>
          </w:tcPr>
          <w:p w14:paraId="529FA84E" w14:textId="77777777" w:rsidR="00EE6BAC" w:rsidRPr="00873330" w:rsidRDefault="00EE6BAC" w:rsidP="003429C1">
            <w:pPr>
              <w:pStyle w:val="NoSpacing"/>
              <w:spacing w:after="60"/>
              <w:ind w:left="-43"/>
              <w:rPr>
                <w:rFonts w:cstheme="minorHAnsi"/>
                <w:sz w:val="18"/>
                <w:szCs w:val="18"/>
              </w:rPr>
            </w:pPr>
            <w:r w:rsidRPr="00873330">
              <w:rPr>
                <w:rFonts w:cstheme="minorHAnsi"/>
                <w:sz w:val="18"/>
                <w:szCs w:val="18"/>
              </w:rPr>
              <w:t>(3) Not restrict consideration of alternatives for other reasonably foreseeable transportation improvements</w:t>
            </w:r>
          </w:p>
        </w:tc>
      </w:tr>
      <w:tr w:rsidR="00EE6BAC" w:rsidRPr="00B37EF4" w14:paraId="0DCB829D" w14:textId="77777777" w:rsidTr="003429C1">
        <w:trPr>
          <w:cantSplit/>
        </w:trPr>
        <w:tc>
          <w:tcPr>
            <w:tcW w:w="539" w:type="dxa"/>
          </w:tcPr>
          <w:p w14:paraId="31A26E91" w14:textId="2FF84E1F" w:rsidR="00EE6BAC" w:rsidRPr="00871352" w:rsidRDefault="003553FE" w:rsidP="003429C1">
            <w:pPr>
              <w:pStyle w:val="NoSpacing"/>
              <w:rPr>
                <w:rFonts w:cstheme="minorHAnsi"/>
              </w:rPr>
            </w:pPr>
            <w:r>
              <w:rPr>
                <w:rFonts w:cstheme="minorHAnsi"/>
              </w:rPr>
              <w:fldChar w:fldCharType="begin">
                <w:ffData>
                  <w:name w:val=""/>
                  <w:enabled/>
                  <w:calcOnExit w:val="0"/>
                  <w:checkBox>
                    <w:size w:val="20"/>
                    <w:default w:val="1"/>
                  </w:checkBox>
                </w:ffData>
              </w:fldChar>
            </w:r>
            <w:r>
              <w:rPr>
                <w:rFonts w:cstheme="minorHAnsi"/>
              </w:rPr>
              <w:instrText xml:space="preserve"> FORMCHECKBOX </w:instrText>
            </w:r>
            <w:r w:rsidR="008445ED">
              <w:rPr>
                <w:rFonts w:cstheme="minorHAnsi"/>
              </w:rPr>
            </w:r>
            <w:r w:rsidR="008445ED">
              <w:rPr>
                <w:rFonts w:cstheme="minorHAnsi"/>
              </w:rPr>
              <w:fldChar w:fldCharType="separate"/>
            </w:r>
            <w:r>
              <w:rPr>
                <w:rFonts w:cstheme="minorHAnsi"/>
              </w:rPr>
              <w:fldChar w:fldCharType="end"/>
            </w:r>
          </w:p>
        </w:tc>
        <w:tc>
          <w:tcPr>
            <w:tcW w:w="9973" w:type="dxa"/>
          </w:tcPr>
          <w:p w14:paraId="3F788678" w14:textId="77777777" w:rsidR="00EE6BAC" w:rsidRPr="00873330" w:rsidRDefault="00EE6BAC" w:rsidP="003429C1">
            <w:pPr>
              <w:pStyle w:val="NoSpacing"/>
              <w:ind w:left="-40"/>
              <w:rPr>
                <w:rFonts w:cstheme="minorHAnsi"/>
                <w:sz w:val="18"/>
                <w:szCs w:val="18"/>
              </w:rPr>
            </w:pPr>
            <w:r w:rsidRPr="00873330">
              <w:rPr>
                <w:rFonts w:cstheme="minorHAnsi"/>
                <w:sz w:val="18"/>
                <w:szCs w:val="18"/>
              </w:rPr>
              <w:t>Project is not an action resulting in construction and does not require compliance with (1-3) above</w:t>
            </w:r>
          </w:p>
        </w:tc>
      </w:tr>
    </w:tbl>
    <w:p w14:paraId="535E6C6B" w14:textId="77777777" w:rsidR="00EE6BAC" w:rsidRPr="00B37EF4" w:rsidRDefault="00EE6BAC" w:rsidP="00EE6BAC">
      <w:pPr>
        <w:pStyle w:val="NoSpacing"/>
        <w:ind w:left="450"/>
        <w:rPr>
          <w:rFonts w:cstheme="minorHAnsi"/>
        </w:rPr>
      </w:pPr>
    </w:p>
    <w:p w14:paraId="6872253A" w14:textId="77777777" w:rsidR="00EE6BAC" w:rsidRDefault="00EE6BAC" w:rsidP="00EE6BAC">
      <w:pPr>
        <w:pStyle w:val="NoSpacing"/>
        <w:rPr>
          <w:rFonts w:cstheme="minorHAnsi"/>
          <w:b/>
          <w:sz w:val="24"/>
          <w:szCs w:val="24"/>
        </w:rPr>
      </w:pPr>
      <w:r w:rsidRPr="00B37EF4">
        <w:rPr>
          <w:rFonts w:cstheme="minorHAnsi"/>
          <w:b/>
          <w:sz w:val="24"/>
          <w:szCs w:val="24"/>
        </w:rPr>
        <w:t>V. Categorical Exclusion Definition</w:t>
      </w:r>
    </w:p>
    <w:p w14:paraId="7E0B1289" w14:textId="77777777" w:rsidR="00EE6BAC" w:rsidRDefault="00EE6BAC" w:rsidP="00EE6BAC">
      <w:pPr>
        <w:pStyle w:val="NoSpacing"/>
        <w:spacing w:after="120"/>
        <w:rPr>
          <w:sz w:val="20"/>
          <w:szCs w:val="20"/>
        </w:rPr>
      </w:pPr>
      <w:r w:rsidRPr="20115B28">
        <w:rPr>
          <w:sz w:val="20"/>
          <w:szCs w:val="20"/>
        </w:rPr>
        <w:t>Categorical exclusions (CEs) are actions which, based on experience with similar actions, do not involve significant environmental impacts</w:t>
      </w:r>
      <w:r>
        <w:rPr>
          <w:sz w:val="20"/>
          <w:szCs w:val="20"/>
        </w:rPr>
        <w:t xml:space="preserve"> (</w:t>
      </w:r>
      <w:r w:rsidRPr="20115B28">
        <w:rPr>
          <w:sz w:val="20"/>
          <w:szCs w:val="20"/>
        </w:rPr>
        <w:t>23 CFR 771.117(a)</w:t>
      </w:r>
      <w:r>
        <w:rPr>
          <w:sz w:val="20"/>
          <w:szCs w:val="20"/>
        </w:rPr>
        <w:t>)</w:t>
      </w:r>
      <w:r w:rsidRPr="20115B28">
        <w:rPr>
          <w:sz w:val="20"/>
          <w:szCs w:val="20"/>
        </w:rPr>
        <w:t xml:space="preserve">. </w:t>
      </w:r>
    </w:p>
    <w:p w14:paraId="09D30443" w14:textId="4992FEDA" w:rsidR="00EE6BAC" w:rsidRPr="0018112A" w:rsidRDefault="00EE6BAC" w:rsidP="00EE6BAC">
      <w:pPr>
        <w:pStyle w:val="NoSpacing"/>
        <w:spacing w:after="120"/>
        <w:ind w:left="180"/>
        <w:rPr>
          <w:sz w:val="18"/>
          <w:szCs w:val="18"/>
        </w:rPr>
      </w:pPr>
      <w:r w:rsidRPr="000F2118">
        <w:rPr>
          <w:sz w:val="18"/>
          <w:szCs w:val="18"/>
        </w:rPr>
        <w:t xml:space="preserve">Check all boxes that apply to the proposed project. </w:t>
      </w:r>
      <w:r w:rsidRPr="000F2118">
        <w:rPr>
          <w:b/>
          <w:bCs/>
          <w:sz w:val="18"/>
          <w:szCs w:val="18"/>
        </w:rPr>
        <w:t xml:space="preserve"> If you are unable to check a</w:t>
      </w:r>
      <w:r w:rsidR="003C35AB">
        <w:rPr>
          <w:b/>
          <w:bCs/>
          <w:sz w:val="18"/>
          <w:szCs w:val="18"/>
        </w:rPr>
        <w:t>ny</w:t>
      </w:r>
      <w:r w:rsidRPr="000F2118">
        <w:rPr>
          <w:b/>
          <w:bCs/>
          <w:sz w:val="18"/>
          <w:szCs w:val="18"/>
        </w:rPr>
        <w:t xml:space="preserve"> box in this section, you cannot use any CE documentation, and must prepare an EA or EIS.</w:t>
      </w:r>
      <w:r w:rsidRPr="000F2118">
        <w:rPr>
          <w:sz w:val="18"/>
          <w:szCs w:val="18"/>
        </w:rPr>
        <w:t xml:space="preserve"> Proposed projects being developed under WEPA must also meet these criteria.</w:t>
      </w:r>
      <w:r w:rsidRPr="0018112A">
        <w:rPr>
          <w:sz w:val="18"/>
          <w:szCs w:val="18"/>
        </w:rPr>
        <w:t xml:space="preserve"> </w:t>
      </w:r>
      <w:bookmarkStart w:id="12" w:name="_Hlk522275873"/>
      <w:bookmarkStart w:id="13" w:name="_Hlk522273220"/>
      <w:bookmarkEnd w:id="12"/>
      <w:bookmarkEnd w:id="13"/>
    </w:p>
    <w:tbl>
      <w:tblPr>
        <w:tblW w:w="10553" w:type="dxa"/>
        <w:tblInd w:w="288" w:type="dxa"/>
        <w:tblLook w:val="0000" w:firstRow="0" w:lastRow="0" w:firstColumn="0" w:lastColumn="0" w:noHBand="0" w:noVBand="0"/>
      </w:tblPr>
      <w:tblGrid>
        <w:gridCol w:w="485"/>
        <w:gridCol w:w="10068"/>
      </w:tblGrid>
      <w:tr w:rsidR="00EE6BAC" w:rsidRPr="00B37EF4" w14:paraId="0E04C883" w14:textId="77777777" w:rsidTr="003429C1">
        <w:trPr>
          <w:cantSplit/>
        </w:trPr>
        <w:tc>
          <w:tcPr>
            <w:tcW w:w="485" w:type="dxa"/>
          </w:tcPr>
          <w:p w14:paraId="7F5746CB" w14:textId="14AC6505" w:rsidR="00EE6BAC" w:rsidRPr="00871352" w:rsidRDefault="003553FE" w:rsidP="003429C1">
            <w:pPr>
              <w:pStyle w:val="NoSpacing"/>
              <w:jc w:val="both"/>
              <w:rPr>
                <w:rFonts w:cstheme="minorHAnsi"/>
              </w:rPr>
            </w:pPr>
            <w:r>
              <w:rPr>
                <w:rFonts w:cstheme="minorHAnsi"/>
              </w:rPr>
              <w:fldChar w:fldCharType="begin">
                <w:ffData>
                  <w:name w:val=""/>
                  <w:enabled/>
                  <w:calcOnExit w:val="0"/>
                  <w:checkBox>
                    <w:size w:val="20"/>
                    <w:default w:val="1"/>
                  </w:checkBox>
                </w:ffData>
              </w:fldChar>
            </w:r>
            <w:r>
              <w:rPr>
                <w:rFonts w:cstheme="minorHAnsi"/>
              </w:rPr>
              <w:instrText xml:space="preserve"> FORMCHECKBOX </w:instrText>
            </w:r>
            <w:r w:rsidR="008445ED">
              <w:rPr>
                <w:rFonts w:cstheme="minorHAnsi"/>
              </w:rPr>
            </w:r>
            <w:r w:rsidR="008445ED">
              <w:rPr>
                <w:rFonts w:cstheme="minorHAnsi"/>
              </w:rPr>
              <w:fldChar w:fldCharType="separate"/>
            </w:r>
            <w:r>
              <w:rPr>
                <w:rFonts w:cstheme="minorHAnsi"/>
              </w:rPr>
              <w:fldChar w:fldCharType="end"/>
            </w:r>
          </w:p>
        </w:tc>
        <w:tc>
          <w:tcPr>
            <w:tcW w:w="10068" w:type="dxa"/>
          </w:tcPr>
          <w:p w14:paraId="5243CC63"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Do not induce significant impacts to planned growth or land use for the area</w:t>
            </w:r>
          </w:p>
        </w:tc>
      </w:tr>
      <w:tr w:rsidR="00EE6BAC" w:rsidRPr="00B37EF4" w14:paraId="6D2A5DB3" w14:textId="77777777" w:rsidTr="003429C1">
        <w:trPr>
          <w:cantSplit/>
        </w:trPr>
        <w:tc>
          <w:tcPr>
            <w:tcW w:w="485" w:type="dxa"/>
          </w:tcPr>
          <w:p w14:paraId="688CF532" w14:textId="769459D5" w:rsidR="00EE6BAC" w:rsidRPr="00871352" w:rsidRDefault="003553FE" w:rsidP="003429C1">
            <w:pPr>
              <w:pStyle w:val="NoSpacing"/>
              <w:jc w:val="both"/>
              <w:rPr>
                <w:rFonts w:cstheme="minorHAnsi"/>
              </w:rPr>
            </w:pPr>
            <w:r>
              <w:rPr>
                <w:rFonts w:cstheme="minorHAnsi"/>
              </w:rPr>
              <w:fldChar w:fldCharType="begin">
                <w:ffData>
                  <w:name w:val=""/>
                  <w:enabled/>
                  <w:calcOnExit w:val="0"/>
                  <w:checkBox>
                    <w:size w:val="20"/>
                    <w:default w:val="1"/>
                  </w:checkBox>
                </w:ffData>
              </w:fldChar>
            </w:r>
            <w:r>
              <w:rPr>
                <w:rFonts w:cstheme="minorHAnsi"/>
              </w:rPr>
              <w:instrText xml:space="preserve"> FORMCHECKBOX </w:instrText>
            </w:r>
            <w:r w:rsidR="008445ED">
              <w:rPr>
                <w:rFonts w:cstheme="minorHAnsi"/>
              </w:rPr>
            </w:r>
            <w:r w:rsidR="008445ED">
              <w:rPr>
                <w:rFonts w:cstheme="minorHAnsi"/>
              </w:rPr>
              <w:fldChar w:fldCharType="separate"/>
            </w:r>
            <w:r>
              <w:rPr>
                <w:rFonts w:cstheme="minorHAnsi"/>
              </w:rPr>
              <w:fldChar w:fldCharType="end"/>
            </w:r>
          </w:p>
        </w:tc>
        <w:tc>
          <w:tcPr>
            <w:tcW w:w="10068" w:type="dxa"/>
          </w:tcPr>
          <w:p w14:paraId="02A7746E"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Do not require the relocation of significant numbers of people</w:t>
            </w:r>
          </w:p>
        </w:tc>
      </w:tr>
      <w:tr w:rsidR="00EE6BAC" w:rsidRPr="00B37EF4" w14:paraId="55C9C0DD" w14:textId="77777777" w:rsidTr="003429C1">
        <w:trPr>
          <w:cantSplit/>
        </w:trPr>
        <w:tc>
          <w:tcPr>
            <w:tcW w:w="485" w:type="dxa"/>
          </w:tcPr>
          <w:p w14:paraId="0D598FA6" w14:textId="3F82F404" w:rsidR="00EE6BAC" w:rsidRPr="00871352" w:rsidRDefault="003553FE" w:rsidP="003429C1">
            <w:pPr>
              <w:pStyle w:val="NoSpacing"/>
              <w:jc w:val="both"/>
              <w:rPr>
                <w:rFonts w:cstheme="minorHAnsi"/>
              </w:rPr>
            </w:pPr>
            <w:r>
              <w:rPr>
                <w:rFonts w:cstheme="minorHAnsi"/>
              </w:rPr>
              <w:fldChar w:fldCharType="begin">
                <w:ffData>
                  <w:name w:val=""/>
                  <w:enabled/>
                  <w:calcOnExit w:val="0"/>
                  <w:checkBox>
                    <w:size w:val="20"/>
                    <w:default w:val="1"/>
                  </w:checkBox>
                </w:ffData>
              </w:fldChar>
            </w:r>
            <w:r>
              <w:rPr>
                <w:rFonts w:cstheme="minorHAnsi"/>
              </w:rPr>
              <w:instrText xml:space="preserve"> FORMCHECKBOX </w:instrText>
            </w:r>
            <w:r w:rsidR="008445ED">
              <w:rPr>
                <w:rFonts w:cstheme="minorHAnsi"/>
              </w:rPr>
            </w:r>
            <w:r w:rsidR="008445ED">
              <w:rPr>
                <w:rFonts w:cstheme="minorHAnsi"/>
              </w:rPr>
              <w:fldChar w:fldCharType="separate"/>
            </w:r>
            <w:r>
              <w:rPr>
                <w:rFonts w:cstheme="minorHAnsi"/>
              </w:rPr>
              <w:fldChar w:fldCharType="end"/>
            </w:r>
          </w:p>
        </w:tc>
        <w:tc>
          <w:tcPr>
            <w:tcW w:w="10068" w:type="dxa"/>
          </w:tcPr>
          <w:p w14:paraId="3FE881D6"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Do not have a significant impact on any natural, cultural, recreational, historic or other resource</w:t>
            </w:r>
          </w:p>
        </w:tc>
      </w:tr>
      <w:tr w:rsidR="00EE6BAC" w:rsidRPr="00B37EF4" w14:paraId="22ED49A1" w14:textId="77777777" w:rsidTr="003429C1">
        <w:trPr>
          <w:cantSplit/>
        </w:trPr>
        <w:tc>
          <w:tcPr>
            <w:tcW w:w="485" w:type="dxa"/>
          </w:tcPr>
          <w:p w14:paraId="37F8BB1F" w14:textId="4A343ED0" w:rsidR="00EE6BAC" w:rsidRPr="00871352" w:rsidRDefault="003553FE" w:rsidP="003429C1">
            <w:pPr>
              <w:pStyle w:val="NoSpacing"/>
              <w:jc w:val="both"/>
              <w:rPr>
                <w:rFonts w:cstheme="minorHAnsi"/>
              </w:rPr>
            </w:pPr>
            <w:r>
              <w:rPr>
                <w:rFonts w:cstheme="minorHAnsi"/>
              </w:rPr>
              <w:fldChar w:fldCharType="begin">
                <w:ffData>
                  <w:name w:val=""/>
                  <w:enabled/>
                  <w:calcOnExit w:val="0"/>
                  <w:checkBox>
                    <w:size w:val="20"/>
                    <w:default w:val="1"/>
                  </w:checkBox>
                </w:ffData>
              </w:fldChar>
            </w:r>
            <w:r>
              <w:rPr>
                <w:rFonts w:cstheme="minorHAnsi"/>
              </w:rPr>
              <w:instrText xml:space="preserve"> FORMCHECKBOX </w:instrText>
            </w:r>
            <w:r w:rsidR="008445ED">
              <w:rPr>
                <w:rFonts w:cstheme="minorHAnsi"/>
              </w:rPr>
            </w:r>
            <w:r w:rsidR="008445ED">
              <w:rPr>
                <w:rFonts w:cstheme="minorHAnsi"/>
              </w:rPr>
              <w:fldChar w:fldCharType="separate"/>
            </w:r>
            <w:r>
              <w:rPr>
                <w:rFonts w:cstheme="minorHAnsi"/>
              </w:rPr>
              <w:fldChar w:fldCharType="end"/>
            </w:r>
          </w:p>
        </w:tc>
        <w:tc>
          <w:tcPr>
            <w:tcW w:w="10068" w:type="dxa"/>
          </w:tcPr>
          <w:p w14:paraId="5C2F701F"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Do not involve significant air, noise, or water quality impacts</w:t>
            </w:r>
          </w:p>
        </w:tc>
      </w:tr>
      <w:tr w:rsidR="00EE6BAC" w:rsidRPr="00B37EF4" w14:paraId="6B905EE3" w14:textId="77777777" w:rsidTr="003429C1">
        <w:trPr>
          <w:cantSplit/>
        </w:trPr>
        <w:tc>
          <w:tcPr>
            <w:tcW w:w="485" w:type="dxa"/>
          </w:tcPr>
          <w:p w14:paraId="042E5C57" w14:textId="00ABDE2E" w:rsidR="00EE6BAC" w:rsidRPr="00871352" w:rsidRDefault="003553FE" w:rsidP="003429C1">
            <w:pPr>
              <w:pStyle w:val="NoSpacing"/>
              <w:jc w:val="both"/>
              <w:rPr>
                <w:rFonts w:cstheme="minorHAnsi"/>
              </w:rPr>
            </w:pPr>
            <w:r>
              <w:rPr>
                <w:rFonts w:cstheme="minorHAnsi"/>
              </w:rPr>
              <w:fldChar w:fldCharType="begin">
                <w:ffData>
                  <w:name w:val=""/>
                  <w:enabled/>
                  <w:calcOnExit w:val="0"/>
                  <w:checkBox>
                    <w:size w:val="20"/>
                    <w:default w:val="1"/>
                  </w:checkBox>
                </w:ffData>
              </w:fldChar>
            </w:r>
            <w:r>
              <w:rPr>
                <w:rFonts w:cstheme="minorHAnsi"/>
              </w:rPr>
              <w:instrText xml:space="preserve"> FORMCHECKBOX </w:instrText>
            </w:r>
            <w:r w:rsidR="008445ED">
              <w:rPr>
                <w:rFonts w:cstheme="minorHAnsi"/>
              </w:rPr>
            </w:r>
            <w:r w:rsidR="008445ED">
              <w:rPr>
                <w:rFonts w:cstheme="minorHAnsi"/>
              </w:rPr>
              <w:fldChar w:fldCharType="separate"/>
            </w:r>
            <w:r>
              <w:rPr>
                <w:rFonts w:cstheme="minorHAnsi"/>
              </w:rPr>
              <w:fldChar w:fldCharType="end"/>
            </w:r>
          </w:p>
        </w:tc>
        <w:tc>
          <w:tcPr>
            <w:tcW w:w="10068" w:type="dxa"/>
          </w:tcPr>
          <w:p w14:paraId="01992796"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Do not have significant impacts on travel patterns</w:t>
            </w:r>
          </w:p>
        </w:tc>
      </w:tr>
      <w:tr w:rsidR="00EE6BAC" w:rsidRPr="00B37EF4" w14:paraId="3033046B" w14:textId="77777777" w:rsidTr="003429C1">
        <w:trPr>
          <w:cantSplit/>
        </w:trPr>
        <w:tc>
          <w:tcPr>
            <w:tcW w:w="485" w:type="dxa"/>
          </w:tcPr>
          <w:p w14:paraId="1C95098D" w14:textId="03285127" w:rsidR="00EE6BAC" w:rsidRPr="00871352" w:rsidRDefault="003553FE" w:rsidP="003429C1">
            <w:pPr>
              <w:pStyle w:val="NoSpacing"/>
              <w:ind w:left="-21" w:firstLine="21"/>
              <w:jc w:val="both"/>
              <w:rPr>
                <w:rFonts w:cstheme="minorHAnsi"/>
              </w:rPr>
            </w:pPr>
            <w:r>
              <w:rPr>
                <w:rFonts w:cstheme="minorHAnsi"/>
              </w:rPr>
              <w:fldChar w:fldCharType="begin">
                <w:ffData>
                  <w:name w:val=""/>
                  <w:enabled/>
                  <w:calcOnExit w:val="0"/>
                  <w:checkBox>
                    <w:size w:val="20"/>
                    <w:default w:val="1"/>
                  </w:checkBox>
                </w:ffData>
              </w:fldChar>
            </w:r>
            <w:r>
              <w:rPr>
                <w:rFonts w:cstheme="minorHAnsi"/>
              </w:rPr>
              <w:instrText xml:space="preserve"> FORMCHECKBOX </w:instrText>
            </w:r>
            <w:r w:rsidR="008445ED">
              <w:rPr>
                <w:rFonts w:cstheme="minorHAnsi"/>
              </w:rPr>
            </w:r>
            <w:r w:rsidR="008445ED">
              <w:rPr>
                <w:rFonts w:cstheme="minorHAnsi"/>
              </w:rPr>
              <w:fldChar w:fldCharType="separate"/>
            </w:r>
            <w:r>
              <w:rPr>
                <w:rFonts w:cstheme="minorHAnsi"/>
              </w:rPr>
              <w:fldChar w:fldCharType="end"/>
            </w:r>
          </w:p>
        </w:tc>
        <w:tc>
          <w:tcPr>
            <w:tcW w:w="10068" w:type="dxa"/>
          </w:tcPr>
          <w:p w14:paraId="1C9C3892" w14:textId="77777777" w:rsidR="00EE6BAC" w:rsidRPr="00873330" w:rsidRDefault="00EE6BAC" w:rsidP="003429C1">
            <w:pPr>
              <w:pStyle w:val="NoSpacing"/>
              <w:rPr>
                <w:rFonts w:cstheme="minorHAnsi"/>
                <w:sz w:val="18"/>
                <w:szCs w:val="18"/>
              </w:rPr>
            </w:pPr>
            <w:r w:rsidRPr="00873330">
              <w:rPr>
                <w:rFonts w:cstheme="minorHAnsi"/>
                <w:sz w:val="18"/>
                <w:szCs w:val="18"/>
              </w:rPr>
              <w:t>Do not otherwise, either individually or cumulatively, have any significant environmental impacts</w:t>
            </w:r>
          </w:p>
        </w:tc>
      </w:tr>
    </w:tbl>
    <w:p w14:paraId="303D4C5F" w14:textId="77777777" w:rsidR="00EE6BAC" w:rsidRPr="00B37EF4" w:rsidRDefault="00EE6BAC" w:rsidP="00EE6BAC">
      <w:pPr>
        <w:pStyle w:val="NoSpacing"/>
        <w:rPr>
          <w:rFonts w:cstheme="minorHAnsi"/>
        </w:rPr>
      </w:pPr>
    </w:p>
    <w:p w14:paraId="3AA7A7A3" w14:textId="75FE84A0" w:rsidR="00EE6BAC" w:rsidRPr="00AA7BA4" w:rsidRDefault="00EE6BAC" w:rsidP="00EE6BAC">
      <w:pPr>
        <w:pStyle w:val="NoSpacing"/>
        <w:rPr>
          <w:rFonts w:cstheme="minorHAnsi"/>
          <w:b/>
          <w:bCs/>
        </w:rPr>
      </w:pPr>
      <w:r w:rsidRPr="000F2118">
        <w:rPr>
          <w:rFonts w:cstheme="minorHAnsi"/>
          <w:b/>
          <w:sz w:val="24"/>
          <w:szCs w:val="24"/>
        </w:rPr>
        <w:t>VI. Unusual Circumstances</w:t>
      </w:r>
      <w:r w:rsidRPr="000F2118">
        <w:rPr>
          <w:rFonts w:cstheme="minorHAnsi"/>
        </w:rPr>
        <w:t xml:space="preserve"> </w:t>
      </w:r>
      <w:r w:rsidRPr="000F2118">
        <w:rPr>
          <w:rFonts w:cstheme="minorHAnsi"/>
          <w:b/>
          <w:bCs/>
        </w:rPr>
        <w:t>(</w:t>
      </w:r>
      <w:hyperlink r:id="rId15" w:anchor="page=8" w:history="1">
        <w:r w:rsidRPr="000F2118">
          <w:rPr>
            <w:rStyle w:val="Hyperlink"/>
            <w:rFonts w:cstheme="minorHAnsi"/>
            <w:b/>
            <w:bCs/>
          </w:rPr>
          <w:t>guidance</w:t>
        </w:r>
      </w:hyperlink>
      <w:r w:rsidRPr="000F2118">
        <w:rPr>
          <w:rFonts w:cstheme="minorHAnsi"/>
          <w:b/>
          <w:bCs/>
        </w:rPr>
        <w:t>)</w:t>
      </w:r>
    </w:p>
    <w:p w14:paraId="4CD6EADC" w14:textId="77777777" w:rsidR="00EE6BAC" w:rsidRDefault="00EE6BAC" w:rsidP="00EE6BAC">
      <w:pPr>
        <w:pStyle w:val="NoSpacing"/>
        <w:spacing w:after="120"/>
        <w:rPr>
          <w:rFonts w:cstheme="minorHAnsi"/>
          <w:sz w:val="20"/>
          <w:szCs w:val="20"/>
        </w:rPr>
      </w:pPr>
      <w:r w:rsidRPr="00873330">
        <w:rPr>
          <w:rFonts w:cstheme="minorHAnsi"/>
          <w:sz w:val="20"/>
          <w:szCs w:val="20"/>
        </w:rPr>
        <w:t xml:space="preserve">23 CFR 771.117(b) Any action which normally would be classified as a CE but could involve unusual circumstances </w:t>
      </w:r>
      <w:r>
        <w:rPr>
          <w:rFonts w:cstheme="minorHAnsi"/>
          <w:sz w:val="20"/>
          <w:szCs w:val="20"/>
        </w:rPr>
        <w:t>may</w:t>
      </w:r>
      <w:r w:rsidRPr="00873330">
        <w:rPr>
          <w:rFonts w:cstheme="minorHAnsi"/>
          <w:sz w:val="20"/>
          <w:szCs w:val="20"/>
        </w:rPr>
        <w:t xml:space="preserve"> require the FHWA, in cooperation with the applicant, to conduct </w:t>
      </w:r>
      <w:r>
        <w:rPr>
          <w:rFonts w:cstheme="minorHAnsi"/>
          <w:sz w:val="20"/>
          <w:szCs w:val="20"/>
        </w:rPr>
        <w:t xml:space="preserve">additional </w:t>
      </w:r>
      <w:r w:rsidRPr="00873330">
        <w:rPr>
          <w:rFonts w:cstheme="minorHAnsi"/>
          <w:sz w:val="20"/>
          <w:szCs w:val="20"/>
        </w:rPr>
        <w:t>environmental studies to determine if the CE classification is proper.</w:t>
      </w:r>
      <w:r>
        <w:rPr>
          <w:rFonts w:cstheme="minorHAnsi"/>
          <w:sz w:val="20"/>
          <w:szCs w:val="20"/>
        </w:rPr>
        <w:t xml:space="preserve">  In addition; if the project includes auxiliary lanes and/or capacity expansion WisDOT must consult with FHWA to determine whether a CEC is appropriate. </w:t>
      </w:r>
      <w:r w:rsidRPr="00873330">
        <w:rPr>
          <w:rFonts w:cstheme="minorHAnsi"/>
          <w:sz w:val="20"/>
          <w:szCs w:val="20"/>
        </w:rPr>
        <w:t>Proposed projects being developed under WEPA must also meet these criteria.</w:t>
      </w:r>
    </w:p>
    <w:p w14:paraId="6BFCE12C" w14:textId="77777777" w:rsidR="00EE6BAC" w:rsidRPr="000F2118" w:rsidRDefault="00EE6BAC" w:rsidP="00EE6BAC">
      <w:pPr>
        <w:pStyle w:val="NoSpacing"/>
        <w:spacing w:after="120"/>
        <w:ind w:left="180"/>
        <w:rPr>
          <w:sz w:val="18"/>
          <w:szCs w:val="18"/>
        </w:rPr>
      </w:pPr>
      <w:r w:rsidRPr="000F2118">
        <w:rPr>
          <w:sz w:val="18"/>
          <w:szCs w:val="18"/>
        </w:rPr>
        <w:t xml:space="preserve">Check all boxes that apply to the proposed project.  </w:t>
      </w:r>
      <w:r w:rsidRPr="000F2118">
        <w:rPr>
          <w:b/>
          <w:bCs/>
          <w:sz w:val="18"/>
          <w:szCs w:val="18"/>
        </w:rPr>
        <w:t>If any boxes in this section are checked, coordination with the REC, EPDS and FHWA is required prior to making a final CE determination.</w:t>
      </w:r>
      <w:r w:rsidRPr="000F2118">
        <w:rPr>
          <w:sz w:val="18"/>
          <w:szCs w:val="18"/>
        </w:rPr>
        <w:t xml:space="preserve"> </w:t>
      </w:r>
    </w:p>
    <w:tbl>
      <w:tblPr>
        <w:tblW w:w="10553" w:type="dxa"/>
        <w:tblInd w:w="288" w:type="dxa"/>
        <w:tblLook w:val="0000" w:firstRow="0" w:lastRow="0" w:firstColumn="0" w:lastColumn="0" w:noHBand="0" w:noVBand="0"/>
      </w:tblPr>
      <w:tblGrid>
        <w:gridCol w:w="485"/>
        <w:gridCol w:w="10068"/>
      </w:tblGrid>
      <w:tr w:rsidR="00EE6BAC" w:rsidRPr="00B37EF4" w14:paraId="73A5AA92" w14:textId="77777777" w:rsidTr="003429C1">
        <w:trPr>
          <w:cantSplit/>
        </w:trPr>
        <w:tc>
          <w:tcPr>
            <w:tcW w:w="485" w:type="dxa"/>
          </w:tcPr>
          <w:p w14:paraId="5F573A5C"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10068" w:type="dxa"/>
          </w:tcPr>
          <w:p w14:paraId="3066D27C"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Significant environmental impacts</w:t>
            </w:r>
          </w:p>
        </w:tc>
      </w:tr>
      <w:tr w:rsidR="00EE6BAC" w:rsidRPr="00B37EF4" w14:paraId="2207392E" w14:textId="77777777" w:rsidTr="003429C1">
        <w:trPr>
          <w:cantSplit/>
        </w:trPr>
        <w:tc>
          <w:tcPr>
            <w:tcW w:w="485" w:type="dxa"/>
          </w:tcPr>
          <w:p w14:paraId="358DA6D7"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10068" w:type="dxa"/>
          </w:tcPr>
          <w:p w14:paraId="16464D11"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Substantial controversy on environmental grounds</w:t>
            </w:r>
          </w:p>
        </w:tc>
      </w:tr>
      <w:tr w:rsidR="00EE6BAC" w:rsidRPr="00B37EF4" w14:paraId="414F0048" w14:textId="77777777" w:rsidTr="003429C1">
        <w:trPr>
          <w:cantSplit/>
        </w:trPr>
        <w:tc>
          <w:tcPr>
            <w:tcW w:w="485" w:type="dxa"/>
          </w:tcPr>
          <w:p w14:paraId="0A294F70"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10068" w:type="dxa"/>
          </w:tcPr>
          <w:p w14:paraId="6DD9383A"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Significant impact on properties protected by Section 4(f) of the DOT Act or Section 106 of the National Historic Preservation Act (not required for WEPA document, consult with REC or EPDS for requirements)</w:t>
            </w:r>
          </w:p>
        </w:tc>
      </w:tr>
      <w:tr w:rsidR="00EE6BAC" w:rsidRPr="00B37EF4" w14:paraId="2B29EB87" w14:textId="77777777" w:rsidTr="003429C1">
        <w:trPr>
          <w:cantSplit/>
        </w:trPr>
        <w:tc>
          <w:tcPr>
            <w:tcW w:w="485" w:type="dxa"/>
          </w:tcPr>
          <w:p w14:paraId="0ECAA3B3"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10068" w:type="dxa"/>
          </w:tcPr>
          <w:p w14:paraId="0EF6BFD4" w14:textId="77777777" w:rsidR="00EE6BAC" w:rsidRPr="00873330" w:rsidRDefault="00EE6BAC" w:rsidP="003429C1">
            <w:pPr>
              <w:pStyle w:val="NoSpacing"/>
              <w:spacing w:after="60"/>
              <w:rPr>
                <w:rFonts w:cstheme="minorHAnsi"/>
                <w:sz w:val="18"/>
                <w:szCs w:val="18"/>
              </w:rPr>
            </w:pPr>
            <w:r w:rsidRPr="00873330">
              <w:rPr>
                <w:rFonts w:cstheme="minorHAnsi"/>
                <w:sz w:val="18"/>
                <w:szCs w:val="18"/>
              </w:rPr>
              <w:t>Inconsistencies with any Federal, State, or local law, requirement or administrative determination relating to the environmental aspects of the action</w:t>
            </w:r>
          </w:p>
        </w:tc>
      </w:tr>
      <w:tr w:rsidR="00EE6BAC" w:rsidRPr="00B37EF4" w14:paraId="741E0074" w14:textId="77777777" w:rsidTr="003429C1">
        <w:trPr>
          <w:cantSplit/>
        </w:trPr>
        <w:tc>
          <w:tcPr>
            <w:tcW w:w="485" w:type="dxa"/>
          </w:tcPr>
          <w:p w14:paraId="023D66C6" w14:textId="77777777" w:rsidR="00EE6BAC" w:rsidRPr="00871352" w:rsidRDefault="00EE6BAC" w:rsidP="003429C1">
            <w:pPr>
              <w:pStyle w:val="NoSpacing"/>
              <w:rPr>
                <w:rFonts w:cstheme="minorHAnsi"/>
              </w:rPr>
            </w:pPr>
            <w:r w:rsidRPr="00871352">
              <w:rPr>
                <w:rFonts w:cstheme="minorHAnsi"/>
              </w:rPr>
              <w:fldChar w:fldCharType="begin">
                <w:ffData>
                  <w:name w:val=""/>
                  <w:enabled/>
                  <w:calcOnExit w:val="0"/>
                  <w:checkBox>
                    <w:size w:val="20"/>
                    <w:default w:val="0"/>
                  </w:checkBox>
                </w:ffData>
              </w:fldChar>
            </w:r>
            <w:r w:rsidRPr="00871352">
              <w:rPr>
                <w:rFonts w:cstheme="minorHAnsi"/>
              </w:rPr>
              <w:instrText xml:space="preserve"> FORMCHECKBOX </w:instrText>
            </w:r>
            <w:r w:rsidR="008445ED">
              <w:rPr>
                <w:rFonts w:cstheme="minorHAnsi"/>
              </w:rPr>
            </w:r>
            <w:r w:rsidR="008445ED">
              <w:rPr>
                <w:rFonts w:cstheme="minorHAnsi"/>
              </w:rPr>
              <w:fldChar w:fldCharType="separate"/>
            </w:r>
            <w:r w:rsidRPr="00871352">
              <w:rPr>
                <w:rFonts w:cstheme="minorHAnsi"/>
              </w:rPr>
              <w:fldChar w:fldCharType="end"/>
            </w:r>
          </w:p>
        </w:tc>
        <w:tc>
          <w:tcPr>
            <w:tcW w:w="10068" w:type="dxa"/>
          </w:tcPr>
          <w:p w14:paraId="089C6D69" w14:textId="77777777" w:rsidR="00EE6BAC" w:rsidRPr="002B342C" w:rsidRDefault="00EE6BAC" w:rsidP="003429C1">
            <w:pPr>
              <w:pStyle w:val="NoSpacing"/>
              <w:spacing w:after="120"/>
              <w:rPr>
                <w:rFonts w:cstheme="minorHAnsi"/>
                <w:sz w:val="18"/>
                <w:szCs w:val="18"/>
              </w:rPr>
            </w:pPr>
            <w:r>
              <w:rPr>
                <w:rFonts w:cstheme="minorHAnsi"/>
                <w:sz w:val="18"/>
                <w:szCs w:val="18"/>
              </w:rPr>
              <w:t>Project includes auxiliary lanes or capacity expansion</w:t>
            </w:r>
          </w:p>
        </w:tc>
      </w:tr>
    </w:tbl>
    <w:p w14:paraId="3E045286" w14:textId="77777777" w:rsidR="00EE6BAC" w:rsidRPr="00833305" w:rsidRDefault="00EE6BAC" w:rsidP="00EE6BAC">
      <w:pPr>
        <w:pStyle w:val="NoSpacing"/>
        <w:ind w:left="180"/>
        <w:rPr>
          <w:sz w:val="18"/>
          <w:szCs w:val="18"/>
        </w:rPr>
      </w:pPr>
      <w:r w:rsidRPr="000F2118">
        <w:rPr>
          <w:sz w:val="18"/>
          <w:szCs w:val="18"/>
        </w:rPr>
        <w:t>Describe any coordination with the REC, EPDS and FHWA related to any unusual circumstances, including auxiliary lanes or capacity expansion:</w:t>
      </w:r>
    </w:p>
    <w:p w14:paraId="46DEBB11" w14:textId="45DF9F2D" w:rsidR="00EE6BAC" w:rsidRPr="008D7201" w:rsidRDefault="008D7201" w:rsidP="00EE6BAC">
      <w:pPr>
        <w:pStyle w:val="NoSpacing"/>
        <w:spacing w:before="120" w:after="120"/>
        <w:ind w:left="416"/>
        <w:rPr>
          <w:rFonts w:cs="Calibri"/>
          <w:color w:val="FF0000"/>
          <w:spacing w:val="-2"/>
        </w:rPr>
      </w:pPr>
      <w:r>
        <w:rPr>
          <w:rFonts w:cs="Calibri"/>
          <w:color w:val="FF0000"/>
          <w:spacing w:val="-2"/>
        </w:rPr>
        <w:t>“</w:t>
      </w:r>
      <w:r w:rsidR="003553FE" w:rsidRPr="008D7201">
        <w:rPr>
          <w:rFonts w:cs="Calibri"/>
          <w:color w:val="FF0000"/>
          <w:spacing w:val="-2"/>
        </w:rPr>
        <w:t>N/A</w:t>
      </w:r>
      <w:r>
        <w:rPr>
          <w:rFonts w:cs="Calibri"/>
          <w:color w:val="FF0000"/>
          <w:spacing w:val="-2"/>
        </w:rPr>
        <w:t>”</w:t>
      </w:r>
    </w:p>
    <w:p w14:paraId="69BB5397" w14:textId="77777777" w:rsidR="00EE6BAC" w:rsidRDefault="00EE6BAC" w:rsidP="00EE6BAC">
      <w:pPr>
        <w:pStyle w:val="NoSpacing"/>
        <w:rPr>
          <w:rFonts w:cstheme="minorHAnsi"/>
          <w:b/>
          <w:sz w:val="24"/>
          <w:szCs w:val="24"/>
        </w:rPr>
      </w:pPr>
    </w:p>
    <w:p w14:paraId="5282AE95" w14:textId="77777777" w:rsidR="00EE6BAC" w:rsidRPr="000D4BEA" w:rsidRDefault="00EE6BAC" w:rsidP="00EE6BAC">
      <w:pPr>
        <w:pStyle w:val="NoSpacing"/>
        <w:rPr>
          <w:rFonts w:cstheme="minorHAnsi"/>
          <w:b/>
          <w:sz w:val="24"/>
          <w:szCs w:val="24"/>
        </w:rPr>
      </w:pPr>
      <w:r w:rsidRPr="000D4BEA">
        <w:rPr>
          <w:rFonts w:cstheme="minorHAnsi"/>
          <w:b/>
          <w:sz w:val="24"/>
          <w:szCs w:val="24"/>
        </w:rPr>
        <w:t>VII.  Tribal Lands</w:t>
      </w:r>
    </w:p>
    <w:p w14:paraId="7A706517" w14:textId="77777777" w:rsidR="00EE6BAC" w:rsidRPr="00873330" w:rsidRDefault="00EE6BAC" w:rsidP="00EE6BAC">
      <w:pPr>
        <w:pStyle w:val="NoSpacing"/>
        <w:rPr>
          <w:sz w:val="20"/>
          <w:szCs w:val="20"/>
        </w:rPr>
      </w:pPr>
      <w:r w:rsidRPr="20115B28">
        <w:rPr>
          <w:sz w:val="20"/>
          <w:szCs w:val="20"/>
        </w:rPr>
        <w:t>For projects, regardless of project type, located partially or entirely on Tribal lands in trust, allotted, or reservation status, WisDOT Region staff shall consult with WisDOT EPDS staff prior to preparing CEC documentation.  In certain cases, the involvement of Tribal land may warrant preparing higher level environmental documentation (e.g. ER instead of CEC).  Prior to approval, the document preparer will send the CEC to the WisDOT EPDS liaison for review so EPDS can ensure adequate Tribal consultation by WisDOT and engage FHWA in consultation when necessary.</w:t>
      </w:r>
    </w:p>
    <w:p w14:paraId="44E310D3" w14:textId="77777777" w:rsidR="00EE6BAC" w:rsidRPr="00873330" w:rsidRDefault="00EE6BAC" w:rsidP="00EE6BAC">
      <w:pPr>
        <w:pStyle w:val="NoSpacing"/>
        <w:ind w:left="240"/>
        <w:rPr>
          <w:rFonts w:cstheme="minorHAnsi"/>
          <w:sz w:val="20"/>
          <w:szCs w:val="20"/>
        </w:rPr>
      </w:pPr>
    </w:p>
    <w:p w14:paraId="56095707" w14:textId="77777777" w:rsidR="00EE6BAC" w:rsidRPr="00833305" w:rsidRDefault="00EE6BAC" w:rsidP="00EE6BAC">
      <w:pPr>
        <w:pStyle w:val="NoSpacing"/>
        <w:ind w:left="360"/>
        <w:rPr>
          <w:sz w:val="18"/>
          <w:szCs w:val="18"/>
        </w:rPr>
      </w:pPr>
      <w:r w:rsidRPr="00833305">
        <w:rPr>
          <w:rFonts w:cstheme="minorHAnsi"/>
          <w:sz w:val="18"/>
          <w:szCs w:val="18"/>
        </w:rPr>
        <w:t xml:space="preserve">Describe any Tribal coordination (enter “N/A” if project is not on tribal lands): </w:t>
      </w:r>
    </w:p>
    <w:p w14:paraId="41974C82" w14:textId="77777777" w:rsidR="003553FE" w:rsidRDefault="003553FE" w:rsidP="003553FE">
      <w:pPr>
        <w:pStyle w:val="NoSpacing"/>
        <w:spacing w:before="120" w:after="120"/>
        <w:ind w:left="416"/>
        <w:rPr>
          <w:rFonts w:ascii="Calibri" w:eastAsia="Calibri" w:hAnsi="Calibri" w:cs="Tunga"/>
          <w:color w:val="FF0000"/>
        </w:rPr>
      </w:pPr>
      <w:r w:rsidRPr="003553FE">
        <w:rPr>
          <w:rFonts w:ascii="Calibri" w:eastAsia="Calibri" w:hAnsi="Calibri" w:cs="Tunga"/>
          <w:color w:val="FF0000"/>
        </w:rPr>
        <w:t>If parcel is on tribal lands, tribal coordination</w:t>
      </w:r>
      <w:r>
        <w:rPr>
          <w:rFonts w:ascii="Calibri" w:eastAsia="Calibri" w:hAnsi="Calibri" w:cs="Tunga"/>
          <w:color w:val="FF0000"/>
        </w:rPr>
        <w:t xml:space="preserve"> is required beyond the notification letter, please discuss that coordination effort here</w:t>
      </w:r>
      <w:r w:rsidRPr="003553FE">
        <w:rPr>
          <w:rFonts w:ascii="Calibri" w:eastAsia="Calibri" w:hAnsi="Calibri" w:cs="Tunga"/>
          <w:color w:val="FF0000"/>
        </w:rPr>
        <w:t xml:space="preserve">. </w:t>
      </w:r>
      <w:r>
        <w:rPr>
          <w:rFonts w:ascii="Calibri" w:eastAsia="Calibri" w:hAnsi="Calibri" w:cs="Tunga"/>
          <w:color w:val="FF0000"/>
        </w:rPr>
        <w:t>Discuss with REC to determine the appropriate level of coordination.</w:t>
      </w:r>
    </w:p>
    <w:p w14:paraId="3F5C825B" w14:textId="1842BD3D" w:rsidR="00EE6BAC" w:rsidRPr="0088522B" w:rsidRDefault="003553FE" w:rsidP="00EE6BAC">
      <w:pPr>
        <w:pStyle w:val="NoSpacing"/>
        <w:spacing w:before="120" w:after="120"/>
        <w:ind w:left="416"/>
        <w:rPr>
          <w:rFonts w:cs="Calibri"/>
          <w:spacing w:val="-2"/>
          <w:sz w:val="18"/>
          <w:szCs w:val="18"/>
        </w:rPr>
      </w:pPr>
      <w:r w:rsidRPr="003553FE">
        <w:rPr>
          <w:rFonts w:ascii="Calibri" w:eastAsia="Calibri" w:hAnsi="Calibri" w:cs="Tunga"/>
          <w:color w:val="FF0000"/>
        </w:rPr>
        <w:t xml:space="preserve">If </w:t>
      </w:r>
      <w:r>
        <w:rPr>
          <w:rFonts w:ascii="Calibri" w:eastAsia="Calibri" w:hAnsi="Calibri" w:cs="Tunga"/>
          <w:color w:val="FF0000"/>
        </w:rPr>
        <w:t xml:space="preserve">parcel is </w:t>
      </w:r>
      <w:r w:rsidRPr="003553FE">
        <w:rPr>
          <w:rFonts w:ascii="Calibri" w:eastAsia="Calibri" w:hAnsi="Calibri" w:cs="Tunga"/>
          <w:color w:val="FF0000"/>
        </w:rPr>
        <w:t>not on tribal lands, enter “N/A.”</w:t>
      </w:r>
    </w:p>
    <w:p w14:paraId="5B01BC97" w14:textId="77777777" w:rsidR="00EE6BAC" w:rsidRPr="000D4BEA" w:rsidRDefault="00EE6BAC" w:rsidP="00EE6BAC">
      <w:pPr>
        <w:spacing w:after="0" w:line="240" w:lineRule="auto"/>
        <w:rPr>
          <w:rFonts w:cstheme="minorHAnsi"/>
          <w:b/>
          <w:sz w:val="24"/>
          <w:szCs w:val="24"/>
        </w:rPr>
      </w:pPr>
    </w:p>
    <w:p w14:paraId="6CACDD65" w14:textId="77777777" w:rsidR="00EE6BAC" w:rsidRPr="000F2118" w:rsidRDefault="00EE6BAC" w:rsidP="00EE6BAC">
      <w:pPr>
        <w:spacing w:after="0" w:line="240" w:lineRule="auto"/>
        <w:rPr>
          <w:rFonts w:cstheme="minorHAnsi"/>
          <w:b/>
          <w:sz w:val="24"/>
          <w:szCs w:val="24"/>
        </w:rPr>
      </w:pPr>
      <w:r w:rsidRPr="000D4BEA">
        <w:rPr>
          <w:rFonts w:cstheme="minorHAnsi"/>
          <w:b/>
          <w:sz w:val="24"/>
          <w:szCs w:val="24"/>
        </w:rPr>
        <w:t xml:space="preserve">VIII.  </w:t>
      </w:r>
      <w:r>
        <w:rPr>
          <w:rFonts w:cstheme="minorHAnsi"/>
          <w:b/>
          <w:sz w:val="24"/>
          <w:szCs w:val="24"/>
        </w:rPr>
        <w:t>Tribal/</w:t>
      </w:r>
      <w:r w:rsidRPr="000D4BEA">
        <w:rPr>
          <w:rFonts w:cstheme="minorHAnsi"/>
          <w:b/>
          <w:sz w:val="24"/>
          <w:szCs w:val="24"/>
        </w:rPr>
        <w:t>Agency/Local Unit of Government Coordination and Public Involvement</w:t>
      </w:r>
      <w:r>
        <w:rPr>
          <w:rFonts w:cstheme="minorHAnsi"/>
          <w:b/>
          <w:sz w:val="24"/>
          <w:szCs w:val="24"/>
        </w:rPr>
        <w:t xml:space="preserve"> </w:t>
      </w:r>
      <w:r w:rsidRPr="00802266">
        <w:rPr>
          <w:rFonts w:cstheme="minorHAnsi"/>
          <w:b/>
        </w:rPr>
        <w:t>(</w:t>
      </w:r>
      <w:hyperlink r:id="rId16" w:anchor="page=8" w:history="1">
        <w:r w:rsidRPr="00802266">
          <w:rPr>
            <w:rStyle w:val="Hyperlink"/>
            <w:rFonts w:cstheme="minorHAnsi"/>
            <w:b/>
          </w:rPr>
          <w:t>guidance</w:t>
        </w:r>
      </w:hyperlink>
      <w:r w:rsidRPr="00802266">
        <w:rPr>
          <w:rFonts w:cstheme="minorHAnsi"/>
          <w:b/>
        </w:rPr>
        <w:t>)</w:t>
      </w:r>
    </w:p>
    <w:p w14:paraId="3EB66527" w14:textId="77777777" w:rsidR="00EE6BAC" w:rsidRPr="008C14EC" w:rsidRDefault="00EE6BAC" w:rsidP="00EE6BAC">
      <w:pPr>
        <w:spacing w:after="0" w:line="240" w:lineRule="auto"/>
        <w:rPr>
          <w:sz w:val="20"/>
          <w:szCs w:val="20"/>
        </w:rPr>
      </w:pPr>
      <w:r w:rsidRPr="000F2118">
        <w:rPr>
          <w:sz w:val="20"/>
          <w:szCs w:val="20"/>
        </w:rPr>
        <w:t>Provide a brief description of Tribal coordination.  Describe any unresolved issues and how they will be resolved.  Attach evidence of coordination as applicable:</w:t>
      </w:r>
    </w:p>
    <w:p w14:paraId="1D358906" w14:textId="77777777" w:rsidR="003553FE" w:rsidRDefault="003553FE" w:rsidP="003553FE">
      <w:pPr>
        <w:pStyle w:val="NoSpacing"/>
        <w:spacing w:before="120" w:after="120"/>
        <w:ind w:left="416"/>
        <w:rPr>
          <w:rFonts w:cs="Calibri"/>
          <w:color w:val="FF0000"/>
          <w:spacing w:val="-2"/>
        </w:rPr>
      </w:pPr>
      <w:r w:rsidRPr="008D7201">
        <w:rPr>
          <w:rFonts w:cs="Calibri"/>
          <w:color w:val="FF0000"/>
          <w:spacing w:val="-2"/>
        </w:rPr>
        <w:t>“Tribal Notifications were sent on (date).”</w:t>
      </w:r>
    </w:p>
    <w:p w14:paraId="0F449554" w14:textId="1B4B4A82" w:rsidR="008445ED" w:rsidRPr="008D7201" w:rsidRDefault="008445ED" w:rsidP="008445ED">
      <w:pPr>
        <w:pStyle w:val="NoSpacing"/>
        <w:spacing w:before="120" w:after="120"/>
        <w:ind w:left="416"/>
        <w:rPr>
          <w:rFonts w:cs="Calibri"/>
          <w:color w:val="FF0000"/>
          <w:spacing w:val="-2"/>
        </w:rPr>
      </w:pPr>
      <w:r>
        <w:rPr>
          <w:rFonts w:cs="Calibri"/>
          <w:color w:val="FF0000"/>
          <w:spacing w:val="-2"/>
        </w:rPr>
        <w:t>If any responses were received, indicate that as well.</w:t>
      </w:r>
    </w:p>
    <w:p w14:paraId="74D3FA62" w14:textId="77777777" w:rsidR="00EE6BAC" w:rsidRPr="008C14EC" w:rsidRDefault="00EE6BAC" w:rsidP="00EE6BAC">
      <w:pPr>
        <w:spacing w:after="0" w:line="240" w:lineRule="auto"/>
        <w:rPr>
          <w:sz w:val="20"/>
          <w:szCs w:val="20"/>
        </w:rPr>
      </w:pPr>
      <w:r w:rsidRPr="008C14EC">
        <w:rPr>
          <w:sz w:val="20"/>
          <w:szCs w:val="20"/>
        </w:rPr>
        <w:t xml:space="preserve">Provide a brief description </w:t>
      </w:r>
      <w:r w:rsidRPr="000F2118">
        <w:rPr>
          <w:sz w:val="20"/>
          <w:szCs w:val="20"/>
        </w:rPr>
        <w:t>of coordination conducted with agencies and local unit(s) of government.  All projects at a minimum should include a discussion about coordination conducted with the Wisconsin Department of Natural Resources (WDNR), U.S. Fish and Wildlife Service (USFWS), Federal Aviation Administration (FAA), and WisDOT-Bureau of Aeronautics (BOA). Coordination conducted with other agencies and local unit(s) of government should be included, as appropriate. Describe any unresolved issues and how they will be resolved.  Attach evidence of agency and local unit(s)</w:t>
      </w:r>
      <w:r w:rsidRPr="008C14EC">
        <w:rPr>
          <w:sz w:val="20"/>
          <w:szCs w:val="20"/>
        </w:rPr>
        <w:t xml:space="preserve"> of government coordination as applicable:</w:t>
      </w:r>
    </w:p>
    <w:p w14:paraId="1CE5DDCE" w14:textId="1F151925" w:rsidR="003553FE" w:rsidRPr="008D7201" w:rsidRDefault="003553FE" w:rsidP="003553FE">
      <w:pPr>
        <w:pStyle w:val="NoSpacing"/>
        <w:spacing w:before="120" w:after="120"/>
        <w:ind w:left="416"/>
        <w:rPr>
          <w:rFonts w:cs="Calibri"/>
          <w:color w:val="FF0000"/>
          <w:spacing w:val="-2"/>
        </w:rPr>
      </w:pPr>
      <w:r w:rsidRPr="008D7201">
        <w:rPr>
          <w:rFonts w:cs="Calibri"/>
          <w:color w:val="FF0000"/>
          <w:spacing w:val="-2"/>
        </w:rPr>
        <w:t>“The DNR Letter is included as attachment #... in this document, no additional agency coordination was conducted due to the nature of this action.”</w:t>
      </w:r>
    </w:p>
    <w:p w14:paraId="4E8C20B9" w14:textId="77777777" w:rsidR="00EE6BAC" w:rsidRPr="00D97EF8" w:rsidRDefault="00EE6BAC" w:rsidP="00EE6BAC">
      <w:pPr>
        <w:spacing w:after="0" w:line="240" w:lineRule="auto"/>
        <w:rPr>
          <w:sz w:val="20"/>
          <w:szCs w:val="20"/>
        </w:rPr>
      </w:pPr>
      <w:r w:rsidRPr="00D97EF8">
        <w:rPr>
          <w:rFonts w:cstheme="minorHAnsi"/>
          <w:sz w:val="20"/>
          <w:szCs w:val="20"/>
        </w:rPr>
        <w:t xml:space="preserve">Provide a brief discussion of public involvement efforts.  Describe any concerns expressed, how those concerns were resolved and how any unresolved concerns will be resolved: </w:t>
      </w:r>
    </w:p>
    <w:p w14:paraId="39C5688D" w14:textId="5A18404F" w:rsidR="008D7201" w:rsidRPr="008D7201" w:rsidRDefault="003553FE" w:rsidP="002373EA">
      <w:pPr>
        <w:pStyle w:val="NoSpacing"/>
        <w:spacing w:before="120" w:after="120"/>
        <w:ind w:left="416"/>
        <w:rPr>
          <w:rFonts w:cs="Calibri"/>
          <w:color w:val="FF0000"/>
          <w:spacing w:val="-2"/>
        </w:rPr>
      </w:pPr>
      <w:r w:rsidRPr="008D7201">
        <w:rPr>
          <w:rFonts w:cs="Calibri"/>
          <w:color w:val="FF0000"/>
          <w:spacing w:val="-2"/>
        </w:rPr>
        <w:t>“While public involvement is not required for this action, statutory guidelines for notice of right of first refusal</w:t>
      </w:r>
      <w:r w:rsidR="003304D3" w:rsidRPr="008D7201">
        <w:rPr>
          <w:rFonts w:cs="Calibri"/>
          <w:color w:val="FF0000"/>
          <w:spacing w:val="-2"/>
        </w:rPr>
        <w:t xml:space="preserve"> were followed.</w:t>
      </w:r>
      <w:r w:rsidR="008D7201" w:rsidRPr="008D7201">
        <w:rPr>
          <w:rFonts w:cs="Calibri"/>
          <w:color w:val="FF0000"/>
          <w:spacing w:val="-2"/>
        </w:rPr>
        <w:t>”</w:t>
      </w:r>
    </w:p>
    <w:p w14:paraId="452D63C5" w14:textId="77777777" w:rsidR="008D7201" w:rsidRPr="008D7201" w:rsidRDefault="00DB353D" w:rsidP="002373EA">
      <w:pPr>
        <w:pStyle w:val="NoSpacing"/>
        <w:spacing w:before="120" w:after="120"/>
        <w:ind w:left="416"/>
        <w:rPr>
          <w:rFonts w:cs="Calibri"/>
          <w:b/>
          <w:bCs/>
          <w:color w:val="FF0000"/>
          <w:spacing w:val="-2"/>
        </w:rPr>
      </w:pPr>
      <w:r w:rsidRPr="008D7201">
        <w:rPr>
          <w:rFonts w:cs="Calibri"/>
          <w:b/>
          <w:bCs/>
          <w:color w:val="FF0000"/>
          <w:spacing w:val="-2"/>
        </w:rPr>
        <w:t xml:space="preserve">[If the following statement is true, please include it, otherwise remove] </w:t>
      </w:r>
    </w:p>
    <w:p w14:paraId="6AD861E4" w14:textId="42F96105" w:rsidR="00267985" w:rsidRPr="008D7201" w:rsidRDefault="008D7201" w:rsidP="002373EA">
      <w:pPr>
        <w:pStyle w:val="NoSpacing"/>
        <w:spacing w:before="120" w:after="120"/>
        <w:ind w:left="416"/>
        <w:rPr>
          <w:rFonts w:cs="Calibri"/>
          <w:color w:val="FF0000"/>
          <w:spacing w:val="-2"/>
        </w:rPr>
      </w:pPr>
      <w:r w:rsidRPr="008D7201">
        <w:rPr>
          <w:rFonts w:cs="Calibri"/>
          <w:b/>
          <w:bCs/>
          <w:color w:val="FF0000"/>
          <w:spacing w:val="-2"/>
        </w:rPr>
        <w:lastRenderedPageBreak/>
        <w:t>“</w:t>
      </w:r>
      <w:r w:rsidR="00267985" w:rsidRPr="008D7201">
        <w:rPr>
          <w:rFonts w:cs="Calibri"/>
          <w:color w:val="FF0000"/>
          <w:spacing w:val="-2"/>
        </w:rPr>
        <w:t>This parcel was added to “Region’s” list of featured parcels that are being prepared for sale</w:t>
      </w:r>
      <w:r w:rsidR="002373EA" w:rsidRPr="008D7201">
        <w:rPr>
          <w:rFonts w:cs="Calibri"/>
          <w:color w:val="FF0000"/>
          <w:spacing w:val="-2"/>
        </w:rPr>
        <w:t xml:space="preserve">. These lists are maintained by region and are posted on WisDOT’s Surplus Land and Property for Sale or Lease website, </w:t>
      </w:r>
      <w:hyperlink r:id="rId17" w:history="1">
        <w:r w:rsidR="002373EA" w:rsidRPr="008D7201">
          <w:rPr>
            <w:rStyle w:val="Hyperlink"/>
          </w:rPr>
          <w:t>Wisconsin Department of Transportation Surplus land and property for sale or lease (wisconsindot.gov)</w:t>
        </w:r>
      </w:hyperlink>
      <w:r w:rsidR="002373EA" w:rsidRPr="008D7201">
        <w:t>.</w:t>
      </w:r>
      <w:r w:rsidR="002373EA" w:rsidRPr="008D7201">
        <w:rPr>
          <w:rFonts w:cs="Calibri"/>
          <w:color w:val="FF0000"/>
          <w:spacing w:val="-2"/>
        </w:rPr>
        <w:t>”</w:t>
      </w:r>
    </w:p>
    <w:p w14:paraId="7EA7D781" w14:textId="77777777" w:rsidR="00EE6BAC" w:rsidRPr="000D4BEA" w:rsidRDefault="00EE6BAC" w:rsidP="00EE6BAC">
      <w:pPr>
        <w:spacing w:after="0" w:line="240" w:lineRule="auto"/>
        <w:rPr>
          <w:rFonts w:cstheme="minorHAnsi"/>
          <w:b/>
          <w:sz w:val="24"/>
          <w:szCs w:val="24"/>
        </w:rPr>
      </w:pPr>
    </w:p>
    <w:p w14:paraId="50BA2D89" w14:textId="17B92FED" w:rsidR="00EE6BAC" w:rsidRPr="00172166" w:rsidRDefault="005F70EC" w:rsidP="00EE6BAC">
      <w:pPr>
        <w:autoSpaceDE w:val="0"/>
        <w:autoSpaceDN w:val="0"/>
        <w:adjustRightInd w:val="0"/>
        <w:spacing w:after="0" w:line="240" w:lineRule="auto"/>
        <w:rPr>
          <w:rFonts w:cstheme="minorHAnsi"/>
          <w:b/>
          <w:sz w:val="24"/>
          <w:szCs w:val="24"/>
        </w:rPr>
      </w:pPr>
      <w:r>
        <w:rPr>
          <w:rFonts w:cstheme="minorHAnsi"/>
          <w:b/>
          <w:sz w:val="24"/>
          <w:szCs w:val="24"/>
        </w:rPr>
        <w:t>I</w:t>
      </w:r>
      <w:r w:rsidR="00EE6BAC" w:rsidRPr="00507DCA">
        <w:rPr>
          <w:rFonts w:cstheme="minorHAnsi"/>
          <w:b/>
          <w:sz w:val="24"/>
          <w:szCs w:val="24"/>
        </w:rPr>
        <w:t xml:space="preserve">X. </w:t>
      </w:r>
      <w:r w:rsidR="00EE6BAC" w:rsidRPr="000F2118">
        <w:rPr>
          <w:rFonts w:cstheme="minorHAnsi"/>
          <w:b/>
          <w:sz w:val="24"/>
          <w:szCs w:val="24"/>
        </w:rPr>
        <w:t xml:space="preserve">Environmental Factors </w:t>
      </w:r>
      <w:r w:rsidR="00EE6BAC" w:rsidRPr="000F2118">
        <w:rPr>
          <w:rFonts w:cstheme="minorHAnsi"/>
          <w:b/>
          <w:bCs/>
        </w:rPr>
        <w:t>(</w:t>
      </w:r>
      <w:hyperlink r:id="rId18" w:anchor="page=9" w:history="1">
        <w:r w:rsidR="00EE6BAC" w:rsidRPr="000F2118">
          <w:rPr>
            <w:rStyle w:val="Hyperlink"/>
            <w:rFonts w:cstheme="minorHAnsi"/>
            <w:b/>
            <w:bCs/>
          </w:rPr>
          <w:t>guidance</w:t>
        </w:r>
      </w:hyperlink>
      <w:r w:rsidR="00EE6BAC" w:rsidRPr="000F2118">
        <w:rPr>
          <w:rFonts w:cstheme="minorHAnsi"/>
          <w:b/>
          <w:bCs/>
        </w:rPr>
        <w:t>)</w:t>
      </w:r>
    </w:p>
    <w:p w14:paraId="1171D43D" w14:textId="53F39078" w:rsidR="00EE6BAC" w:rsidRPr="00172166" w:rsidRDefault="00EE6BAC" w:rsidP="00EE6BAC">
      <w:pPr>
        <w:autoSpaceDE w:val="0"/>
        <w:autoSpaceDN w:val="0"/>
        <w:adjustRightInd w:val="0"/>
        <w:spacing w:after="0" w:line="240" w:lineRule="auto"/>
        <w:rPr>
          <w:rFonts w:cstheme="minorHAnsi"/>
          <w:sz w:val="20"/>
          <w:szCs w:val="20"/>
        </w:rPr>
      </w:pPr>
      <w:r w:rsidRPr="00172166">
        <w:rPr>
          <w:rFonts w:ascii="Calibri" w:hAnsi="Calibri" w:cs="Calibri"/>
          <w:sz w:val="20"/>
          <w:szCs w:val="20"/>
        </w:rPr>
        <w:t xml:space="preserve">If the effects on </w:t>
      </w:r>
      <w:r w:rsidR="00436E1F">
        <w:rPr>
          <w:rFonts w:ascii="Calibri" w:hAnsi="Calibri" w:cs="Calibri"/>
          <w:sz w:val="20"/>
          <w:szCs w:val="20"/>
        </w:rPr>
        <w:t>an</w:t>
      </w:r>
      <w:r w:rsidRPr="00172166">
        <w:rPr>
          <w:rFonts w:ascii="Calibri" w:hAnsi="Calibri" w:cs="Calibri"/>
          <w:sz w:val="20"/>
          <w:szCs w:val="20"/>
        </w:rPr>
        <w:t xml:space="preserve"> environmental factor can’t be adequately summarized in several sentences, the Factor Sheet for the environmental factor must be included. If the Factor Sheet is completed also include a brief summary here in the effects box.  Factor sheets should be attached in the order the shown below.</w:t>
      </w:r>
    </w:p>
    <w:p w14:paraId="56E7D81D" w14:textId="77777777" w:rsidR="00EE6BAC" w:rsidRPr="00507DCA" w:rsidRDefault="00EE6BAC" w:rsidP="00EE6BAC">
      <w:pPr>
        <w:pStyle w:val="CommentText"/>
        <w:rPr>
          <w:rFonts w:ascii="Calibri" w:hAnsi="Calibri" w:cs="Calibri"/>
        </w:rPr>
      </w:pPr>
    </w:p>
    <w:tbl>
      <w:tblPr>
        <w:tblW w:w="11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30"/>
        <w:gridCol w:w="450"/>
        <w:gridCol w:w="450"/>
        <w:gridCol w:w="540"/>
        <w:gridCol w:w="630"/>
        <w:gridCol w:w="6726"/>
      </w:tblGrid>
      <w:tr w:rsidR="00EE6BAC" w:rsidRPr="00507DCA" w14:paraId="4771CCB3" w14:textId="77777777" w:rsidTr="003429C1">
        <w:trPr>
          <w:cantSplit/>
          <w:trHeight w:val="1438"/>
        </w:trPr>
        <w:tc>
          <w:tcPr>
            <w:tcW w:w="2430" w:type="dxa"/>
            <w:shd w:val="clear" w:color="auto" w:fill="auto"/>
            <w:vAlign w:val="bottom"/>
          </w:tcPr>
          <w:p w14:paraId="175AB3F8" w14:textId="77777777" w:rsidR="00EE6BAC" w:rsidRPr="00507DCA" w:rsidRDefault="00EE6BAC" w:rsidP="003429C1">
            <w:pPr>
              <w:spacing w:before="20" w:after="20"/>
              <w:contextualSpacing/>
              <w:jc w:val="center"/>
              <w:rPr>
                <w:rFonts w:ascii="Calibri" w:hAnsi="Calibri" w:cs="Calibri"/>
                <w:b/>
              </w:rPr>
            </w:pPr>
            <w:r w:rsidRPr="00507DCA">
              <w:rPr>
                <w:rFonts w:ascii="Calibri" w:hAnsi="Calibri" w:cs="Calibri"/>
                <w:b/>
              </w:rPr>
              <w:t>Factors</w:t>
            </w:r>
          </w:p>
        </w:tc>
        <w:tc>
          <w:tcPr>
            <w:tcW w:w="450" w:type="dxa"/>
            <w:shd w:val="clear" w:color="auto" w:fill="auto"/>
            <w:tcMar>
              <w:left w:w="29" w:type="dxa"/>
              <w:right w:w="29" w:type="dxa"/>
            </w:tcMar>
            <w:textDirection w:val="btLr"/>
            <w:vAlign w:val="center"/>
          </w:tcPr>
          <w:p w14:paraId="0DB6E5FF" w14:textId="77777777" w:rsidR="00EE6BAC" w:rsidRPr="00507DCA" w:rsidRDefault="00EE6BAC" w:rsidP="003429C1">
            <w:pPr>
              <w:spacing w:before="20" w:after="20"/>
              <w:contextualSpacing/>
              <w:rPr>
                <w:rFonts w:ascii="Calibri" w:hAnsi="Calibri" w:cs="Calibri"/>
                <w:b/>
                <w:sz w:val="18"/>
                <w:szCs w:val="18"/>
              </w:rPr>
            </w:pPr>
            <w:r w:rsidRPr="00507DCA">
              <w:rPr>
                <w:rFonts w:ascii="Calibri" w:hAnsi="Calibri" w:cs="Calibri"/>
                <w:b/>
                <w:sz w:val="18"/>
                <w:szCs w:val="18"/>
              </w:rPr>
              <w:t xml:space="preserve"> Adverse Impact</w:t>
            </w:r>
          </w:p>
        </w:tc>
        <w:tc>
          <w:tcPr>
            <w:tcW w:w="450" w:type="dxa"/>
            <w:shd w:val="clear" w:color="auto" w:fill="auto"/>
            <w:tcMar>
              <w:left w:w="58" w:type="dxa"/>
              <w:right w:w="58" w:type="dxa"/>
            </w:tcMar>
            <w:textDirection w:val="btLr"/>
            <w:vAlign w:val="center"/>
          </w:tcPr>
          <w:p w14:paraId="3CA22441" w14:textId="77777777" w:rsidR="00EE6BAC" w:rsidRPr="00507DCA" w:rsidRDefault="00EE6BAC" w:rsidP="003429C1">
            <w:pPr>
              <w:spacing w:before="20" w:after="20"/>
              <w:contextualSpacing/>
              <w:rPr>
                <w:rFonts w:ascii="Calibri" w:hAnsi="Calibri" w:cs="Calibri"/>
                <w:b/>
                <w:sz w:val="18"/>
                <w:szCs w:val="18"/>
              </w:rPr>
            </w:pPr>
            <w:r w:rsidRPr="00507DCA">
              <w:rPr>
                <w:rFonts w:ascii="Calibri" w:hAnsi="Calibri" w:cs="Calibri"/>
                <w:b/>
                <w:sz w:val="18"/>
                <w:szCs w:val="18"/>
              </w:rPr>
              <w:t xml:space="preserve"> Beneficial Impact </w:t>
            </w:r>
          </w:p>
        </w:tc>
        <w:tc>
          <w:tcPr>
            <w:tcW w:w="540" w:type="dxa"/>
            <w:shd w:val="clear" w:color="auto" w:fill="auto"/>
            <w:tcMar>
              <w:left w:w="58" w:type="dxa"/>
              <w:right w:w="58" w:type="dxa"/>
            </w:tcMar>
            <w:textDirection w:val="btLr"/>
            <w:vAlign w:val="center"/>
          </w:tcPr>
          <w:p w14:paraId="3355A96E" w14:textId="77777777" w:rsidR="00EE6BAC" w:rsidRPr="00507DCA" w:rsidRDefault="00EE6BAC" w:rsidP="003429C1">
            <w:pPr>
              <w:spacing w:before="20" w:after="20"/>
              <w:contextualSpacing/>
              <w:rPr>
                <w:rFonts w:ascii="Calibri" w:hAnsi="Calibri" w:cs="Calibri"/>
                <w:b/>
                <w:sz w:val="18"/>
                <w:szCs w:val="18"/>
              </w:rPr>
            </w:pPr>
            <w:r w:rsidRPr="00507DCA">
              <w:rPr>
                <w:rFonts w:ascii="Calibri" w:hAnsi="Calibri" w:cs="Calibri"/>
                <w:b/>
                <w:sz w:val="18"/>
                <w:szCs w:val="18"/>
              </w:rPr>
              <w:t>No Impacts Identified</w:t>
            </w:r>
          </w:p>
        </w:tc>
        <w:tc>
          <w:tcPr>
            <w:tcW w:w="630" w:type="dxa"/>
            <w:shd w:val="clear" w:color="auto" w:fill="auto"/>
            <w:textDirection w:val="btLr"/>
            <w:vAlign w:val="center"/>
          </w:tcPr>
          <w:p w14:paraId="7851B64D" w14:textId="77777777" w:rsidR="00EE6BAC" w:rsidRPr="00507DCA" w:rsidRDefault="00EE6BAC" w:rsidP="003429C1">
            <w:pPr>
              <w:contextualSpacing/>
              <w:rPr>
                <w:rFonts w:ascii="Calibri" w:hAnsi="Calibri" w:cs="Calibri"/>
                <w:b/>
                <w:sz w:val="18"/>
                <w:szCs w:val="18"/>
              </w:rPr>
            </w:pPr>
            <w:r w:rsidRPr="00507DCA">
              <w:rPr>
                <w:rFonts w:ascii="Calibri" w:hAnsi="Calibri" w:cs="Calibri"/>
                <w:b/>
                <w:sz w:val="18"/>
                <w:szCs w:val="18"/>
              </w:rPr>
              <w:t xml:space="preserve">Factor Sheet  </w:t>
            </w:r>
            <w:r w:rsidRPr="00507DCA">
              <w:rPr>
                <w:rFonts w:ascii="Calibri" w:hAnsi="Calibri" w:cs="Calibri"/>
                <w:b/>
                <w:sz w:val="18"/>
                <w:szCs w:val="18"/>
              </w:rPr>
              <w:br/>
              <w:t xml:space="preserve"> Attached</w:t>
            </w:r>
          </w:p>
        </w:tc>
        <w:tc>
          <w:tcPr>
            <w:tcW w:w="6726" w:type="dxa"/>
            <w:shd w:val="clear" w:color="auto" w:fill="auto"/>
            <w:vAlign w:val="bottom"/>
          </w:tcPr>
          <w:p w14:paraId="71CBA3E7" w14:textId="77777777" w:rsidR="00EE6BAC" w:rsidRPr="00507DCA" w:rsidRDefault="00EE6BAC" w:rsidP="003429C1">
            <w:pPr>
              <w:pStyle w:val="BodyText"/>
              <w:contextualSpacing/>
              <w:rPr>
                <w:rFonts w:ascii="Calibri" w:hAnsi="Calibri" w:cs="Calibri"/>
                <w:b w:val="0"/>
                <w:bCs/>
              </w:rPr>
            </w:pPr>
          </w:p>
          <w:p w14:paraId="2C5BBF8B" w14:textId="77777777" w:rsidR="00EE6BAC" w:rsidRPr="00507DCA" w:rsidRDefault="00EE6BAC" w:rsidP="003429C1">
            <w:pPr>
              <w:pStyle w:val="BodyText"/>
              <w:contextualSpacing/>
              <w:rPr>
                <w:rFonts w:ascii="Calibri" w:hAnsi="Calibri" w:cs="Calibri"/>
                <w:b w:val="0"/>
                <w:bCs/>
              </w:rPr>
            </w:pPr>
          </w:p>
          <w:p w14:paraId="56CFFD41" w14:textId="77777777" w:rsidR="00EE6BAC" w:rsidRPr="00507DCA" w:rsidRDefault="00EE6BAC" w:rsidP="003429C1">
            <w:pPr>
              <w:pStyle w:val="BodyText"/>
              <w:contextualSpacing/>
              <w:rPr>
                <w:rFonts w:ascii="Calibri" w:hAnsi="Calibri" w:cs="Calibri"/>
                <w:b w:val="0"/>
                <w:bCs/>
              </w:rPr>
            </w:pPr>
          </w:p>
          <w:p w14:paraId="4983848D" w14:textId="77777777" w:rsidR="00EE6BAC" w:rsidRDefault="00EE6BAC" w:rsidP="003429C1">
            <w:pPr>
              <w:spacing w:before="20" w:after="20"/>
              <w:contextualSpacing/>
              <w:rPr>
                <w:rFonts w:ascii="Calibri" w:hAnsi="Calibri" w:cs="Calibri"/>
                <w:bCs/>
                <w:sz w:val="18"/>
                <w:szCs w:val="18"/>
              </w:rPr>
            </w:pPr>
            <w:r w:rsidRPr="00C86B1E">
              <w:rPr>
                <w:rFonts w:ascii="Calibri" w:hAnsi="Calibri" w:cs="Calibri"/>
                <w:b/>
              </w:rPr>
              <w:t>Effects</w:t>
            </w:r>
            <w:r>
              <w:rPr>
                <w:rFonts w:ascii="Calibri" w:hAnsi="Calibri" w:cs="Calibri"/>
                <w:b/>
              </w:rPr>
              <w:t xml:space="preserve"> </w:t>
            </w:r>
            <w:r>
              <w:rPr>
                <w:rFonts w:ascii="Calibri" w:hAnsi="Calibri" w:cs="Calibri"/>
                <w:bCs/>
                <w:sz w:val="18"/>
                <w:szCs w:val="18"/>
              </w:rPr>
              <w:t>(f</w:t>
            </w:r>
            <w:r w:rsidRPr="00C86B1E">
              <w:rPr>
                <w:rFonts w:ascii="Calibri" w:hAnsi="Calibri" w:cs="Calibri"/>
                <w:bCs/>
                <w:sz w:val="18"/>
                <w:szCs w:val="18"/>
              </w:rPr>
              <w:t>or those Factors not present in the project area indicate ‘not present’</w:t>
            </w:r>
            <w:r>
              <w:rPr>
                <w:rFonts w:ascii="Calibri" w:hAnsi="Calibri" w:cs="Calibri"/>
                <w:bCs/>
                <w:sz w:val="18"/>
                <w:szCs w:val="18"/>
              </w:rPr>
              <w:t>)</w:t>
            </w:r>
          </w:p>
          <w:p w14:paraId="04338494" w14:textId="5580EB9D" w:rsidR="003553FE" w:rsidRPr="00C86B1E" w:rsidRDefault="003553FE" w:rsidP="003429C1">
            <w:pPr>
              <w:spacing w:before="20" w:after="20"/>
              <w:contextualSpacing/>
              <w:rPr>
                <w:rFonts w:ascii="Calibri" w:hAnsi="Calibri" w:cs="Calibri"/>
                <w:b/>
              </w:rPr>
            </w:pPr>
            <w:r w:rsidRPr="00DD41A3">
              <w:rPr>
                <w:rFonts w:ascii="Calibri" w:eastAsia="Calibri" w:hAnsi="Calibri" w:cs="Tunga"/>
                <w:color w:val="FF0000"/>
              </w:rPr>
              <w:t>Refer to the DT2206</w:t>
            </w:r>
            <w:r>
              <w:rPr>
                <w:rFonts w:ascii="Calibri" w:eastAsia="Calibri" w:hAnsi="Calibri" w:cs="Tunga"/>
                <w:color w:val="FF0000"/>
              </w:rPr>
              <w:t xml:space="preserve">, </w:t>
            </w:r>
            <w:r w:rsidRPr="00DD41A3">
              <w:rPr>
                <w:rFonts w:ascii="Calibri" w:eastAsia="Calibri" w:hAnsi="Calibri" w:cs="Tunga"/>
                <w:color w:val="FF0000"/>
              </w:rPr>
              <w:t xml:space="preserve">DT 1320, or supplemental correspondence for any outstanding topics of concern that may need to be discussed further. Fill in </w:t>
            </w:r>
            <w:r>
              <w:rPr>
                <w:rFonts w:ascii="Calibri" w:eastAsia="Calibri" w:hAnsi="Calibri" w:cs="Tunga"/>
                <w:color w:val="FF0000"/>
              </w:rPr>
              <w:t>“N/A” for all other topic areas.</w:t>
            </w:r>
          </w:p>
        </w:tc>
      </w:tr>
      <w:tr w:rsidR="00EE6BAC" w:rsidRPr="00507DCA" w14:paraId="7DBAA3A0" w14:textId="77777777" w:rsidTr="003429C1">
        <w:trPr>
          <w:trHeight w:val="317"/>
        </w:trPr>
        <w:tc>
          <w:tcPr>
            <w:tcW w:w="2430" w:type="dxa"/>
            <w:shd w:val="clear" w:color="auto" w:fill="auto"/>
            <w:vAlign w:val="center"/>
          </w:tcPr>
          <w:p w14:paraId="73C6CBF0" w14:textId="77777777" w:rsidR="00EE6BAC" w:rsidRPr="00507DCA" w:rsidRDefault="00EE6BAC" w:rsidP="003429C1">
            <w:pPr>
              <w:spacing w:before="20" w:after="20" w:line="240" w:lineRule="auto"/>
              <w:jc w:val="center"/>
              <w:rPr>
                <w:rFonts w:ascii="Calibri" w:hAnsi="Calibri" w:cs="Calibri"/>
                <w:sz w:val="20"/>
              </w:rPr>
            </w:pPr>
            <w:r w:rsidRPr="00507DCA">
              <w:rPr>
                <w:rFonts w:ascii="Calibri" w:hAnsi="Calibri" w:cs="Calibri"/>
                <w:sz w:val="20"/>
              </w:rPr>
              <w:t>Business and Economic</w:t>
            </w:r>
          </w:p>
        </w:tc>
        <w:tc>
          <w:tcPr>
            <w:tcW w:w="450" w:type="dxa"/>
            <w:shd w:val="clear" w:color="auto" w:fill="auto"/>
            <w:vAlign w:val="center"/>
          </w:tcPr>
          <w:p w14:paraId="2C8A9905"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bookmarkStart w:id="14" w:name="Check157"/>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14"/>
          </w:p>
        </w:tc>
        <w:tc>
          <w:tcPr>
            <w:tcW w:w="450" w:type="dxa"/>
            <w:shd w:val="clear" w:color="auto" w:fill="auto"/>
            <w:vAlign w:val="center"/>
          </w:tcPr>
          <w:p w14:paraId="5C1D1EC5"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6432501E"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5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793885F5"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54"/>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0877F9E6" w14:textId="77777777" w:rsidR="00EE6BAC" w:rsidRPr="00507DCA" w:rsidRDefault="00EE6BAC" w:rsidP="003429C1">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bookmarkStart w:id="15" w:name="Text313"/>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bookmarkEnd w:id="15"/>
            <w:r w:rsidRPr="00507DCA">
              <w:rPr>
                <w:rFonts w:ascii="Calibri" w:hAnsi="Calibri" w:cs="Calibri"/>
                <w:sz w:val="18"/>
                <w:szCs w:val="18"/>
              </w:rPr>
              <w:t xml:space="preserve"> </w:t>
            </w:r>
          </w:p>
        </w:tc>
      </w:tr>
      <w:tr w:rsidR="00EE6BAC" w:rsidRPr="00507DCA" w14:paraId="148C6356" w14:textId="77777777" w:rsidTr="003429C1">
        <w:trPr>
          <w:trHeight w:val="317"/>
        </w:trPr>
        <w:tc>
          <w:tcPr>
            <w:tcW w:w="2430" w:type="dxa"/>
            <w:shd w:val="clear" w:color="auto" w:fill="auto"/>
            <w:vAlign w:val="center"/>
          </w:tcPr>
          <w:p w14:paraId="7C241E5E" w14:textId="77777777" w:rsidR="00EE6BAC" w:rsidRPr="00507DCA" w:rsidRDefault="00EE6BAC" w:rsidP="003429C1">
            <w:pPr>
              <w:spacing w:before="20" w:after="20" w:line="240" w:lineRule="auto"/>
              <w:jc w:val="center"/>
              <w:rPr>
                <w:rFonts w:ascii="Calibri" w:hAnsi="Calibri" w:cs="Calibri"/>
                <w:sz w:val="20"/>
              </w:rPr>
            </w:pPr>
            <w:r w:rsidRPr="00507DCA">
              <w:rPr>
                <w:rFonts w:ascii="Calibri" w:hAnsi="Calibri" w:cs="Calibri"/>
                <w:sz w:val="20"/>
              </w:rPr>
              <w:t>Community</w:t>
            </w:r>
          </w:p>
        </w:tc>
        <w:tc>
          <w:tcPr>
            <w:tcW w:w="450" w:type="dxa"/>
            <w:shd w:val="clear" w:color="auto" w:fill="auto"/>
            <w:vAlign w:val="center"/>
          </w:tcPr>
          <w:p w14:paraId="10ADF60F"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bookmarkStart w:id="16" w:name="Check54"/>
        <w:tc>
          <w:tcPr>
            <w:tcW w:w="450" w:type="dxa"/>
            <w:shd w:val="clear" w:color="auto" w:fill="auto"/>
            <w:vAlign w:val="center"/>
          </w:tcPr>
          <w:p w14:paraId="7CC5654D"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54"/>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16"/>
          </w:p>
        </w:tc>
        <w:bookmarkStart w:id="17" w:name="Check55"/>
        <w:tc>
          <w:tcPr>
            <w:tcW w:w="540" w:type="dxa"/>
            <w:shd w:val="clear" w:color="auto" w:fill="auto"/>
            <w:vAlign w:val="center"/>
          </w:tcPr>
          <w:p w14:paraId="3BCC4298"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5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17"/>
          </w:p>
        </w:tc>
        <w:tc>
          <w:tcPr>
            <w:tcW w:w="630" w:type="dxa"/>
            <w:shd w:val="clear" w:color="auto" w:fill="auto"/>
            <w:vAlign w:val="center"/>
          </w:tcPr>
          <w:p w14:paraId="2623925E"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54"/>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3DB2EF20" w14:textId="77777777" w:rsidR="00EE6BAC" w:rsidRPr="00507DCA" w:rsidRDefault="00EE6BAC" w:rsidP="003429C1">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sz w:val="18"/>
                <w:szCs w:val="18"/>
              </w:rPr>
              <w:t xml:space="preserve"> </w:t>
            </w:r>
          </w:p>
        </w:tc>
      </w:tr>
      <w:tr w:rsidR="00EE6BAC" w:rsidRPr="00507DCA" w14:paraId="7DDE4BD9" w14:textId="77777777" w:rsidTr="003429C1">
        <w:trPr>
          <w:trHeight w:val="317"/>
        </w:trPr>
        <w:tc>
          <w:tcPr>
            <w:tcW w:w="2430" w:type="dxa"/>
            <w:shd w:val="clear" w:color="auto" w:fill="auto"/>
            <w:vAlign w:val="center"/>
          </w:tcPr>
          <w:p w14:paraId="68CBA35F" w14:textId="77777777" w:rsidR="00EE6BAC" w:rsidRPr="00507DCA" w:rsidRDefault="00EE6BAC" w:rsidP="003429C1">
            <w:pPr>
              <w:spacing w:before="20" w:after="20" w:line="240" w:lineRule="auto"/>
              <w:jc w:val="center"/>
              <w:rPr>
                <w:rFonts w:ascii="Calibri" w:hAnsi="Calibri" w:cs="Calibri"/>
                <w:sz w:val="20"/>
              </w:rPr>
            </w:pPr>
            <w:r w:rsidRPr="00507DCA">
              <w:rPr>
                <w:rFonts w:ascii="Calibri" w:hAnsi="Calibri" w:cs="Calibri"/>
                <w:sz w:val="20"/>
              </w:rPr>
              <w:t>Aesthetics</w:t>
            </w:r>
          </w:p>
        </w:tc>
        <w:tc>
          <w:tcPr>
            <w:tcW w:w="450" w:type="dxa"/>
            <w:shd w:val="clear" w:color="auto" w:fill="auto"/>
            <w:vAlign w:val="center"/>
          </w:tcPr>
          <w:p w14:paraId="67475823"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370D34BF"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0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10AD4ACC"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631B2B8E"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0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2462D050" w14:textId="77777777" w:rsidR="00EE6BAC" w:rsidRPr="00507DCA" w:rsidRDefault="00EE6BAC" w:rsidP="003429C1">
            <w:pPr>
              <w:tabs>
                <w:tab w:val="left" w:pos="-720"/>
              </w:tabs>
              <w:suppressAutoHyphens/>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bCs/>
                <w:sz w:val="18"/>
                <w:szCs w:val="18"/>
              </w:rPr>
              <w:t xml:space="preserve"> </w:t>
            </w:r>
          </w:p>
        </w:tc>
      </w:tr>
      <w:tr w:rsidR="00EE6BAC" w:rsidRPr="00507DCA" w14:paraId="30C110C4" w14:textId="77777777" w:rsidTr="003429C1">
        <w:trPr>
          <w:trHeight w:val="317"/>
        </w:trPr>
        <w:tc>
          <w:tcPr>
            <w:tcW w:w="2430" w:type="dxa"/>
            <w:shd w:val="clear" w:color="auto" w:fill="auto"/>
            <w:vAlign w:val="center"/>
          </w:tcPr>
          <w:p w14:paraId="5410CC47" w14:textId="77777777" w:rsidR="00EE6BAC" w:rsidRPr="00507DCA" w:rsidRDefault="00EE6BAC" w:rsidP="003429C1">
            <w:pPr>
              <w:spacing w:before="20" w:after="20" w:line="240" w:lineRule="auto"/>
              <w:jc w:val="center"/>
              <w:rPr>
                <w:rFonts w:ascii="Calibri" w:hAnsi="Calibri" w:cs="Calibri"/>
                <w:sz w:val="20"/>
              </w:rPr>
            </w:pPr>
            <w:r w:rsidRPr="00507DCA">
              <w:rPr>
                <w:rFonts w:ascii="Calibri" w:hAnsi="Calibri" w:cs="Calibri"/>
                <w:sz w:val="20"/>
              </w:rPr>
              <w:t>Agriculture</w:t>
            </w:r>
          </w:p>
        </w:tc>
        <w:tc>
          <w:tcPr>
            <w:tcW w:w="450" w:type="dxa"/>
            <w:shd w:val="clear" w:color="auto" w:fill="auto"/>
            <w:vAlign w:val="center"/>
          </w:tcPr>
          <w:p w14:paraId="237990CB"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bookmarkStart w:id="18" w:name="Check58"/>
        <w:tc>
          <w:tcPr>
            <w:tcW w:w="450" w:type="dxa"/>
            <w:shd w:val="clear" w:color="auto" w:fill="auto"/>
            <w:vAlign w:val="center"/>
          </w:tcPr>
          <w:p w14:paraId="09B47CCA"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58"/>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18"/>
          </w:p>
        </w:tc>
        <w:bookmarkStart w:id="19" w:name="Check59"/>
        <w:tc>
          <w:tcPr>
            <w:tcW w:w="540" w:type="dxa"/>
            <w:shd w:val="clear" w:color="auto" w:fill="auto"/>
            <w:vAlign w:val="center"/>
          </w:tcPr>
          <w:p w14:paraId="6C23F7F8"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59"/>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19"/>
          </w:p>
        </w:tc>
        <w:tc>
          <w:tcPr>
            <w:tcW w:w="630" w:type="dxa"/>
            <w:shd w:val="clear" w:color="auto" w:fill="auto"/>
            <w:vAlign w:val="center"/>
          </w:tcPr>
          <w:p w14:paraId="3AECD3D7"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58"/>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2A87A491" w14:textId="77777777" w:rsidR="00EE6BAC" w:rsidRPr="00507DCA" w:rsidRDefault="00EE6BAC" w:rsidP="003429C1">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bCs/>
                <w:sz w:val="18"/>
                <w:szCs w:val="18"/>
              </w:rPr>
              <w:t xml:space="preserve"> </w:t>
            </w:r>
          </w:p>
        </w:tc>
      </w:tr>
      <w:tr w:rsidR="00EE6BAC" w:rsidRPr="00507DCA" w14:paraId="6C2C6BD0" w14:textId="77777777" w:rsidTr="003429C1">
        <w:trPr>
          <w:trHeight w:val="317"/>
        </w:trPr>
        <w:tc>
          <w:tcPr>
            <w:tcW w:w="2430" w:type="dxa"/>
            <w:shd w:val="clear" w:color="auto" w:fill="auto"/>
            <w:vAlign w:val="center"/>
          </w:tcPr>
          <w:p w14:paraId="79ACEA9E" w14:textId="77777777" w:rsidR="00EE6BAC" w:rsidRPr="00507DCA" w:rsidRDefault="00EE6BAC" w:rsidP="003429C1">
            <w:pPr>
              <w:spacing w:before="20" w:after="20" w:line="240" w:lineRule="auto"/>
              <w:jc w:val="center"/>
              <w:rPr>
                <w:rFonts w:ascii="Calibri" w:hAnsi="Calibri" w:cs="Calibri"/>
                <w:sz w:val="20"/>
              </w:rPr>
            </w:pPr>
            <w:r w:rsidRPr="00507DCA">
              <w:rPr>
                <w:rFonts w:ascii="Calibri" w:hAnsi="Calibri" w:cs="Calibri"/>
                <w:sz w:val="20"/>
              </w:rPr>
              <w:t>Relocations</w:t>
            </w:r>
          </w:p>
        </w:tc>
        <w:tc>
          <w:tcPr>
            <w:tcW w:w="450" w:type="dxa"/>
            <w:shd w:val="clear" w:color="auto" w:fill="auto"/>
            <w:vAlign w:val="center"/>
          </w:tcPr>
          <w:p w14:paraId="79B1B12C"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30E6D5E7"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22A8CE92"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6"/>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41096DBD"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21C3B611" w14:textId="77777777" w:rsidR="00EE6BAC" w:rsidRPr="00507DCA" w:rsidRDefault="00EE6BAC" w:rsidP="003429C1">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sz w:val="18"/>
                <w:szCs w:val="18"/>
              </w:rPr>
              <w:t xml:space="preserve"> </w:t>
            </w:r>
          </w:p>
        </w:tc>
      </w:tr>
      <w:tr w:rsidR="00EE6BAC" w:rsidRPr="00507DCA" w14:paraId="369429D9" w14:textId="77777777" w:rsidTr="003429C1">
        <w:trPr>
          <w:trHeight w:val="317"/>
        </w:trPr>
        <w:tc>
          <w:tcPr>
            <w:tcW w:w="2430" w:type="dxa"/>
            <w:shd w:val="clear" w:color="auto" w:fill="auto"/>
            <w:vAlign w:val="center"/>
          </w:tcPr>
          <w:p w14:paraId="7F30E8E5" w14:textId="77777777" w:rsidR="00EE6BAC" w:rsidRPr="00507DCA" w:rsidRDefault="00EE6BAC" w:rsidP="003429C1">
            <w:pPr>
              <w:spacing w:before="20" w:after="20" w:line="240" w:lineRule="auto"/>
              <w:jc w:val="center"/>
              <w:rPr>
                <w:rFonts w:ascii="Calibri" w:hAnsi="Calibri" w:cs="Calibri"/>
                <w:sz w:val="20"/>
              </w:rPr>
            </w:pPr>
            <w:r w:rsidRPr="00507DCA">
              <w:rPr>
                <w:rFonts w:ascii="Calibri" w:hAnsi="Calibri" w:cs="Calibri"/>
                <w:sz w:val="20"/>
              </w:rPr>
              <w:t>Indirect Impacts</w:t>
            </w:r>
          </w:p>
        </w:tc>
        <w:tc>
          <w:tcPr>
            <w:tcW w:w="450" w:type="dxa"/>
            <w:shd w:val="clear" w:color="auto" w:fill="auto"/>
            <w:vAlign w:val="center"/>
          </w:tcPr>
          <w:p w14:paraId="12638D69"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10349E22"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4DA33F8A"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7F7F7F" w:themeFill="text1" w:themeFillTint="80"/>
            <w:vAlign w:val="center"/>
          </w:tcPr>
          <w:p w14:paraId="0AC96C06" w14:textId="77777777" w:rsidR="00EE6BAC" w:rsidRPr="00507DCA" w:rsidRDefault="00EE6BAC" w:rsidP="003429C1">
            <w:pPr>
              <w:spacing w:after="0" w:line="240" w:lineRule="auto"/>
              <w:jc w:val="center"/>
              <w:rPr>
                <w:rFonts w:ascii="Calibri" w:hAnsi="Calibri" w:cs="Calibri"/>
                <w:sz w:val="20"/>
              </w:rPr>
            </w:pPr>
          </w:p>
        </w:tc>
        <w:tc>
          <w:tcPr>
            <w:tcW w:w="6726" w:type="dxa"/>
            <w:shd w:val="clear" w:color="auto" w:fill="auto"/>
            <w:vAlign w:val="center"/>
          </w:tcPr>
          <w:p w14:paraId="6C41E251" w14:textId="77777777" w:rsidR="00EE6BAC" w:rsidRPr="00507DCA" w:rsidRDefault="00EE6BAC" w:rsidP="003429C1">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sz w:val="18"/>
                <w:szCs w:val="18"/>
              </w:rPr>
              <w:t xml:space="preserve"> </w:t>
            </w:r>
          </w:p>
        </w:tc>
      </w:tr>
      <w:tr w:rsidR="00EE6BAC" w:rsidRPr="00507DCA" w14:paraId="4CCA05CE" w14:textId="77777777" w:rsidTr="003429C1">
        <w:trPr>
          <w:trHeight w:val="317"/>
        </w:trPr>
        <w:tc>
          <w:tcPr>
            <w:tcW w:w="2430" w:type="dxa"/>
            <w:shd w:val="clear" w:color="auto" w:fill="auto"/>
            <w:vAlign w:val="center"/>
          </w:tcPr>
          <w:p w14:paraId="6D163D60" w14:textId="77777777" w:rsidR="00EE6BAC" w:rsidRPr="00507DCA" w:rsidRDefault="00EE6BAC" w:rsidP="003429C1">
            <w:pPr>
              <w:spacing w:before="20" w:after="20" w:line="240" w:lineRule="auto"/>
              <w:jc w:val="center"/>
              <w:rPr>
                <w:rFonts w:ascii="Calibri" w:hAnsi="Calibri" w:cs="Calibri"/>
                <w:sz w:val="20"/>
                <w:szCs w:val="20"/>
              </w:rPr>
            </w:pPr>
            <w:r w:rsidRPr="00507DCA">
              <w:rPr>
                <w:rFonts w:ascii="Calibri" w:hAnsi="Calibri" w:cs="Calibri"/>
                <w:sz w:val="20"/>
                <w:szCs w:val="20"/>
              </w:rPr>
              <w:t>Cumulative Impacts</w:t>
            </w:r>
          </w:p>
        </w:tc>
        <w:tc>
          <w:tcPr>
            <w:tcW w:w="450" w:type="dxa"/>
            <w:shd w:val="clear" w:color="auto" w:fill="auto"/>
            <w:vAlign w:val="center"/>
          </w:tcPr>
          <w:p w14:paraId="093D7A06"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167EEC42"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1E3A5CAC"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7F7F7F" w:themeFill="text1" w:themeFillTint="80"/>
            <w:vAlign w:val="center"/>
          </w:tcPr>
          <w:p w14:paraId="4001EAE8" w14:textId="77777777" w:rsidR="00EE6BAC" w:rsidRPr="00507DCA" w:rsidRDefault="00EE6BAC" w:rsidP="003429C1">
            <w:pPr>
              <w:spacing w:after="0" w:line="240" w:lineRule="auto"/>
              <w:jc w:val="center"/>
              <w:rPr>
                <w:rFonts w:ascii="Calibri" w:hAnsi="Calibri" w:cs="Calibri"/>
                <w:sz w:val="20"/>
              </w:rPr>
            </w:pPr>
          </w:p>
        </w:tc>
        <w:tc>
          <w:tcPr>
            <w:tcW w:w="6726" w:type="dxa"/>
            <w:shd w:val="clear" w:color="auto" w:fill="auto"/>
            <w:vAlign w:val="center"/>
          </w:tcPr>
          <w:p w14:paraId="249D9781" w14:textId="77777777" w:rsidR="00EE6BAC" w:rsidRPr="00507DCA" w:rsidRDefault="00EE6BAC" w:rsidP="003429C1">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sz w:val="18"/>
                <w:szCs w:val="18"/>
              </w:rPr>
              <w:t xml:space="preserve"> </w:t>
            </w:r>
          </w:p>
        </w:tc>
      </w:tr>
      <w:tr w:rsidR="00EE6BAC" w:rsidRPr="00507DCA" w14:paraId="74F33C89" w14:textId="77777777" w:rsidTr="003429C1">
        <w:trPr>
          <w:trHeight w:val="317"/>
        </w:trPr>
        <w:tc>
          <w:tcPr>
            <w:tcW w:w="2430" w:type="dxa"/>
            <w:shd w:val="clear" w:color="auto" w:fill="auto"/>
            <w:vAlign w:val="center"/>
          </w:tcPr>
          <w:p w14:paraId="7D4D96C9" w14:textId="77777777" w:rsidR="00EE6BAC" w:rsidRPr="00507DCA" w:rsidRDefault="00EE6BAC" w:rsidP="003429C1">
            <w:pPr>
              <w:spacing w:before="20" w:after="20" w:line="240" w:lineRule="auto"/>
              <w:jc w:val="center"/>
              <w:rPr>
                <w:rFonts w:ascii="Calibri" w:hAnsi="Calibri" w:cs="Calibri"/>
                <w:sz w:val="20"/>
              </w:rPr>
            </w:pPr>
            <w:r w:rsidRPr="00507DCA">
              <w:rPr>
                <w:rFonts w:ascii="Calibri" w:hAnsi="Calibri" w:cs="Calibri"/>
                <w:sz w:val="20"/>
              </w:rPr>
              <w:t>Environmental Justice</w:t>
            </w:r>
          </w:p>
        </w:tc>
        <w:tc>
          <w:tcPr>
            <w:tcW w:w="450" w:type="dxa"/>
            <w:shd w:val="clear" w:color="auto" w:fill="auto"/>
            <w:vAlign w:val="center"/>
          </w:tcPr>
          <w:p w14:paraId="249E8CE4"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718FC1A5"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3304C756"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6"/>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595FF366" w14:textId="77777777" w:rsidR="00EE6BAC" w:rsidRPr="00507DCA" w:rsidRDefault="00EE6BAC" w:rsidP="003429C1">
            <w:pPr>
              <w:spacing w:after="0" w:line="240" w:lineRule="auto"/>
              <w:jc w:val="center"/>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510982FE" w14:textId="77777777" w:rsidR="00EE6BAC" w:rsidRPr="00507DCA" w:rsidRDefault="00EE6BAC" w:rsidP="003429C1">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r w:rsidRPr="00507DCA">
              <w:rPr>
                <w:rFonts w:ascii="Calibri" w:hAnsi="Calibri" w:cs="Calibri"/>
                <w:sz w:val="18"/>
                <w:szCs w:val="18"/>
              </w:rPr>
              <w:t xml:space="preserve"> </w:t>
            </w:r>
          </w:p>
        </w:tc>
      </w:tr>
      <w:tr w:rsidR="003553FE" w:rsidRPr="00507DCA" w14:paraId="437D4BB7" w14:textId="77777777" w:rsidTr="003429C1">
        <w:trPr>
          <w:trHeight w:val="317"/>
        </w:trPr>
        <w:tc>
          <w:tcPr>
            <w:tcW w:w="2430" w:type="dxa"/>
            <w:shd w:val="clear" w:color="auto" w:fill="auto"/>
            <w:vAlign w:val="center"/>
          </w:tcPr>
          <w:p w14:paraId="3266540C"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Historic Properties</w:t>
            </w:r>
          </w:p>
        </w:tc>
        <w:tc>
          <w:tcPr>
            <w:tcW w:w="450" w:type="dxa"/>
            <w:shd w:val="clear" w:color="auto" w:fill="auto"/>
            <w:vAlign w:val="center"/>
          </w:tcPr>
          <w:p w14:paraId="1AB32901"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6638BA44"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294EB7AB"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6"/>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4BE8E35A"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3BF359C9" w14:textId="77777777" w:rsidR="003553FE" w:rsidRPr="00DD41A3" w:rsidRDefault="003553FE" w:rsidP="003553FE">
            <w:pPr>
              <w:spacing w:after="0" w:line="240" w:lineRule="auto"/>
              <w:rPr>
                <w:rFonts w:ascii="Calibri" w:eastAsia="Calibri" w:hAnsi="Calibri" w:cs="Tunga"/>
                <w:color w:val="FF0000"/>
              </w:rPr>
            </w:pPr>
            <w:r w:rsidRPr="00DD41A3">
              <w:rPr>
                <w:rFonts w:ascii="Calibri" w:eastAsia="Calibri" w:hAnsi="Calibri" w:cs="Tunga"/>
                <w:color w:val="FF0000"/>
              </w:rPr>
              <w:t>Indicate whether historical properties were found on site. If any are identified</w:t>
            </w:r>
            <w:r>
              <w:rPr>
                <w:rFonts w:ascii="Calibri" w:eastAsia="Calibri" w:hAnsi="Calibri" w:cs="Tunga"/>
                <w:color w:val="FF0000"/>
              </w:rPr>
              <w:t xml:space="preserve"> or if the parcel is on tribal lands</w:t>
            </w:r>
            <w:r w:rsidRPr="00DD41A3">
              <w:rPr>
                <w:rFonts w:ascii="Calibri" w:eastAsia="Calibri" w:hAnsi="Calibri" w:cs="Tunga"/>
                <w:color w:val="FF0000"/>
              </w:rPr>
              <w:t>, please discuss with REC.</w:t>
            </w:r>
          </w:p>
          <w:p w14:paraId="01C84911" w14:textId="77777777" w:rsidR="003553FE" w:rsidRPr="00DD41A3" w:rsidRDefault="003553FE" w:rsidP="003553FE">
            <w:pPr>
              <w:spacing w:after="0" w:line="240" w:lineRule="auto"/>
              <w:rPr>
                <w:rFonts w:ascii="Calibri" w:eastAsia="Calibri" w:hAnsi="Calibri" w:cs="Tunga"/>
                <w:color w:val="FF0000"/>
              </w:rPr>
            </w:pPr>
          </w:p>
          <w:p w14:paraId="7BA7CADE" w14:textId="77777777" w:rsidR="003553FE" w:rsidRPr="00DD41A3" w:rsidRDefault="003553FE" w:rsidP="003553FE">
            <w:pPr>
              <w:spacing w:after="0" w:line="240" w:lineRule="auto"/>
              <w:rPr>
                <w:rFonts w:ascii="Calibri" w:eastAsia="Calibri" w:hAnsi="Calibri" w:cs="Tunga"/>
                <w:color w:val="FF0000"/>
              </w:rPr>
            </w:pPr>
            <w:r w:rsidRPr="00DD41A3">
              <w:rPr>
                <w:rFonts w:ascii="Calibri" w:eastAsia="Calibri" w:hAnsi="Calibri" w:cs="Tunga"/>
                <w:color w:val="FF0000"/>
              </w:rPr>
              <w:t>Assuming none are identified, fill box with:</w:t>
            </w:r>
          </w:p>
          <w:p w14:paraId="4066D16E" w14:textId="1EA2057E" w:rsidR="003553FE" w:rsidRPr="00507DCA" w:rsidRDefault="003553FE" w:rsidP="003553FE">
            <w:pPr>
              <w:spacing w:after="0" w:line="240" w:lineRule="auto"/>
              <w:contextualSpacing/>
              <w:rPr>
                <w:rFonts w:ascii="Calibri" w:hAnsi="Calibri" w:cs="Calibri"/>
                <w:sz w:val="18"/>
                <w:szCs w:val="18"/>
              </w:rPr>
            </w:pPr>
            <w:r w:rsidRPr="00DD41A3">
              <w:rPr>
                <w:rFonts w:ascii="Calibri" w:eastAsia="Calibri" w:hAnsi="Calibri" w:cs="Tunga"/>
                <w:color w:val="FF0000"/>
              </w:rPr>
              <w:t>“No historic properties identified at this parcel. DT1320 was signed (date).”</w:t>
            </w:r>
            <w:r w:rsidRPr="00507DCA">
              <w:rPr>
                <w:rFonts w:ascii="Calibri" w:hAnsi="Calibri" w:cs="Calibri"/>
                <w:sz w:val="18"/>
                <w:szCs w:val="18"/>
              </w:rPr>
              <w:t xml:space="preserve"> </w:t>
            </w:r>
          </w:p>
        </w:tc>
      </w:tr>
      <w:tr w:rsidR="003553FE" w:rsidRPr="00507DCA" w14:paraId="2A9D4D13" w14:textId="77777777" w:rsidTr="003429C1">
        <w:trPr>
          <w:trHeight w:val="317"/>
        </w:trPr>
        <w:tc>
          <w:tcPr>
            <w:tcW w:w="2430" w:type="dxa"/>
            <w:shd w:val="clear" w:color="auto" w:fill="auto"/>
            <w:vAlign w:val="center"/>
          </w:tcPr>
          <w:p w14:paraId="38CE94C1"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Burial Sites</w:t>
            </w:r>
          </w:p>
        </w:tc>
        <w:tc>
          <w:tcPr>
            <w:tcW w:w="450" w:type="dxa"/>
            <w:shd w:val="clear" w:color="auto" w:fill="auto"/>
            <w:vAlign w:val="center"/>
          </w:tcPr>
          <w:p w14:paraId="682D91D1"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373FF9BC"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2C5C6FF9"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7F7F7F" w:themeFill="text1" w:themeFillTint="80"/>
            <w:vAlign w:val="center"/>
          </w:tcPr>
          <w:p w14:paraId="714072A7" w14:textId="77777777" w:rsidR="003553FE" w:rsidRPr="00507DCA" w:rsidRDefault="003553FE" w:rsidP="003553FE">
            <w:pPr>
              <w:spacing w:after="0" w:line="240" w:lineRule="auto"/>
              <w:jc w:val="center"/>
              <w:rPr>
                <w:rFonts w:ascii="Calibri" w:hAnsi="Calibri" w:cs="Calibri"/>
                <w:sz w:val="20"/>
              </w:rPr>
            </w:pPr>
          </w:p>
        </w:tc>
        <w:tc>
          <w:tcPr>
            <w:tcW w:w="6726" w:type="dxa"/>
            <w:shd w:val="clear" w:color="auto" w:fill="auto"/>
            <w:vAlign w:val="center"/>
          </w:tcPr>
          <w:p w14:paraId="063AFC5F" w14:textId="77777777" w:rsidR="003553FE" w:rsidRPr="00DD41A3" w:rsidRDefault="003553FE" w:rsidP="003553FE">
            <w:pPr>
              <w:spacing w:after="0" w:line="240" w:lineRule="auto"/>
              <w:rPr>
                <w:rFonts w:ascii="Calibri" w:eastAsia="Calibri" w:hAnsi="Calibri" w:cs="Tunga"/>
                <w:color w:val="FF0000"/>
              </w:rPr>
            </w:pPr>
            <w:r w:rsidRPr="00DD41A3">
              <w:rPr>
                <w:rFonts w:ascii="Calibri" w:eastAsia="Calibri" w:hAnsi="Calibri" w:cs="Tunga"/>
                <w:color w:val="FF0000"/>
              </w:rPr>
              <w:t>Indicate whether burial sites were found. If any are identified</w:t>
            </w:r>
            <w:r>
              <w:rPr>
                <w:rFonts w:ascii="Calibri" w:eastAsia="Calibri" w:hAnsi="Calibri" w:cs="Tunga"/>
                <w:color w:val="FF0000"/>
              </w:rPr>
              <w:t xml:space="preserve"> or if the parcel is on tribal lands</w:t>
            </w:r>
            <w:r w:rsidRPr="00DD41A3">
              <w:rPr>
                <w:rFonts w:ascii="Calibri" w:eastAsia="Calibri" w:hAnsi="Calibri" w:cs="Tunga"/>
                <w:color w:val="FF0000"/>
              </w:rPr>
              <w:t>, please discuss with REC.</w:t>
            </w:r>
          </w:p>
          <w:p w14:paraId="1FF08D00" w14:textId="77777777" w:rsidR="003553FE" w:rsidRPr="00DD41A3" w:rsidRDefault="003553FE" w:rsidP="003553FE">
            <w:pPr>
              <w:spacing w:after="0" w:line="240" w:lineRule="auto"/>
              <w:rPr>
                <w:rFonts w:ascii="Calibri" w:eastAsia="Calibri" w:hAnsi="Calibri" w:cs="Tunga"/>
                <w:color w:val="FF0000"/>
              </w:rPr>
            </w:pPr>
          </w:p>
          <w:p w14:paraId="6A5DED39" w14:textId="77777777" w:rsidR="003553FE" w:rsidRPr="00DD41A3" w:rsidRDefault="003553FE" w:rsidP="003553FE">
            <w:pPr>
              <w:spacing w:after="0" w:line="240" w:lineRule="auto"/>
              <w:rPr>
                <w:rFonts w:ascii="Calibri" w:eastAsia="Calibri" w:hAnsi="Calibri" w:cs="Tunga"/>
                <w:color w:val="FF0000"/>
              </w:rPr>
            </w:pPr>
            <w:r w:rsidRPr="00DD41A3">
              <w:rPr>
                <w:rFonts w:ascii="Calibri" w:eastAsia="Calibri" w:hAnsi="Calibri" w:cs="Tunga"/>
                <w:color w:val="FF0000"/>
              </w:rPr>
              <w:t>Assuming none are identified, fill box with:</w:t>
            </w:r>
          </w:p>
          <w:p w14:paraId="507B70A5" w14:textId="306294B3" w:rsidR="003553FE" w:rsidRPr="00507DCA" w:rsidRDefault="003553FE" w:rsidP="003553FE">
            <w:pPr>
              <w:spacing w:after="0" w:line="240" w:lineRule="auto"/>
              <w:contextualSpacing/>
              <w:rPr>
                <w:rFonts w:ascii="Calibri" w:hAnsi="Calibri" w:cs="Calibri"/>
                <w:sz w:val="18"/>
                <w:szCs w:val="18"/>
              </w:rPr>
            </w:pPr>
            <w:r w:rsidRPr="00DD41A3">
              <w:rPr>
                <w:rFonts w:ascii="Calibri" w:eastAsia="Calibri" w:hAnsi="Calibri" w:cs="Tunga"/>
                <w:color w:val="FF0000"/>
              </w:rPr>
              <w:t>“No burial sites were identified at this parcel. DT1320 was signed (date).”</w:t>
            </w:r>
          </w:p>
        </w:tc>
      </w:tr>
      <w:tr w:rsidR="003553FE" w:rsidRPr="00507DCA" w14:paraId="2EFA0EA6" w14:textId="77777777" w:rsidTr="003429C1">
        <w:trPr>
          <w:trHeight w:val="317"/>
        </w:trPr>
        <w:tc>
          <w:tcPr>
            <w:tcW w:w="2430" w:type="dxa"/>
            <w:shd w:val="clear" w:color="auto" w:fill="auto"/>
            <w:vAlign w:val="center"/>
          </w:tcPr>
          <w:p w14:paraId="6FA2914A"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Tribal</w:t>
            </w:r>
          </w:p>
        </w:tc>
        <w:tc>
          <w:tcPr>
            <w:tcW w:w="450" w:type="dxa"/>
            <w:shd w:val="clear" w:color="auto" w:fill="auto"/>
            <w:vAlign w:val="center"/>
          </w:tcPr>
          <w:p w14:paraId="4AACB759"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5F02A7B9"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03E94E9C"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7F7F7F" w:themeFill="text1" w:themeFillTint="80"/>
            <w:vAlign w:val="center"/>
          </w:tcPr>
          <w:p w14:paraId="28796774" w14:textId="77777777" w:rsidR="003553FE" w:rsidRPr="00507DCA" w:rsidRDefault="003553FE" w:rsidP="003553FE">
            <w:pPr>
              <w:spacing w:after="0" w:line="240" w:lineRule="auto"/>
              <w:jc w:val="center"/>
              <w:rPr>
                <w:rFonts w:ascii="Calibri" w:hAnsi="Calibri" w:cs="Calibri"/>
                <w:sz w:val="20"/>
              </w:rPr>
            </w:pPr>
          </w:p>
        </w:tc>
        <w:tc>
          <w:tcPr>
            <w:tcW w:w="6726" w:type="dxa"/>
            <w:shd w:val="clear" w:color="auto" w:fill="auto"/>
            <w:vAlign w:val="center"/>
          </w:tcPr>
          <w:p w14:paraId="6F5D4DF8" w14:textId="77777777" w:rsidR="008445ED" w:rsidRPr="00DD41A3" w:rsidRDefault="008445ED" w:rsidP="008445ED">
            <w:pPr>
              <w:spacing w:after="0" w:line="240" w:lineRule="auto"/>
              <w:rPr>
                <w:rFonts w:ascii="Calibri" w:eastAsia="Calibri" w:hAnsi="Calibri" w:cs="Tunga"/>
                <w:color w:val="FF0000"/>
              </w:rPr>
            </w:pPr>
            <w:r w:rsidRPr="00DD41A3">
              <w:rPr>
                <w:rFonts w:ascii="Calibri" w:eastAsia="Calibri" w:hAnsi="Calibri" w:cs="Tunga"/>
                <w:color w:val="FF0000"/>
              </w:rPr>
              <w:t xml:space="preserve">If tribes responded to </w:t>
            </w:r>
            <w:r>
              <w:rPr>
                <w:rFonts w:ascii="Calibri" w:eastAsia="Calibri" w:hAnsi="Calibri" w:cs="Tunga"/>
                <w:color w:val="FF0000"/>
              </w:rPr>
              <w:t>the</w:t>
            </w:r>
            <w:r w:rsidRPr="00DD41A3">
              <w:rPr>
                <w:rFonts w:ascii="Calibri" w:eastAsia="Calibri" w:hAnsi="Calibri" w:cs="Tunga"/>
                <w:color w:val="FF0000"/>
              </w:rPr>
              <w:t xml:space="preserve"> notification</w:t>
            </w:r>
            <w:r>
              <w:rPr>
                <w:rFonts w:ascii="Calibri" w:eastAsia="Calibri" w:hAnsi="Calibri" w:cs="Tunga"/>
                <w:color w:val="FF0000"/>
              </w:rPr>
              <w:t xml:space="preserve"> letter</w:t>
            </w:r>
            <w:r w:rsidRPr="00DD41A3">
              <w:rPr>
                <w:rFonts w:ascii="Calibri" w:eastAsia="Calibri" w:hAnsi="Calibri" w:cs="Tunga"/>
                <w:color w:val="FF0000"/>
              </w:rPr>
              <w:t>, then indicate “Refer to attachments”.  Save tribal response in attachments.</w:t>
            </w:r>
          </w:p>
          <w:p w14:paraId="698516DB" w14:textId="77777777" w:rsidR="008445ED" w:rsidRPr="00DD41A3" w:rsidRDefault="008445ED" w:rsidP="008445ED">
            <w:pPr>
              <w:spacing w:after="0" w:line="240" w:lineRule="auto"/>
              <w:rPr>
                <w:rFonts w:ascii="Calibri" w:eastAsia="Calibri" w:hAnsi="Calibri" w:cs="Tunga"/>
                <w:color w:val="FF0000"/>
              </w:rPr>
            </w:pPr>
          </w:p>
          <w:p w14:paraId="54828A22" w14:textId="31CAC1D3" w:rsidR="003553FE" w:rsidRPr="00507DCA" w:rsidRDefault="008445ED" w:rsidP="008445ED">
            <w:pPr>
              <w:spacing w:after="0" w:line="240" w:lineRule="auto"/>
              <w:contextualSpacing/>
              <w:rPr>
                <w:rFonts w:ascii="Calibri" w:hAnsi="Calibri" w:cs="Calibri"/>
                <w:sz w:val="18"/>
                <w:szCs w:val="18"/>
              </w:rPr>
            </w:pPr>
            <w:r w:rsidRPr="00DD41A3">
              <w:rPr>
                <w:rFonts w:ascii="Calibri" w:eastAsia="Calibri" w:hAnsi="Calibri" w:cs="Tunga"/>
                <w:color w:val="FF0000"/>
              </w:rPr>
              <w:t>If no responses, indicate “</w:t>
            </w:r>
            <w:r>
              <w:rPr>
                <w:rFonts w:ascii="Calibri" w:eastAsia="Calibri" w:hAnsi="Calibri" w:cs="Tunga"/>
                <w:color w:val="FF0000"/>
              </w:rPr>
              <w:t>Tribal notification letters were sent on XX/XX/XXXX. No responses were received.</w:t>
            </w:r>
            <w:r w:rsidRPr="00DD41A3">
              <w:rPr>
                <w:rFonts w:ascii="Calibri" w:eastAsia="Calibri" w:hAnsi="Calibri" w:cs="Tunga"/>
                <w:color w:val="FF0000"/>
              </w:rPr>
              <w:t>”</w:t>
            </w:r>
          </w:p>
        </w:tc>
      </w:tr>
      <w:tr w:rsidR="003553FE" w:rsidRPr="00507DCA" w14:paraId="263F9886" w14:textId="77777777" w:rsidTr="003429C1">
        <w:trPr>
          <w:trHeight w:val="317"/>
        </w:trPr>
        <w:tc>
          <w:tcPr>
            <w:tcW w:w="2430" w:type="dxa"/>
            <w:shd w:val="clear" w:color="auto" w:fill="auto"/>
            <w:vAlign w:val="center"/>
          </w:tcPr>
          <w:p w14:paraId="4A10B70B"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Section 4(f)</w:t>
            </w:r>
          </w:p>
        </w:tc>
        <w:tc>
          <w:tcPr>
            <w:tcW w:w="450" w:type="dxa"/>
            <w:shd w:val="clear" w:color="auto" w:fill="auto"/>
            <w:vAlign w:val="center"/>
          </w:tcPr>
          <w:p w14:paraId="7E4AF86F"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1D29B98E"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6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64C0408B"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6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3E790B08"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6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44A91962" w14:textId="77777777" w:rsidR="003553FE" w:rsidRPr="00507DCA" w:rsidRDefault="003553FE" w:rsidP="003553FE">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3553FE" w:rsidRPr="00507DCA" w14:paraId="53F85D7D" w14:textId="77777777" w:rsidTr="003429C1">
        <w:trPr>
          <w:trHeight w:val="317"/>
        </w:trPr>
        <w:tc>
          <w:tcPr>
            <w:tcW w:w="2430" w:type="dxa"/>
            <w:shd w:val="clear" w:color="auto" w:fill="auto"/>
            <w:vAlign w:val="center"/>
          </w:tcPr>
          <w:p w14:paraId="70CB10F0"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 xml:space="preserve">Section 6(f) and other Unique </w:t>
            </w:r>
            <w:r>
              <w:rPr>
                <w:rFonts w:ascii="Calibri" w:hAnsi="Calibri" w:cs="Calibri"/>
                <w:sz w:val="20"/>
              </w:rPr>
              <w:t>Properties</w:t>
            </w:r>
          </w:p>
        </w:tc>
        <w:tc>
          <w:tcPr>
            <w:tcW w:w="450" w:type="dxa"/>
            <w:shd w:val="clear" w:color="auto" w:fill="auto"/>
            <w:vAlign w:val="center"/>
          </w:tcPr>
          <w:p w14:paraId="3955B33C"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27C9DBF1"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0607698C"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6568CDCA"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00ABA57D" w14:textId="77777777" w:rsidR="003553FE" w:rsidRPr="00507DCA" w:rsidRDefault="003553FE" w:rsidP="003553FE">
            <w:pPr>
              <w:tabs>
                <w:tab w:val="left" w:pos="-720"/>
              </w:tabs>
              <w:suppressAutoHyphens/>
              <w:spacing w:before="60" w:after="60" w:line="240" w:lineRule="auto"/>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3553FE" w:rsidRPr="00507DCA" w14:paraId="1FD125EA" w14:textId="77777777" w:rsidTr="003429C1">
        <w:trPr>
          <w:trHeight w:val="317"/>
        </w:trPr>
        <w:tc>
          <w:tcPr>
            <w:tcW w:w="2430" w:type="dxa"/>
            <w:shd w:val="clear" w:color="auto" w:fill="auto"/>
            <w:vAlign w:val="center"/>
          </w:tcPr>
          <w:p w14:paraId="7A275D46"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Wetlands</w:t>
            </w:r>
          </w:p>
        </w:tc>
        <w:tc>
          <w:tcPr>
            <w:tcW w:w="450" w:type="dxa"/>
            <w:shd w:val="clear" w:color="auto" w:fill="auto"/>
            <w:vAlign w:val="center"/>
          </w:tcPr>
          <w:p w14:paraId="53323C11"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bookmarkStart w:id="20" w:name="Check66"/>
        <w:tc>
          <w:tcPr>
            <w:tcW w:w="450" w:type="dxa"/>
            <w:shd w:val="clear" w:color="auto" w:fill="auto"/>
            <w:vAlign w:val="center"/>
          </w:tcPr>
          <w:p w14:paraId="493738E8"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66"/>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20"/>
          </w:p>
        </w:tc>
        <w:bookmarkStart w:id="21" w:name="Check67"/>
        <w:tc>
          <w:tcPr>
            <w:tcW w:w="540" w:type="dxa"/>
            <w:shd w:val="clear" w:color="auto" w:fill="auto"/>
            <w:vAlign w:val="center"/>
          </w:tcPr>
          <w:p w14:paraId="668F093A"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6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21"/>
          </w:p>
        </w:tc>
        <w:tc>
          <w:tcPr>
            <w:tcW w:w="630" w:type="dxa"/>
            <w:shd w:val="clear" w:color="auto" w:fill="auto"/>
            <w:vAlign w:val="center"/>
          </w:tcPr>
          <w:p w14:paraId="1861D3F5"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6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36714537" w14:textId="77777777" w:rsidR="003553FE" w:rsidRPr="00DD41A3" w:rsidRDefault="003553FE" w:rsidP="003553FE">
            <w:pPr>
              <w:spacing w:after="0" w:line="240" w:lineRule="auto"/>
              <w:rPr>
                <w:rFonts w:ascii="Calibri" w:eastAsia="Calibri" w:hAnsi="Calibri" w:cs="Tunga"/>
                <w:color w:val="FF0000"/>
              </w:rPr>
            </w:pPr>
            <w:r w:rsidRPr="00DD41A3">
              <w:rPr>
                <w:rFonts w:ascii="Calibri" w:eastAsia="Calibri" w:hAnsi="Calibri" w:cs="Tunga"/>
                <w:color w:val="FF0000"/>
              </w:rPr>
              <w:t>Refer to the DT2206 form to see if wetlands should be discussed here.</w:t>
            </w:r>
          </w:p>
          <w:p w14:paraId="32793004" w14:textId="77777777" w:rsidR="003553FE" w:rsidRPr="00DD41A3" w:rsidRDefault="003553FE" w:rsidP="003553FE">
            <w:pPr>
              <w:spacing w:after="0" w:line="240" w:lineRule="auto"/>
              <w:rPr>
                <w:rFonts w:ascii="Calibri" w:eastAsia="Calibri" w:hAnsi="Calibri" w:cs="Tunga"/>
                <w:color w:val="FF0000"/>
              </w:rPr>
            </w:pPr>
          </w:p>
          <w:p w14:paraId="7C0D2854" w14:textId="6E33C58B" w:rsidR="003553FE" w:rsidRPr="00507DCA" w:rsidRDefault="003553FE" w:rsidP="003553FE">
            <w:pPr>
              <w:spacing w:after="0" w:line="240" w:lineRule="auto"/>
              <w:contextualSpacing/>
              <w:rPr>
                <w:rFonts w:ascii="Calibri" w:hAnsi="Calibri" w:cs="Calibri"/>
                <w:sz w:val="18"/>
                <w:szCs w:val="18"/>
              </w:rPr>
            </w:pPr>
            <w:r w:rsidRPr="00DD41A3">
              <w:rPr>
                <w:rFonts w:ascii="Calibri" w:eastAsia="Calibri" w:hAnsi="Calibri" w:cs="Tunga"/>
                <w:color w:val="FF0000"/>
              </w:rPr>
              <w:t>If not discussed, indicate “N/A.”</w:t>
            </w:r>
          </w:p>
        </w:tc>
      </w:tr>
      <w:tr w:rsidR="003553FE" w:rsidRPr="00507DCA" w14:paraId="73881345" w14:textId="77777777" w:rsidTr="003429C1">
        <w:trPr>
          <w:trHeight w:val="317"/>
        </w:trPr>
        <w:tc>
          <w:tcPr>
            <w:tcW w:w="2430" w:type="dxa"/>
            <w:shd w:val="clear" w:color="auto" w:fill="auto"/>
            <w:vAlign w:val="center"/>
          </w:tcPr>
          <w:p w14:paraId="35A83E2D"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Surface Water Resources</w:t>
            </w:r>
          </w:p>
        </w:tc>
        <w:tc>
          <w:tcPr>
            <w:tcW w:w="450" w:type="dxa"/>
            <w:shd w:val="clear" w:color="auto" w:fill="auto"/>
            <w:vAlign w:val="center"/>
          </w:tcPr>
          <w:p w14:paraId="126618B8"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bookmarkStart w:id="22" w:name="Check70"/>
        <w:tc>
          <w:tcPr>
            <w:tcW w:w="450" w:type="dxa"/>
            <w:shd w:val="clear" w:color="auto" w:fill="auto"/>
            <w:vAlign w:val="center"/>
          </w:tcPr>
          <w:p w14:paraId="71CF128C"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0"/>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22"/>
          </w:p>
        </w:tc>
        <w:bookmarkStart w:id="23" w:name="Check71"/>
        <w:tc>
          <w:tcPr>
            <w:tcW w:w="540" w:type="dxa"/>
            <w:shd w:val="clear" w:color="auto" w:fill="auto"/>
            <w:vAlign w:val="center"/>
          </w:tcPr>
          <w:p w14:paraId="30077E8B"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1"/>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23"/>
          </w:p>
        </w:tc>
        <w:tc>
          <w:tcPr>
            <w:tcW w:w="630" w:type="dxa"/>
            <w:shd w:val="clear" w:color="auto" w:fill="auto"/>
            <w:vAlign w:val="center"/>
          </w:tcPr>
          <w:p w14:paraId="2A8E73BD"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1"/>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35FAD9F3" w14:textId="77777777" w:rsidR="003553FE" w:rsidRPr="00507DCA" w:rsidRDefault="003553FE" w:rsidP="003553FE">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3553FE" w:rsidRPr="00507DCA" w14:paraId="5213CEDD" w14:textId="77777777" w:rsidTr="003429C1">
        <w:trPr>
          <w:trHeight w:val="317"/>
        </w:trPr>
        <w:tc>
          <w:tcPr>
            <w:tcW w:w="2430" w:type="dxa"/>
            <w:shd w:val="clear" w:color="auto" w:fill="auto"/>
            <w:vAlign w:val="center"/>
          </w:tcPr>
          <w:p w14:paraId="46582FA8"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lastRenderedPageBreak/>
              <w:t>Groundwater, Wells, and Springs</w:t>
            </w:r>
          </w:p>
        </w:tc>
        <w:tc>
          <w:tcPr>
            <w:tcW w:w="450" w:type="dxa"/>
            <w:shd w:val="clear" w:color="auto" w:fill="auto"/>
            <w:vAlign w:val="center"/>
          </w:tcPr>
          <w:p w14:paraId="402927F5"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05EEB960"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4"/>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324A4369"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6608DB13"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7CC95020" w14:textId="77777777" w:rsidR="003553FE" w:rsidRPr="00507DCA" w:rsidRDefault="003553FE" w:rsidP="003553FE">
            <w:pPr>
              <w:spacing w:before="60" w:after="60" w:line="240" w:lineRule="auto"/>
              <w:rPr>
                <w:rFonts w:ascii="Calibri" w:hAnsi="Calibri" w:cs="Calibri"/>
                <w:bCs/>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3553FE" w:rsidRPr="00507DCA" w14:paraId="50FC2647" w14:textId="77777777" w:rsidTr="003429C1">
        <w:trPr>
          <w:trHeight w:val="317"/>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CF3DC36"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Coastal Zones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253DAFD"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bookmarkStart w:id="24" w:name="Check82"/>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604C772"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8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24"/>
          </w:p>
        </w:tc>
        <w:bookmarkStart w:id="25" w:name="Check83"/>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642858"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8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25"/>
          </w:p>
        </w:tc>
        <w:tc>
          <w:tcPr>
            <w:tcW w:w="63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D6CA032" w14:textId="77777777" w:rsidR="003553FE" w:rsidRPr="00507DCA" w:rsidRDefault="003553FE" w:rsidP="003553FE">
            <w:pPr>
              <w:spacing w:after="0" w:line="240" w:lineRule="auto"/>
              <w:jc w:val="center"/>
              <w:rPr>
                <w:rFonts w:ascii="Calibri" w:hAnsi="Calibri" w:cs="Calibri"/>
                <w:sz w:val="20"/>
              </w:rPr>
            </w:pP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tcPr>
          <w:p w14:paraId="5B4A6B1D" w14:textId="77777777" w:rsidR="003553FE" w:rsidRPr="00507DCA" w:rsidRDefault="003553FE" w:rsidP="003553FE">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sz w:val="18"/>
                <w:szCs w:val="18"/>
              </w:rPr>
              <w:t> </w:t>
            </w:r>
            <w:r w:rsidRPr="00507DCA">
              <w:rPr>
                <w:rFonts w:ascii="Calibri" w:hAnsi="Calibri" w:cs="Calibri"/>
                <w:sz w:val="18"/>
                <w:szCs w:val="18"/>
              </w:rPr>
              <w:t> </w:t>
            </w:r>
            <w:r w:rsidRPr="00507DCA">
              <w:rPr>
                <w:rFonts w:ascii="Calibri" w:hAnsi="Calibri" w:cs="Calibri"/>
                <w:sz w:val="18"/>
                <w:szCs w:val="18"/>
              </w:rPr>
              <w:t> </w:t>
            </w:r>
            <w:r w:rsidRPr="00507DCA">
              <w:rPr>
                <w:rFonts w:ascii="Calibri" w:hAnsi="Calibri" w:cs="Calibri"/>
                <w:sz w:val="18"/>
                <w:szCs w:val="18"/>
              </w:rPr>
              <w:t> </w:t>
            </w:r>
            <w:r w:rsidRPr="00507DCA">
              <w:rPr>
                <w:rFonts w:ascii="Calibri" w:hAnsi="Calibri" w:cs="Calibri"/>
                <w:sz w:val="18"/>
                <w:szCs w:val="18"/>
              </w:rPr>
              <w:t> </w:t>
            </w:r>
            <w:r w:rsidRPr="00507DCA">
              <w:rPr>
                <w:rFonts w:ascii="Calibri" w:hAnsi="Calibri" w:cs="Calibri"/>
                <w:sz w:val="18"/>
                <w:szCs w:val="18"/>
              </w:rPr>
              <w:fldChar w:fldCharType="end"/>
            </w:r>
          </w:p>
        </w:tc>
      </w:tr>
      <w:tr w:rsidR="003553FE" w:rsidRPr="00507DCA" w14:paraId="260FAFD4" w14:textId="77777777" w:rsidTr="003429C1">
        <w:trPr>
          <w:trHeight w:val="317"/>
        </w:trPr>
        <w:tc>
          <w:tcPr>
            <w:tcW w:w="2430" w:type="dxa"/>
            <w:shd w:val="clear" w:color="auto" w:fill="auto"/>
            <w:vAlign w:val="center"/>
          </w:tcPr>
          <w:p w14:paraId="74555D76" w14:textId="77777777" w:rsidR="003553FE" w:rsidRPr="00507DCA" w:rsidRDefault="003553FE" w:rsidP="003553FE">
            <w:pPr>
              <w:spacing w:before="20" w:after="20" w:line="240" w:lineRule="auto"/>
              <w:jc w:val="center"/>
              <w:rPr>
                <w:rFonts w:ascii="Calibri" w:hAnsi="Calibri" w:cs="Calibri"/>
                <w:sz w:val="20"/>
              </w:rPr>
            </w:pPr>
            <w:bookmarkStart w:id="26" w:name="Check72"/>
            <w:r w:rsidRPr="00507DCA">
              <w:rPr>
                <w:rFonts w:ascii="Calibri" w:hAnsi="Calibri" w:cs="Calibri"/>
                <w:sz w:val="20"/>
              </w:rPr>
              <w:t>Floodplains</w:t>
            </w:r>
          </w:p>
        </w:tc>
        <w:tc>
          <w:tcPr>
            <w:tcW w:w="450" w:type="dxa"/>
            <w:shd w:val="clear" w:color="auto" w:fill="auto"/>
            <w:vAlign w:val="center"/>
          </w:tcPr>
          <w:p w14:paraId="09EF78BF" w14:textId="7562FFC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26"/>
          </w:p>
        </w:tc>
        <w:bookmarkStart w:id="27" w:name="Check74"/>
        <w:tc>
          <w:tcPr>
            <w:tcW w:w="450" w:type="dxa"/>
            <w:shd w:val="clear" w:color="auto" w:fill="auto"/>
            <w:vAlign w:val="center"/>
          </w:tcPr>
          <w:p w14:paraId="42F7FB0C"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4"/>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27"/>
          </w:p>
        </w:tc>
        <w:bookmarkStart w:id="28" w:name="Check75"/>
        <w:tc>
          <w:tcPr>
            <w:tcW w:w="540" w:type="dxa"/>
            <w:shd w:val="clear" w:color="auto" w:fill="auto"/>
            <w:vAlign w:val="center"/>
          </w:tcPr>
          <w:p w14:paraId="3E66D606"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28"/>
          </w:p>
        </w:tc>
        <w:tc>
          <w:tcPr>
            <w:tcW w:w="630" w:type="dxa"/>
            <w:shd w:val="clear" w:color="auto" w:fill="auto"/>
            <w:vAlign w:val="center"/>
          </w:tcPr>
          <w:p w14:paraId="0A2D75C8"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5"/>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0D0C25B8" w14:textId="77777777" w:rsidR="003553FE" w:rsidRPr="00507DCA" w:rsidRDefault="003553FE" w:rsidP="003553FE">
            <w:pPr>
              <w:spacing w:after="0" w:line="240" w:lineRule="auto"/>
              <w:contextualSpacing/>
              <w:rPr>
                <w:rFonts w:ascii="Calibri" w:hAnsi="Calibri" w:cs="Calibri"/>
                <w:bCs/>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3553FE" w:rsidRPr="00507DCA" w14:paraId="4F1F711E" w14:textId="77777777" w:rsidTr="003429C1">
        <w:trPr>
          <w:trHeight w:val="317"/>
        </w:trPr>
        <w:tc>
          <w:tcPr>
            <w:tcW w:w="2430" w:type="dxa"/>
            <w:shd w:val="clear" w:color="auto" w:fill="auto"/>
            <w:vAlign w:val="center"/>
          </w:tcPr>
          <w:p w14:paraId="42D92365"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Unique Wildlife and Habitat</w:t>
            </w:r>
          </w:p>
        </w:tc>
        <w:tc>
          <w:tcPr>
            <w:tcW w:w="450" w:type="dxa"/>
            <w:shd w:val="clear" w:color="auto" w:fill="auto"/>
            <w:vAlign w:val="center"/>
          </w:tcPr>
          <w:p w14:paraId="1F2FA931"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bookmarkStart w:id="29" w:name="Check78"/>
        <w:tc>
          <w:tcPr>
            <w:tcW w:w="450" w:type="dxa"/>
            <w:shd w:val="clear" w:color="auto" w:fill="auto"/>
            <w:vAlign w:val="center"/>
          </w:tcPr>
          <w:p w14:paraId="027A8BEE"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8"/>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29"/>
          </w:p>
        </w:tc>
        <w:bookmarkStart w:id="30" w:name="Check79"/>
        <w:tc>
          <w:tcPr>
            <w:tcW w:w="540" w:type="dxa"/>
            <w:shd w:val="clear" w:color="auto" w:fill="auto"/>
            <w:vAlign w:val="center"/>
          </w:tcPr>
          <w:p w14:paraId="3256D5BF"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79"/>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30"/>
          </w:p>
        </w:tc>
        <w:tc>
          <w:tcPr>
            <w:tcW w:w="630" w:type="dxa"/>
            <w:shd w:val="clear" w:color="auto" w:fill="7F7F7F" w:themeFill="text1" w:themeFillTint="80"/>
            <w:vAlign w:val="center"/>
          </w:tcPr>
          <w:p w14:paraId="4852C147" w14:textId="77777777" w:rsidR="003553FE" w:rsidRPr="00507DCA" w:rsidRDefault="003553FE" w:rsidP="003553FE">
            <w:pPr>
              <w:spacing w:after="0" w:line="240" w:lineRule="auto"/>
              <w:jc w:val="center"/>
              <w:rPr>
                <w:rFonts w:ascii="Calibri" w:hAnsi="Calibri" w:cs="Calibri"/>
                <w:sz w:val="20"/>
              </w:rPr>
            </w:pPr>
          </w:p>
        </w:tc>
        <w:tc>
          <w:tcPr>
            <w:tcW w:w="6726" w:type="dxa"/>
            <w:shd w:val="clear" w:color="auto" w:fill="auto"/>
            <w:vAlign w:val="center"/>
          </w:tcPr>
          <w:p w14:paraId="29CD96D0" w14:textId="77777777" w:rsidR="003553FE" w:rsidRPr="00507DCA" w:rsidRDefault="003553FE" w:rsidP="003553FE">
            <w:pPr>
              <w:spacing w:before="60" w:after="60" w:line="240" w:lineRule="auto"/>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3553FE" w:rsidRPr="00507DCA" w14:paraId="3A4B99BC" w14:textId="77777777" w:rsidTr="003C62E2">
        <w:trPr>
          <w:trHeight w:val="1106"/>
        </w:trPr>
        <w:tc>
          <w:tcPr>
            <w:tcW w:w="2430" w:type="dxa"/>
            <w:shd w:val="clear" w:color="auto" w:fill="auto"/>
            <w:vAlign w:val="center"/>
          </w:tcPr>
          <w:p w14:paraId="044377A6" w14:textId="77777777" w:rsidR="003553FE" w:rsidRPr="00507DCA" w:rsidRDefault="003553FE" w:rsidP="003553FE">
            <w:pPr>
              <w:spacing w:before="20" w:after="20" w:line="240" w:lineRule="auto"/>
              <w:jc w:val="center"/>
              <w:rPr>
                <w:rFonts w:ascii="Calibri" w:hAnsi="Calibri" w:cs="Calibri"/>
                <w:sz w:val="20"/>
                <w:szCs w:val="20"/>
              </w:rPr>
            </w:pPr>
            <w:r w:rsidRPr="00507DCA">
              <w:rPr>
                <w:rFonts w:ascii="Calibri" w:hAnsi="Calibri" w:cs="Calibri"/>
                <w:sz w:val="20"/>
                <w:szCs w:val="20"/>
              </w:rPr>
              <w:t>Threatened, Endangered and Protected Resources</w:t>
            </w:r>
          </w:p>
        </w:tc>
        <w:tc>
          <w:tcPr>
            <w:tcW w:w="450" w:type="dxa"/>
            <w:shd w:val="clear" w:color="auto" w:fill="auto"/>
            <w:vAlign w:val="center"/>
          </w:tcPr>
          <w:p w14:paraId="2B51D66D"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7D9BD322"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8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5DFFC0C0"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83"/>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37927A44" w14:textId="44C6AEB6" w:rsidR="003553FE" w:rsidRPr="00507DCA" w:rsidRDefault="0032447F" w:rsidP="003553FE">
            <w:pPr>
              <w:spacing w:after="0" w:line="240" w:lineRule="auto"/>
              <w:jc w:val="center"/>
              <w:rPr>
                <w:rFonts w:ascii="Calibri" w:hAnsi="Calibri" w:cs="Calibri"/>
                <w:sz w:val="20"/>
              </w:rPr>
            </w:pPr>
            <w:r>
              <w:rPr>
                <w:rFonts w:ascii="Calibri" w:hAnsi="Calibri" w:cs="Calibri"/>
                <w:sz w:val="20"/>
              </w:rPr>
              <w:fldChar w:fldCharType="begin">
                <w:ffData>
                  <w:name w:val=""/>
                  <w:enabled/>
                  <w:calcOnExit w:val="0"/>
                  <w:checkBox>
                    <w:sizeAuto/>
                    <w:default w:val="1"/>
                  </w:checkBox>
                </w:ffData>
              </w:fldChar>
            </w:r>
            <w:r>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Pr>
                <w:rFonts w:ascii="Calibri" w:hAnsi="Calibri" w:cs="Calibri"/>
                <w:sz w:val="20"/>
              </w:rPr>
              <w:fldChar w:fldCharType="end"/>
            </w:r>
          </w:p>
        </w:tc>
        <w:tc>
          <w:tcPr>
            <w:tcW w:w="6726" w:type="dxa"/>
            <w:shd w:val="clear" w:color="auto" w:fill="auto"/>
            <w:vAlign w:val="center"/>
          </w:tcPr>
          <w:p w14:paraId="06FEFB85" w14:textId="73964B03" w:rsidR="00152096" w:rsidRDefault="00152096" w:rsidP="00152096">
            <w:pPr>
              <w:spacing w:after="0" w:line="240" w:lineRule="auto"/>
              <w:rPr>
                <w:rFonts w:ascii="Calibri" w:hAnsi="Calibri" w:cs="Calibri"/>
                <w:i/>
                <w:iCs/>
                <w:sz w:val="15"/>
                <w:szCs w:val="15"/>
              </w:rPr>
            </w:pPr>
            <w:r>
              <w:rPr>
                <w:color w:val="FF0000"/>
              </w:rPr>
              <w:t>"G</w:t>
            </w:r>
            <w:r w:rsidRPr="00DD41A3">
              <w:rPr>
                <w:color w:val="FF0000"/>
              </w:rPr>
              <w:t>iven the nature of the action, there are no anticipated impacts t</w:t>
            </w:r>
            <w:r>
              <w:rPr>
                <w:color w:val="FF0000"/>
              </w:rPr>
              <w:t xml:space="preserve">o </w:t>
            </w:r>
            <w:r w:rsidRPr="00DD41A3">
              <w:rPr>
                <w:color w:val="FF0000"/>
              </w:rPr>
              <w:t xml:space="preserve">protected species, and no agency coordination </w:t>
            </w:r>
            <w:r w:rsidRPr="0032447F">
              <w:rPr>
                <w:color w:val="FF0000"/>
              </w:rPr>
              <w:t>required</w:t>
            </w:r>
            <w:r w:rsidR="0032447F" w:rsidRPr="0032447F">
              <w:rPr>
                <w:rFonts w:ascii="Calibri" w:hAnsi="Calibri" w:cs="Calibri"/>
                <w:color w:val="FF0000"/>
              </w:rPr>
              <w:t>. As such, the Threatened, Endangered, and Protected Resources factor sheet will not be utilized.</w:t>
            </w:r>
            <w:r w:rsidRPr="0032447F">
              <w:rPr>
                <w:rFonts w:ascii="Calibri" w:hAnsi="Calibri" w:cs="Calibri"/>
                <w:color w:val="FF0000"/>
              </w:rPr>
              <w:t>”</w:t>
            </w:r>
          </w:p>
          <w:p w14:paraId="26E85683" w14:textId="6DFC66C1" w:rsidR="003553FE" w:rsidRPr="00623735" w:rsidRDefault="003553FE" w:rsidP="003553FE">
            <w:pPr>
              <w:spacing w:before="60" w:after="20" w:line="240" w:lineRule="auto"/>
              <w:ind w:left="329" w:hanging="360"/>
              <w:rPr>
                <w:rFonts w:ascii="Calibri" w:hAnsi="Calibri" w:cs="Calibri"/>
                <w:i/>
                <w:iCs/>
                <w:sz w:val="15"/>
                <w:szCs w:val="15"/>
              </w:rPr>
            </w:pPr>
            <w:r w:rsidRPr="00623735">
              <w:rPr>
                <w:rFonts w:ascii="Calibri" w:hAnsi="Calibri" w:cs="Calibri"/>
                <w:i/>
                <w:iCs/>
                <w:sz w:val="15"/>
                <w:szCs w:val="15"/>
              </w:rPr>
              <w:t>Note</w:t>
            </w:r>
            <w:r>
              <w:rPr>
                <w:rFonts w:ascii="Calibri" w:hAnsi="Calibri" w:cs="Calibri"/>
                <w:i/>
                <w:iCs/>
                <w:sz w:val="15"/>
                <w:szCs w:val="15"/>
              </w:rPr>
              <w:t>:</w:t>
            </w:r>
            <w:r w:rsidRPr="00623735">
              <w:rPr>
                <w:rFonts w:ascii="Calibri" w:hAnsi="Calibri" w:cs="Calibri"/>
                <w:i/>
                <w:iCs/>
                <w:sz w:val="15"/>
                <w:szCs w:val="15"/>
              </w:rPr>
              <w:t xml:space="preserve"> The Threatened, Endangered and Protected Resources factor sheet </w:t>
            </w:r>
            <w:r>
              <w:rPr>
                <w:rFonts w:ascii="Calibri" w:hAnsi="Calibri" w:cs="Calibri"/>
                <w:i/>
                <w:iCs/>
                <w:sz w:val="15"/>
                <w:szCs w:val="15"/>
              </w:rPr>
              <w:t xml:space="preserve">should be </w:t>
            </w:r>
            <w:r w:rsidRPr="00623735">
              <w:rPr>
                <w:rFonts w:ascii="Calibri" w:hAnsi="Calibri" w:cs="Calibri"/>
                <w:i/>
                <w:iCs/>
                <w:sz w:val="15"/>
                <w:szCs w:val="15"/>
              </w:rPr>
              <w:t xml:space="preserve">attached to every </w:t>
            </w:r>
            <w:r>
              <w:rPr>
                <w:rFonts w:ascii="Calibri" w:hAnsi="Calibri" w:cs="Calibri"/>
                <w:i/>
                <w:iCs/>
                <w:sz w:val="15"/>
                <w:szCs w:val="15"/>
              </w:rPr>
              <w:t xml:space="preserve">WisDOT </w:t>
            </w:r>
            <w:r w:rsidRPr="00623735">
              <w:rPr>
                <w:rFonts w:ascii="Calibri" w:hAnsi="Calibri" w:cs="Calibri"/>
                <w:i/>
                <w:iCs/>
                <w:sz w:val="15"/>
                <w:szCs w:val="15"/>
              </w:rPr>
              <w:t>CEC.</w:t>
            </w:r>
          </w:p>
        </w:tc>
      </w:tr>
      <w:tr w:rsidR="003553FE" w:rsidRPr="00507DCA" w14:paraId="471489FB" w14:textId="77777777" w:rsidTr="00623735">
        <w:trPr>
          <w:trHeight w:val="890"/>
        </w:trPr>
        <w:tc>
          <w:tcPr>
            <w:tcW w:w="2430" w:type="dxa"/>
            <w:shd w:val="clear" w:color="auto" w:fill="auto"/>
            <w:vAlign w:val="center"/>
          </w:tcPr>
          <w:p w14:paraId="01559957" w14:textId="3D083B74"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Air Quality</w:t>
            </w:r>
          </w:p>
        </w:tc>
        <w:tc>
          <w:tcPr>
            <w:tcW w:w="450" w:type="dxa"/>
            <w:shd w:val="clear" w:color="auto" w:fill="auto"/>
            <w:vAlign w:val="center"/>
          </w:tcPr>
          <w:p w14:paraId="4BE8627D"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bookmarkStart w:id="31" w:name="Check86"/>
        <w:tc>
          <w:tcPr>
            <w:tcW w:w="450" w:type="dxa"/>
            <w:shd w:val="clear" w:color="auto" w:fill="auto"/>
            <w:vAlign w:val="center"/>
          </w:tcPr>
          <w:p w14:paraId="2D1744FB"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86"/>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31"/>
          </w:p>
        </w:tc>
        <w:tc>
          <w:tcPr>
            <w:tcW w:w="540" w:type="dxa"/>
            <w:shd w:val="clear" w:color="auto" w:fill="auto"/>
            <w:vAlign w:val="center"/>
          </w:tcPr>
          <w:p w14:paraId="70BE21E1"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4926A6A1"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60D27B39" w14:textId="2D31E854" w:rsidR="003553FE" w:rsidRDefault="00DD41A3" w:rsidP="003553FE">
            <w:pPr>
              <w:spacing w:before="60" w:after="120" w:line="240" w:lineRule="auto"/>
              <w:rPr>
                <w:rFonts w:cstheme="minorHAnsi"/>
                <w:color w:val="FF0000"/>
              </w:rPr>
            </w:pPr>
            <w:r w:rsidRPr="008D7201">
              <w:rPr>
                <w:rFonts w:ascii="Calibri" w:hAnsi="Calibri" w:cs="Calibri"/>
                <w:color w:val="FF0000"/>
              </w:rPr>
              <w:t xml:space="preserve">“This project is not an action resulting in construction and </w:t>
            </w:r>
            <w:r w:rsidRPr="008D7201">
              <w:rPr>
                <w:rFonts w:cstheme="minorHAnsi"/>
                <w:color w:val="FF0000"/>
              </w:rPr>
              <w:t>as such is exempt from conformity per 40 CFR 93.126, no further analysis is needed.”</w:t>
            </w:r>
          </w:p>
          <w:p w14:paraId="17A13494" w14:textId="51B3929B" w:rsidR="006058BE" w:rsidRPr="008D7201" w:rsidRDefault="006058BE" w:rsidP="003553FE">
            <w:pPr>
              <w:spacing w:before="60" w:after="120" w:line="240" w:lineRule="auto"/>
              <w:rPr>
                <w:rFonts w:ascii="Calibri" w:hAnsi="Calibri" w:cs="Calibri"/>
                <w:color w:val="FF0000"/>
              </w:rPr>
            </w:pPr>
            <w:r>
              <w:rPr>
                <w:rFonts w:cstheme="minorHAnsi"/>
                <w:color w:val="FF0000"/>
              </w:rPr>
              <w:t>Nonattainment and maintenance areas are currently only applicable in northeast region and southeast region. The approving REC will check this box, if appropriate, for parcels in northeast region or southeast region.</w:t>
            </w:r>
          </w:p>
          <w:p w14:paraId="6AD34BEC" w14:textId="32720A87" w:rsidR="003553FE" w:rsidRPr="005F70EC" w:rsidRDefault="003553FE" w:rsidP="003553FE">
            <w:pPr>
              <w:spacing w:before="60" w:after="20" w:line="240" w:lineRule="auto"/>
              <w:ind w:left="239" w:hanging="239"/>
              <w:rPr>
                <w:sz w:val="18"/>
                <w:szCs w:val="18"/>
              </w:rPr>
            </w:pPr>
            <w:r w:rsidRPr="00C86B1E">
              <w:rPr>
                <w:rFonts w:ascii="Calibri" w:hAnsi="Calibri" w:cs="Calibri"/>
                <w:sz w:val="20"/>
              </w:rPr>
              <w:fldChar w:fldCharType="begin">
                <w:ffData>
                  <w:name w:val=""/>
                  <w:enabled/>
                  <w:calcOnExit w:val="0"/>
                  <w:checkBox>
                    <w:size w:val="16"/>
                    <w:default w:val="0"/>
                  </w:checkBox>
                </w:ffData>
              </w:fldChar>
            </w:r>
            <w:r w:rsidRPr="00C86B1E">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C86B1E">
              <w:rPr>
                <w:rFonts w:ascii="Calibri" w:hAnsi="Calibri" w:cs="Calibri"/>
                <w:sz w:val="20"/>
              </w:rPr>
              <w:fldChar w:fldCharType="end"/>
            </w:r>
            <w:r w:rsidRPr="00C86B1E">
              <w:rPr>
                <w:rFonts w:ascii="Calibri" w:hAnsi="Calibri" w:cs="Calibri"/>
                <w:sz w:val="20"/>
              </w:rPr>
              <w:t xml:space="preserve">  </w:t>
            </w:r>
            <w:r w:rsidRPr="00623735">
              <w:rPr>
                <w:i/>
                <w:iCs/>
                <w:sz w:val="15"/>
                <w:szCs w:val="15"/>
              </w:rPr>
              <w:t xml:space="preserve">Project is in an area designated as </w:t>
            </w:r>
            <w:r w:rsidRPr="00623735">
              <w:rPr>
                <w:i/>
                <w:iCs/>
                <w:sz w:val="15"/>
                <w:szCs w:val="15"/>
                <w:u w:val="single"/>
              </w:rPr>
              <w:t>nonattainment or maintenance</w:t>
            </w:r>
            <w:r w:rsidRPr="00623735">
              <w:rPr>
                <w:i/>
                <w:iCs/>
                <w:sz w:val="15"/>
                <w:szCs w:val="15"/>
              </w:rPr>
              <w:t xml:space="preserve"> for one or more transportation-related criteria air pollutants.  The Air Quality Factor Sheet </w:t>
            </w:r>
            <w:r>
              <w:rPr>
                <w:i/>
                <w:iCs/>
                <w:sz w:val="15"/>
                <w:szCs w:val="15"/>
              </w:rPr>
              <w:t>should be</w:t>
            </w:r>
            <w:r w:rsidRPr="00623735">
              <w:rPr>
                <w:i/>
                <w:iCs/>
                <w:sz w:val="15"/>
                <w:szCs w:val="15"/>
              </w:rPr>
              <w:t xml:space="preserve"> included as an attachment.</w:t>
            </w:r>
          </w:p>
        </w:tc>
      </w:tr>
      <w:tr w:rsidR="003553FE" w:rsidRPr="00507DCA" w14:paraId="47FC7D99" w14:textId="77777777" w:rsidTr="003429C1">
        <w:trPr>
          <w:trHeight w:val="317"/>
        </w:trPr>
        <w:tc>
          <w:tcPr>
            <w:tcW w:w="2430" w:type="dxa"/>
            <w:shd w:val="clear" w:color="auto" w:fill="auto"/>
            <w:vAlign w:val="center"/>
          </w:tcPr>
          <w:p w14:paraId="79FE35BA"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Construction Sound</w:t>
            </w:r>
          </w:p>
        </w:tc>
        <w:tc>
          <w:tcPr>
            <w:tcW w:w="450" w:type="dxa"/>
            <w:shd w:val="clear" w:color="auto" w:fill="auto"/>
            <w:vAlign w:val="center"/>
          </w:tcPr>
          <w:p w14:paraId="28600EB7"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bookmarkStart w:id="32" w:name="Check89"/>
        <w:tc>
          <w:tcPr>
            <w:tcW w:w="450" w:type="dxa"/>
            <w:shd w:val="clear" w:color="auto" w:fill="auto"/>
            <w:vAlign w:val="center"/>
          </w:tcPr>
          <w:p w14:paraId="08215CEC"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89"/>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32"/>
          </w:p>
        </w:tc>
        <w:tc>
          <w:tcPr>
            <w:tcW w:w="540" w:type="dxa"/>
            <w:shd w:val="clear" w:color="auto" w:fill="auto"/>
            <w:vAlign w:val="center"/>
          </w:tcPr>
          <w:p w14:paraId="02F6866E"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89"/>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468FE262"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18EC9AD4" w14:textId="77777777" w:rsidR="003553FE" w:rsidRPr="00507DCA" w:rsidRDefault="003553FE" w:rsidP="003553FE">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3553FE" w:rsidRPr="00507DCA" w14:paraId="5B711B13" w14:textId="77777777" w:rsidTr="003429C1">
        <w:trPr>
          <w:trHeight w:val="54"/>
        </w:trPr>
        <w:tc>
          <w:tcPr>
            <w:tcW w:w="2430" w:type="dxa"/>
            <w:shd w:val="clear" w:color="auto" w:fill="auto"/>
            <w:vAlign w:val="center"/>
          </w:tcPr>
          <w:p w14:paraId="3C6B3478" w14:textId="77777777" w:rsidR="003553FE" w:rsidRPr="00507DCA" w:rsidRDefault="003553FE" w:rsidP="003553FE">
            <w:pPr>
              <w:spacing w:before="20" w:after="20" w:line="240" w:lineRule="auto"/>
              <w:jc w:val="center"/>
              <w:rPr>
                <w:rFonts w:ascii="Calibri" w:hAnsi="Calibri" w:cs="Calibri"/>
                <w:sz w:val="20"/>
                <w:szCs w:val="20"/>
              </w:rPr>
            </w:pPr>
            <w:r w:rsidRPr="00507DCA">
              <w:rPr>
                <w:rFonts w:ascii="Calibri" w:hAnsi="Calibri" w:cs="Calibri"/>
                <w:sz w:val="20"/>
                <w:szCs w:val="20"/>
              </w:rPr>
              <w:t>Traffic Noise</w:t>
            </w:r>
          </w:p>
        </w:tc>
        <w:tc>
          <w:tcPr>
            <w:tcW w:w="450" w:type="dxa"/>
            <w:tcBorders>
              <w:bottom w:val="single" w:sz="4" w:space="0" w:color="auto"/>
            </w:tcBorders>
            <w:shd w:val="clear" w:color="auto" w:fill="auto"/>
            <w:vAlign w:val="center"/>
          </w:tcPr>
          <w:p w14:paraId="77C8A9EB"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bookmarkStart w:id="33" w:name="Check92"/>
        <w:tc>
          <w:tcPr>
            <w:tcW w:w="450" w:type="dxa"/>
            <w:shd w:val="clear" w:color="auto" w:fill="auto"/>
            <w:vAlign w:val="center"/>
          </w:tcPr>
          <w:p w14:paraId="682BA3C4"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33"/>
          </w:p>
        </w:tc>
        <w:tc>
          <w:tcPr>
            <w:tcW w:w="540" w:type="dxa"/>
            <w:shd w:val="clear" w:color="auto" w:fill="auto"/>
            <w:vAlign w:val="center"/>
          </w:tcPr>
          <w:p w14:paraId="6D3678BB"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5DC298AA"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0D679FFB" w14:textId="77777777" w:rsidR="003553FE" w:rsidRPr="00507DCA" w:rsidRDefault="003553FE" w:rsidP="003553FE">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3553FE" w:rsidRPr="00507DCA" w14:paraId="2BDAB087" w14:textId="77777777" w:rsidTr="003429C1">
        <w:trPr>
          <w:trHeight w:val="317"/>
        </w:trPr>
        <w:tc>
          <w:tcPr>
            <w:tcW w:w="2430" w:type="dxa"/>
            <w:shd w:val="clear" w:color="auto" w:fill="auto"/>
            <w:vAlign w:val="center"/>
          </w:tcPr>
          <w:p w14:paraId="1D289F44"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Hazardous Substances, Contamination and Asbestos</w:t>
            </w:r>
          </w:p>
        </w:tc>
        <w:tc>
          <w:tcPr>
            <w:tcW w:w="450" w:type="dxa"/>
            <w:shd w:val="clear" w:color="auto" w:fill="7F7F7F" w:themeFill="text1" w:themeFillTint="80"/>
            <w:vAlign w:val="center"/>
          </w:tcPr>
          <w:p w14:paraId="3A72B4BE" w14:textId="77777777" w:rsidR="003553FE" w:rsidRPr="00507DCA" w:rsidRDefault="003553FE" w:rsidP="003553FE">
            <w:pPr>
              <w:spacing w:after="0" w:line="240" w:lineRule="auto"/>
              <w:jc w:val="center"/>
              <w:rPr>
                <w:rFonts w:ascii="Calibri" w:hAnsi="Calibri" w:cs="Calibri"/>
                <w:sz w:val="20"/>
              </w:rPr>
            </w:pPr>
          </w:p>
        </w:tc>
        <w:bookmarkStart w:id="34" w:name="Check99"/>
        <w:tc>
          <w:tcPr>
            <w:tcW w:w="450" w:type="dxa"/>
            <w:shd w:val="clear" w:color="auto" w:fill="auto"/>
            <w:vAlign w:val="center"/>
          </w:tcPr>
          <w:p w14:paraId="5D8CA9F9"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9"/>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34"/>
          </w:p>
        </w:tc>
        <w:bookmarkStart w:id="35" w:name="Check100"/>
        <w:tc>
          <w:tcPr>
            <w:tcW w:w="540" w:type="dxa"/>
            <w:shd w:val="clear" w:color="auto" w:fill="auto"/>
            <w:vAlign w:val="center"/>
          </w:tcPr>
          <w:p w14:paraId="7861A433"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00"/>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bookmarkEnd w:id="35"/>
          </w:p>
        </w:tc>
        <w:tc>
          <w:tcPr>
            <w:tcW w:w="630" w:type="dxa"/>
            <w:shd w:val="clear" w:color="auto" w:fill="auto"/>
            <w:vAlign w:val="center"/>
          </w:tcPr>
          <w:p w14:paraId="54E52433"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2439F7C9" w14:textId="77777777" w:rsidR="00152096" w:rsidRPr="00DD41A3" w:rsidRDefault="00152096" w:rsidP="00152096">
            <w:pPr>
              <w:spacing w:after="0" w:line="240" w:lineRule="auto"/>
              <w:rPr>
                <w:rFonts w:ascii="Calibri" w:eastAsia="Calibri" w:hAnsi="Calibri" w:cs="Tunga"/>
                <w:color w:val="FF0000"/>
              </w:rPr>
            </w:pPr>
            <w:r w:rsidRPr="00DD41A3">
              <w:rPr>
                <w:rFonts w:ascii="Calibri" w:eastAsia="Calibri" w:hAnsi="Calibri" w:cs="Tunga"/>
                <w:color w:val="FF0000"/>
              </w:rPr>
              <w:t xml:space="preserve">Refer to the DT2206 form </w:t>
            </w:r>
            <w:r>
              <w:rPr>
                <w:rFonts w:ascii="Calibri" w:eastAsia="Calibri" w:hAnsi="Calibri" w:cs="Tunga"/>
                <w:color w:val="FF0000"/>
              </w:rPr>
              <w:t xml:space="preserve">or supplemental correspondence </w:t>
            </w:r>
            <w:r w:rsidRPr="00DD41A3">
              <w:rPr>
                <w:rFonts w:ascii="Calibri" w:eastAsia="Calibri" w:hAnsi="Calibri" w:cs="Tunga"/>
                <w:color w:val="FF0000"/>
              </w:rPr>
              <w:t xml:space="preserve">to see if hazardous </w:t>
            </w:r>
            <w:r>
              <w:rPr>
                <w:rFonts w:ascii="Calibri" w:eastAsia="Calibri" w:hAnsi="Calibri" w:cs="Tunga"/>
                <w:color w:val="FF0000"/>
              </w:rPr>
              <w:t>materials/</w:t>
            </w:r>
            <w:r w:rsidRPr="00DD41A3">
              <w:rPr>
                <w:rFonts w:ascii="Calibri" w:eastAsia="Calibri" w:hAnsi="Calibri" w:cs="Tunga"/>
                <w:color w:val="FF0000"/>
              </w:rPr>
              <w:t xml:space="preserve">waste should be discussed here. </w:t>
            </w:r>
          </w:p>
          <w:p w14:paraId="5EE3919D" w14:textId="77777777" w:rsidR="00152096" w:rsidRPr="00DD41A3" w:rsidRDefault="00152096" w:rsidP="00152096">
            <w:pPr>
              <w:spacing w:after="0" w:line="240" w:lineRule="auto"/>
              <w:rPr>
                <w:rFonts w:ascii="Calibri" w:eastAsia="Calibri" w:hAnsi="Calibri" w:cs="Tunga"/>
                <w:color w:val="FF0000"/>
              </w:rPr>
            </w:pPr>
          </w:p>
          <w:p w14:paraId="75AA931D" w14:textId="5B562BB2" w:rsidR="003553FE" w:rsidRPr="00507DCA" w:rsidRDefault="00152096" w:rsidP="00152096">
            <w:pPr>
              <w:spacing w:before="60" w:after="60" w:line="240" w:lineRule="auto"/>
              <w:rPr>
                <w:rFonts w:ascii="Calibri" w:hAnsi="Calibri" w:cs="Calibri"/>
                <w:sz w:val="18"/>
                <w:szCs w:val="18"/>
              </w:rPr>
            </w:pPr>
            <w:r w:rsidRPr="00DD41A3">
              <w:rPr>
                <w:rFonts w:ascii="Calibri" w:eastAsia="Calibri" w:hAnsi="Calibri" w:cs="Tunga"/>
                <w:color w:val="FF0000"/>
              </w:rPr>
              <w:t>If not discussed, indicate “N/A.”</w:t>
            </w:r>
          </w:p>
        </w:tc>
      </w:tr>
      <w:tr w:rsidR="003553FE" w:rsidRPr="00507DCA" w14:paraId="5F3C1F24" w14:textId="77777777" w:rsidTr="003429C1">
        <w:trPr>
          <w:trHeight w:val="317"/>
        </w:trPr>
        <w:tc>
          <w:tcPr>
            <w:tcW w:w="2430" w:type="dxa"/>
            <w:shd w:val="clear" w:color="auto" w:fill="auto"/>
            <w:vAlign w:val="center"/>
          </w:tcPr>
          <w:p w14:paraId="7FB30195"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Stormwater</w:t>
            </w:r>
          </w:p>
        </w:tc>
        <w:tc>
          <w:tcPr>
            <w:tcW w:w="450" w:type="dxa"/>
            <w:shd w:val="clear" w:color="auto" w:fill="auto"/>
            <w:vAlign w:val="center"/>
          </w:tcPr>
          <w:p w14:paraId="1150A978"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5E820947"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10"/>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3DAADAD6"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11"/>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5E9A08C0"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564E92C1" w14:textId="77777777" w:rsidR="003553FE" w:rsidRDefault="003553FE" w:rsidP="003553FE">
            <w:pPr>
              <w:tabs>
                <w:tab w:val="left" w:pos="-720"/>
                <w:tab w:val="left" w:pos="360"/>
              </w:tabs>
              <w:suppressAutoHyphens/>
              <w:spacing w:beforeLines="60" w:before="144" w:afterLines="60" w:after="144" w:line="240" w:lineRule="auto"/>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p w14:paraId="1F60CA43" w14:textId="77777777" w:rsidR="003553FE" w:rsidRPr="00623735" w:rsidRDefault="003553FE" w:rsidP="003553FE">
            <w:pPr>
              <w:tabs>
                <w:tab w:val="left" w:pos="-720"/>
                <w:tab w:val="left" w:pos="689"/>
              </w:tabs>
              <w:suppressAutoHyphens/>
              <w:spacing w:beforeLines="60" w:before="144" w:after="20" w:line="240" w:lineRule="auto"/>
              <w:ind w:left="239" w:hanging="239"/>
              <w:rPr>
                <w:rFonts w:ascii="Calibri" w:hAnsi="Calibri" w:cs="Calibri"/>
                <w:b/>
                <w:sz w:val="15"/>
                <w:szCs w:val="15"/>
              </w:rPr>
            </w:pPr>
            <w:r w:rsidRPr="00623735">
              <w:rPr>
                <w:rFonts w:ascii="Calibri" w:hAnsi="Calibri" w:cs="Calibri"/>
                <w:sz w:val="15"/>
                <w:szCs w:val="15"/>
              </w:rPr>
              <w:fldChar w:fldCharType="begin">
                <w:ffData>
                  <w:name w:val=""/>
                  <w:enabled/>
                  <w:calcOnExit w:val="0"/>
                  <w:checkBox>
                    <w:size w:val="16"/>
                    <w:default w:val="0"/>
                  </w:checkBox>
                </w:ffData>
              </w:fldChar>
            </w:r>
            <w:r w:rsidRPr="00623735">
              <w:rPr>
                <w:rFonts w:ascii="Calibri" w:hAnsi="Calibri" w:cs="Calibri"/>
                <w:sz w:val="15"/>
                <w:szCs w:val="15"/>
              </w:rPr>
              <w:instrText xml:space="preserve"> FORMCHECKBOX </w:instrText>
            </w:r>
            <w:r w:rsidR="008445ED">
              <w:rPr>
                <w:rFonts w:ascii="Calibri" w:hAnsi="Calibri" w:cs="Calibri"/>
                <w:sz w:val="15"/>
                <w:szCs w:val="15"/>
              </w:rPr>
            </w:r>
            <w:r w:rsidR="008445ED">
              <w:rPr>
                <w:rFonts w:ascii="Calibri" w:hAnsi="Calibri" w:cs="Calibri"/>
                <w:sz w:val="15"/>
                <w:szCs w:val="15"/>
              </w:rPr>
              <w:fldChar w:fldCharType="separate"/>
            </w:r>
            <w:r w:rsidRPr="00623735">
              <w:rPr>
                <w:rFonts w:ascii="Calibri" w:hAnsi="Calibri" w:cs="Calibri"/>
                <w:sz w:val="15"/>
                <w:szCs w:val="15"/>
              </w:rPr>
              <w:fldChar w:fldCharType="end"/>
            </w:r>
            <w:r w:rsidRPr="00623735">
              <w:rPr>
                <w:rFonts w:ascii="Calibri" w:hAnsi="Calibri" w:cs="Calibri"/>
                <w:sz w:val="15"/>
                <w:szCs w:val="15"/>
              </w:rPr>
              <w:t xml:space="preserve">  </w:t>
            </w:r>
            <w:r w:rsidRPr="00623735">
              <w:rPr>
                <w:rFonts w:ascii="Calibri" w:hAnsi="Calibri" w:cs="Calibri"/>
                <w:bCs/>
                <w:i/>
                <w:sz w:val="15"/>
                <w:szCs w:val="15"/>
              </w:rPr>
              <w:t>Project involves 1 or more acres of land disturbance and requires a coverage under the Transportation Construction General Permit (TCGP)</w:t>
            </w:r>
          </w:p>
        </w:tc>
      </w:tr>
      <w:tr w:rsidR="003553FE" w:rsidRPr="00507DCA" w14:paraId="78EF8471" w14:textId="77777777" w:rsidTr="003429C1">
        <w:trPr>
          <w:trHeight w:val="317"/>
        </w:trPr>
        <w:tc>
          <w:tcPr>
            <w:tcW w:w="2430" w:type="dxa"/>
            <w:shd w:val="clear" w:color="auto" w:fill="auto"/>
            <w:vAlign w:val="center"/>
          </w:tcPr>
          <w:p w14:paraId="208387C4" w14:textId="77777777" w:rsidR="003553FE" w:rsidRPr="00507DCA" w:rsidRDefault="003553FE" w:rsidP="003553FE">
            <w:pPr>
              <w:spacing w:before="20" w:after="20" w:line="240" w:lineRule="auto"/>
              <w:jc w:val="center"/>
              <w:rPr>
                <w:rFonts w:ascii="Calibri" w:hAnsi="Calibri" w:cs="Calibri"/>
                <w:sz w:val="20"/>
              </w:rPr>
            </w:pPr>
            <w:r w:rsidRPr="00507DCA">
              <w:rPr>
                <w:rFonts w:ascii="Calibri" w:hAnsi="Calibri" w:cs="Calibri"/>
                <w:sz w:val="20"/>
              </w:rPr>
              <w:t>Erosion and Sediment Control</w:t>
            </w:r>
          </w:p>
        </w:tc>
        <w:tc>
          <w:tcPr>
            <w:tcW w:w="450" w:type="dxa"/>
            <w:shd w:val="clear" w:color="auto" w:fill="auto"/>
            <w:vAlign w:val="center"/>
          </w:tcPr>
          <w:p w14:paraId="70FC1BF4"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12C950DC"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10"/>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502FCD14"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11"/>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54DB6B34"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92"/>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00AC9C29" w14:textId="77777777" w:rsidR="003553FE" w:rsidRPr="00507DCA" w:rsidRDefault="003553FE" w:rsidP="003553FE">
            <w:pPr>
              <w:spacing w:before="60" w:after="60" w:line="240" w:lineRule="auto"/>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3553FE" w:rsidRPr="00507DCA" w14:paraId="2AC513F8" w14:textId="77777777" w:rsidTr="003429C1">
        <w:trPr>
          <w:cantSplit/>
          <w:trHeight w:val="317"/>
        </w:trPr>
        <w:tc>
          <w:tcPr>
            <w:tcW w:w="11226" w:type="dxa"/>
            <w:gridSpan w:val="6"/>
            <w:shd w:val="clear" w:color="auto" w:fill="auto"/>
            <w:vAlign w:val="center"/>
          </w:tcPr>
          <w:p w14:paraId="17B8E20F" w14:textId="77777777" w:rsidR="003553FE" w:rsidRPr="00507DCA" w:rsidRDefault="003553FE" w:rsidP="003553FE">
            <w:pPr>
              <w:spacing w:after="0" w:line="240" w:lineRule="auto"/>
              <w:contextualSpacing/>
              <w:rPr>
                <w:rFonts w:ascii="Calibri" w:hAnsi="Calibri" w:cs="Calibri"/>
                <w:b/>
                <w:sz w:val="18"/>
                <w:szCs w:val="18"/>
              </w:rPr>
            </w:pPr>
            <w:r w:rsidRPr="00507DCA">
              <w:rPr>
                <w:rFonts w:ascii="Calibri" w:hAnsi="Calibri" w:cs="Calibri"/>
                <w:b/>
                <w:sz w:val="18"/>
                <w:szCs w:val="18"/>
              </w:rPr>
              <w:t xml:space="preserve">       OTHER FACTORS</w:t>
            </w:r>
          </w:p>
        </w:tc>
      </w:tr>
      <w:tr w:rsidR="003553FE" w:rsidRPr="00507DCA" w14:paraId="2658DE9F" w14:textId="77777777" w:rsidTr="003429C1">
        <w:trPr>
          <w:trHeight w:val="317"/>
        </w:trPr>
        <w:tc>
          <w:tcPr>
            <w:tcW w:w="2430" w:type="dxa"/>
            <w:shd w:val="clear" w:color="auto" w:fill="auto"/>
            <w:vAlign w:val="center"/>
          </w:tcPr>
          <w:p w14:paraId="659BE59C" w14:textId="77777777" w:rsidR="003553FE" w:rsidRPr="002B4469" w:rsidRDefault="003553FE" w:rsidP="003553FE">
            <w:pPr>
              <w:spacing w:before="20" w:after="20" w:line="240" w:lineRule="auto"/>
              <w:jc w:val="center"/>
              <w:rPr>
                <w:rFonts w:ascii="Calibri" w:hAnsi="Calibri" w:cs="Calibri"/>
                <w:sz w:val="20"/>
                <w:szCs w:val="18"/>
              </w:rPr>
            </w:pPr>
            <w:r w:rsidRPr="002B4469">
              <w:rPr>
                <w:rFonts w:ascii="Calibri" w:hAnsi="Calibri" w:cs="Calibri"/>
                <w:sz w:val="20"/>
                <w:szCs w:val="18"/>
              </w:rPr>
              <w:fldChar w:fldCharType="begin">
                <w:ffData>
                  <w:name w:val="Text318"/>
                  <w:enabled/>
                  <w:calcOnExit w:val="0"/>
                  <w:textInput/>
                </w:ffData>
              </w:fldChar>
            </w:r>
            <w:bookmarkStart w:id="36" w:name="Text318"/>
            <w:r w:rsidRPr="002B4469">
              <w:rPr>
                <w:rFonts w:ascii="Calibri" w:hAnsi="Calibri" w:cs="Calibri"/>
                <w:sz w:val="20"/>
                <w:szCs w:val="18"/>
              </w:rPr>
              <w:instrText xml:space="preserve"> FORMTEXT </w:instrText>
            </w:r>
            <w:r w:rsidRPr="002B4469">
              <w:rPr>
                <w:rFonts w:ascii="Calibri" w:hAnsi="Calibri" w:cs="Calibri"/>
                <w:sz w:val="20"/>
                <w:szCs w:val="18"/>
              </w:rPr>
            </w:r>
            <w:r w:rsidRPr="002B4469">
              <w:rPr>
                <w:rFonts w:ascii="Calibri" w:hAnsi="Calibri" w:cs="Calibri"/>
                <w:sz w:val="20"/>
                <w:szCs w:val="18"/>
              </w:rPr>
              <w:fldChar w:fldCharType="separate"/>
            </w:r>
            <w:r w:rsidRPr="002B4469">
              <w:rPr>
                <w:rFonts w:ascii="Calibri" w:hAnsi="Calibri" w:cs="Calibri"/>
                <w:noProof/>
                <w:sz w:val="20"/>
                <w:szCs w:val="18"/>
              </w:rPr>
              <w:t> </w:t>
            </w:r>
            <w:r w:rsidRPr="002B4469">
              <w:rPr>
                <w:rFonts w:ascii="Calibri" w:hAnsi="Calibri" w:cs="Calibri"/>
                <w:noProof/>
                <w:sz w:val="20"/>
                <w:szCs w:val="18"/>
              </w:rPr>
              <w:t> </w:t>
            </w:r>
            <w:r w:rsidRPr="002B4469">
              <w:rPr>
                <w:rFonts w:ascii="Calibri" w:hAnsi="Calibri" w:cs="Calibri"/>
                <w:noProof/>
                <w:sz w:val="20"/>
                <w:szCs w:val="18"/>
              </w:rPr>
              <w:t> </w:t>
            </w:r>
            <w:r w:rsidRPr="002B4469">
              <w:rPr>
                <w:rFonts w:ascii="Calibri" w:hAnsi="Calibri" w:cs="Calibri"/>
                <w:noProof/>
                <w:sz w:val="20"/>
                <w:szCs w:val="18"/>
              </w:rPr>
              <w:t> </w:t>
            </w:r>
            <w:r w:rsidRPr="002B4469">
              <w:rPr>
                <w:rFonts w:ascii="Calibri" w:hAnsi="Calibri" w:cs="Calibri"/>
                <w:noProof/>
                <w:sz w:val="20"/>
                <w:szCs w:val="18"/>
              </w:rPr>
              <w:t> </w:t>
            </w:r>
            <w:r w:rsidRPr="002B4469">
              <w:rPr>
                <w:rFonts w:ascii="Calibri" w:hAnsi="Calibri" w:cs="Calibri"/>
                <w:sz w:val="20"/>
                <w:szCs w:val="18"/>
              </w:rPr>
              <w:fldChar w:fldCharType="end"/>
            </w:r>
            <w:bookmarkEnd w:id="36"/>
          </w:p>
        </w:tc>
        <w:tc>
          <w:tcPr>
            <w:tcW w:w="450" w:type="dxa"/>
            <w:shd w:val="clear" w:color="auto" w:fill="auto"/>
            <w:vAlign w:val="center"/>
          </w:tcPr>
          <w:p w14:paraId="28C48DAE" w14:textId="77777777" w:rsidR="003553FE" w:rsidRPr="00507DCA" w:rsidRDefault="003553FE" w:rsidP="003553FE">
            <w:pPr>
              <w:spacing w:after="0" w:line="240" w:lineRule="auto"/>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177C174B" w14:textId="77777777" w:rsidR="003553FE" w:rsidRPr="00507DCA" w:rsidRDefault="003553FE" w:rsidP="003553FE">
            <w:pPr>
              <w:spacing w:after="0" w:line="240" w:lineRule="auto"/>
              <w:rPr>
                <w:rFonts w:ascii="Calibri" w:hAnsi="Calibri" w:cs="Calibri"/>
                <w:sz w:val="20"/>
              </w:rPr>
            </w:pPr>
            <w:r w:rsidRPr="00507DCA">
              <w:rPr>
                <w:rFonts w:ascii="Calibri" w:hAnsi="Calibri" w:cs="Calibri"/>
                <w:sz w:val="20"/>
              </w:rPr>
              <w:fldChar w:fldCharType="begin">
                <w:ffData>
                  <w:name w:val="Check108"/>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0E964BE0" w14:textId="77777777" w:rsidR="003553FE" w:rsidRPr="00507DCA" w:rsidRDefault="003553FE" w:rsidP="003553FE">
            <w:pPr>
              <w:spacing w:after="0" w:line="240" w:lineRule="auto"/>
              <w:rPr>
                <w:rFonts w:ascii="Calibri" w:hAnsi="Calibri" w:cs="Calibri"/>
                <w:sz w:val="20"/>
              </w:rPr>
            </w:pPr>
            <w:r w:rsidRPr="00507DCA">
              <w:rPr>
                <w:rFonts w:ascii="Calibri" w:hAnsi="Calibri" w:cs="Calibri"/>
                <w:sz w:val="20"/>
              </w:rPr>
              <w:fldChar w:fldCharType="begin">
                <w:ffData>
                  <w:name w:val="Check108"/>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36E9899F"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385169E9" w14:textId="77777777" w:rsidR="003553FE" w:rsidRPr="00507DCA" w:rsidRDefault="003553FE" w:rsidP="003553FE">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r w:rsidR="003553FE" w:rsidRPr="00507DCA" w14:paraId="61F485F9" w14:textId="77777777" w:rsidTr="003429C1">
        <w:trPr>
          <w:trHeight w:val="317"/>
        </w:trPr>
        <w:tc>
          <w:tcPr>
            <w:tcW w:w="2430" w:type="dxa"/>
            <w:shd w:val="clear" w:color="auto" w:fill="auto"/>
            <w:vAlign w:val="center"/>
          </w:tcPr>
          <w:p w14:paraId="3A613E79" w14:textId="77777777" w:rsidR="003553FE" w:rsidRPr="002B4469" w:rsidRDefault="003553FE" w:rsidP="003553FE">
            <w:pPr>
              <w:spacing w:before="20" w:after="20" w:line="240" w:lineRule="auto"/>
              <w:jc w:val="center"/>
              <w:rPr>
                <w:rFonts w:ascii="Calibri" w:hAnsi="Calibri" w:cs="Calibri"/>
                <w:b/>
                <w:sz w:val="20"/>
                <w:szCs w:val="18"/>
              </w:rPr>
            </w:pPr>
            <w:r w:rsidRPr="002B4469">
              <w:rPr>
                <w:rFonts w:ascii="Calibri" w:hAnsi="Calibri" w:cs="Calibri"/>
                <w:sz w:val="20"/>
                <w:szCs w:val="18"/>
              </w:rPr>
              <w:fldChar w:fldCharType="begin">
                <w:ffData>
                  <w:name w:val="Text318"/>
                  <w:enabled/>
                  <w:calcOnExit w:val="0"/>
                  <w:textInput/>
                </w:ffData>
              </w:fldChar>
            </w:r>
            <w:r w:rsidRPr="002B4469">
              <w:rPr>
                <w:rFonts w:ascii="Calibri" w:hAnsi="Calibri" w:cs="Calibri"/>
                <w:sz w:val="20"/>
                <w:szCs w:val="18"/>
              </w:rPr>
              <w:instrText xml:space="preserve"> FORMTEXT </w:instrText>
            </w:r>
            <w:r w:rsidRPr="002B4469">
              <w:rPr>
                <w:rFonts w:ascii="Calibri" w:hAnsi="Calibri" w:cs="Calibri"/>
                <w:sz w:val="20"/>
                <w:szCs w:val="18"/>
              </w:rPr>
            </w:r>
            <w:r w:rsidRPr="002B4469">
              <w:rPr>
                <w:rFonts w:ascii="Calibri" w:hAnsi="Calibri" w:cs="Calibri"/>
                <w:sz w:val="20"/>
                <w:szCs w:val="18"/>
              </w:rPr>
              <w:fldChar w:fldCharType="separate"/>
            </w:r>
            <w:r w:rsidRPr="002B4469">
              <w:rPr>
                <w:rFonts w:ascii="Calibri" w:hAnsi="Calibri" w:cs="Calibri"/>
                <w:noProof/>
                <w:sz w:val="20"/>
                <w:szCs w:val="18"/>
              </w:rPr>
              <w:t> </w:t>
            </w:r>
            <w:r w:rsidRPr="002B4469">
              <w:rPr>
                <w:rFonts w:ascii="Calibri" w:hAnsi="Calibri" w:cs="Calibri"/>
                <w:noProof/>
                <w:sz w:val="20"/>
                <w:szCs w:val="18"/>
              </w:rPr>
              <w:t> </w:t>
            </w:r>
            <w:r w:rsidRPr="002B4469">
              <w:rPr>
                <w:rFonts w:ascii="Calibri" w:hAnsi="Calibri" w:cs="Calibri"/>
                <w:noProof/>
                <w:sz w:val="20"/>
                <w:szCs w:val="18"/>
              </w:rPr>
              <w:t> </w:t>
            </w:r>
            <w:r w:rsidRPr="002B4469">
              <w:rPr>
                <w:rFonts w:ascii="Calibri" w:hAnsi="Calibri" w:cs="Calibri"/>
                <w:noProof/>
                <w:sz w:val="20"/>
                <w:szCs w:val="18"/>
              </w:rPr>
              <w:t> </w:t>
            </w:r>
            <w:r w:rsidRPr="002B4469">
              <w:rPr>
                <w:rFonts w:ascii="Calibri" w:hAnsi="Calibri" w:cs="Calibri"/>
                <w:noProof/>
                <w:sz w:val="20"/>
                <w:szCs w:val="18"/>
              </w:rPr>
              <w:t> </w:t>
            </w:r>
            <w:r w:rsidRPr="002B4469">
              <w:rPr>
                <w:rFonts w:ascii="Calibri" w:hAnsi="Calibri" w:cs="Calibri"/>
                <w:sz w:val="20"/>
                <w:szCs w:val="18"/>
              </w:rPr>
              <w:fldChar w:fldCharType="end"/>
            </w:r>
          </w:p>
        </w:tc>
        <w:tc>
          <w:tcPr>
            <w:tcW w:w="450" w:type="dxa"/>
            <w:shd w:val="clear" w:color="auto" w:fill="auto"/>
            <w:vAlign w:val="center"/>
          </w:tcPr>
          <w:p w14:paraId="3FA67116" w14:textId="77777777" w:rsidR="003553FE" w:rsidRPr="00507DCA" w:rsidRDefault="003553FE" w:rsidP="003553FE">
            <w:pPr>
              <w:spacing w:after="0" w:line="240" w:lineRule="auto"/>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450" w:type="dxa"/>
            <w:shd w:val="clear" w:color="auto" w:fill="auto"/>
            <w:vAlign w:val="center"/>
          </w:tcPr>
          <w:p w14:paraId="6F4D3D9E" w14:textId="77777777" w:rsidR="003553FE" w:rsidRPr="00507DCA" w:rsidRDefault="003553FE" w:rsidP="003553FE">
            <w:pPr>
              <w:spacing w:after="0" w:line="240" w:lineRule="auto"/>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540" w:type="dxa"/>
            <w:shd w:val="clear" w:color="auto" w:fill="auto"/>
            <w:vAlign w:val="center"/>
          </w:tcPr>
          <w:p w14:paraId="0141D46F" w14:textId="77777777" w:rsidR="003553FE" w:rsidRPr="00507DCA" w:rsidRDefault="003553FE" w:rsidP="003553FE">
            <w:pPr>
              <w:spacing w:after="0" w:line="240" w:lineRule="auto"/>
              <w:rPr>
                <w:rFonts w:ascii="Calibri" w:hAnsi="Calibri" w:cs="Calibri"/>
                <w:sz w:val="20"/>
              </w:rPr>
            </w:pPr>
            <w:r w:rsidRPr="00507DCA">
              <w:rPr>
                <w:rFonts w:ascii="Calibri" w:hAnsi="Calibri" w:cs="Calibri"/>
                <w:sz w:val="20"/>
              </w:rPr>
              <w:fldChar w:fldCharType="begin">
                <w:ffData>
                  <w:name w:val="Check108"/>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30" w:type="dxa"/>
            <w:shd w:val="clear" w:color="auto" w:fill="auto"/>
            <w:vAlign w:val="center"/>
          </w:tcPr>
          <w:p w14:paraId="557F4784" w14:textId="77777777" w:rsidR="003553FE" w:rsidRPr="00507DCA" w:rsidRDefault="003553FE" w:rsidP="003553FE">
            <w:pPr>
              <w:spacing w:after="0" w:line="240" w:lineRule="auto"/>
              <w:jc w:val="center"/>
              <w:rPr>
                <w:rFonts w:ascii="Calibri" w:hAnsi="Calibri" w:cs="Calibri"/>
                <w:sz w:val="20"/>
              </w:rPr>
            </w:pPr>
            <w:r w:rsidRPr="00507DCA">
              <w:rPr>
                <w:rFonts w:ascii="Calibri" w:hAnsi="Calibri" w:cs="Calibri"/>
                <w:sz w:val="20"/>
              </w:rPr>
              <w:fldChar w:fldCharType="begin">
                <w:ffData>
                  <w:name w:val="Check157"/>
                  <w:enabled/>
                  <w:calcOnExit w:val="0"/>
                  <w:checkBox>
                    <w:sizeAuto/>
                    <w:default w:val="0"/>
                  </w:checkBox>
                </w:ffData>
              </w:fldChar>
            </w:r>
            <w:r w:rsidRPr="00507DCA">
              <w:rPr>
                <w:rFonts w:ascii="Calibri" w:hAnsi="Calibri" w:cs="Calibri"/>
                <w:sz w:val="20"/>
              </w:rPr>
              <w:instrText xml:space="preserve"> FORMCHECKBOX </w:instrText>
            </w:r>
            <w:r w:rsidR="008445ED">
              <w:rPr>
                <w:rFonts w:ascii="Calibri" w:hAnsi="Calibri" w:cs="Calibri"/>
                <w:sz w:val="20"/>
              </w:rPr>
            </w:r>
            <w:r w:rsidR="008445ED">
              <w:rPr>
                <w:rFonts w:ascii="Calibri" w:hAnsi="Calibri" w:cs="Calibri"/>
                <w:sz w:val="20"/>
              </w:rPr>
              <w:fldChar w:fldCharType="separate"/>
            </w:r>
            <w:r w:rsidRPr="00507DCA">
              <w:rPr>
                <w:rFonts w:ascii="Calibri" w:hAnsi="Calibri" w:cs="Calibri"/>
                <w:sz w:val="20"/>
              </w:rPr>
              <w:fldChar w:fldCharType="end"/>
            </w:r>
          </w:p>
        </w:tc>
        <w:tc>
          <w:tcPr>
            <w:tcW w:w="6726" w:type="dxa"/>
            <w:shd w:val="clear" w:color="auto" w:fill="auto"/>
            <w:vAlign w:val="center"/>
          </w:tcPr>
          <w:p w14:paraId="0EE77EB4" w14:textId="77777777" w:rsidR="003553FE" w:rsidRPr="00507DCA" w:rsidRDefault="003553FE" w:rsidP="003553FE">
            <w:pPr>
              <w:spacing w:after="0" w:line="240" w:lineRule="auto"/>
              <w:contextualSpacing/>
              <w:rPr>
                <w:rFonts w:ascii="Calibri" w:hAnsi="Calibri" w:cs="Calibri"/>
                <w:sz w:val="18"/>
                <w:szCs w:val="18"/>
              </w:rPr>
            </w:pPr>
            <w:r w:rsidRPr="00507DCA">
              <w:rPr>
                <w:rFonts w:ascii="Calibri" w:hAnsi="Calibri" w:cs="Calibri"/>
                <w:sz w:val="18"/>
                <w:szCs w:val="18"/>
              </w:rPr>
              <w:fldChar w:fldCharType="begin">
                <w:ffData>
                  <w:name w:val="Text313"/>
                  <w:enabled/>
                  <w:calcOnExit w:val="0"/>
                  <w:textInput/>
                </w:ffData>
              </w:fldChar>
            </w:r>
            <w:r w:rsidRPr="00507DCA">
              <w:rPr>
                <w:rFonts w:ascii="Calibri" w:hAnsi="Calibri" w:cs="Calibri"/>
                <w:sz w:val="18"/>
                <w:szCs w:val="18"/>
              </w:rPr>
              <w:instrText xml:space="preserve"> FORMTEXT </w:instrText>
            </w:r>
            <w:r w:rsidRPr="00507DCA">
              <w:rPr>
                <w:rFonts w:ascii="Calibri" w:hAnsi="Calibri" w:cs="Calibri"/>
                <w:sz w:val="18"/>
                <w:szCs w:val="18"/>
              </w:rPr>
            </w:r>
            <w:r w:rsidRPr="00507DCA">
              <w:rPr>
                <w:rFonts w:ascii="Calibri" w:hAnsi="Calibri" w:cs="Calibri"/>
                <w:sz w:val="18"/>
                <w:szCs w:val="18"/>
              </w:rPr>
              <w:fldChar w:fldCharType="separate"/>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noProof/>
                <w:sz w:val="18"/>
                <w:szCs w:val="18"/>
              </w:rPr>
              <w:t> </w:t>
            </w:r>
            <w:r w:rsidRPr="00507DCA">
              <w:rPr>
                <w:rFonts w:ascii="Calibri" w:hAnsi="Calibri" w:cs="Calibri"/>
                <w:sz w:val="18"/>
                <w:szCs w:val="18"/>
              </w:rPr>
              <w:fldChar w:fldCharType="end"/>
            </w:r>
          </w:p>
        </w:tc>
      </w:tr>
    </w:tbl>
    <w:p w14:paraId="7CC47F57" w14:textId="77777777" w:rsidR="00EE6BAC" w:rsidRPr="00507DCA" w:rsidRDefault="00EE6BAC" w:rsidP="00EE6BAC">
      <w:pPr>
        <w:autoSpaceDE w:val="0"/>
        <w:autoSpaceDN w:val="0"/>
        <w:adjustRightInd w:val="0"/>
        <w:spacing w:after="0" w:line="240" w:lineRule="auto"/>
        <w:rPr>
          <w:rFonts w:cstheme="minorHAnsi"/>
          <w:sz w:val="18"/>
          <w:szCs w:val="18"/>
        </w:rPr>
      </w:pPr>
      <w:r w:rsidRPr="00507DCA">
        <w:rPr>
          <w:rFonts w:cstheme="minorHAnsi"/>
          <w:sz w:val="18"/>
          <w:szCs w:val="18"/>
        </w:rPr>
        <w:t xml:space="preserve">     </w:t>
      </w:r>
    </w:p>
    <w:p w14:paraId="19561D4D" w14:textId="77777777" w:rsidR="00EE6BAC" w:rsidRPr="00507DCA" w:rsidRDefault="00EE6BAC" w:rsidP="00EE6BAC">
      <w:pPr>
        <w:autoSpaceDE w:val="0"/>
        <w:autoSpaceDN w:val="0"/>
        <w:adjustRightInd w:val="0"/>
        <w:spacing w:after="0" w:line="240" w:lineRule="auto"/>
        <w:rPr>
          <w:rFonts w:ascii="Calibri" w:hAnsi="Calibri" w:cs="Calibri"/>
          <w:sz w:val="8"/>
          <w:szCs w:val="8"/>
        </w:rPr>
      </w:pPr>
      <w:r>
        <w:rPr>
          <w:noProof/>
        </w:rPr>
        <mc:AlternateContent>
          <mc:Choice Requires="wps">
            <w:drawing>
              <wp:anchor distT="4294967295" distB="4294967295" distL="114300" distR="114300" simplePos="0" relativeHeight="251667456" behindDoc="0" locked="0" layoutInCell="1" allowOverlap="1" wp14:anchorId="537D20D1" wp14:editId="0260C1CE">
                <wp:simplePos x="0" y="0"/>
                <wp:positionH relativeFrom="column">
                  <wp:posOffset>0</wp:posOffset>
                </wp:positionH>
                <wp:positionV relativeFrom="paragraph">
                  <wp:posOffset>1904</wp:posOffset>
                </wp:positionV>
                <wp:extent cx="68199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EC1EC6" id="Straight Arrow Connector 1" o:spid="_x0000_s1026" type="#_x0000_t32" style="position:absolute;margin-left:0;margin-top:.15pt;width:537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" strokeweight="1pt"/>
            </w:pict>
          </mc:Fallback>
        </mc:AlternateContent>
      </w:r>
      <w:r w:rsidRPr="00507DCA">
        <w:rPr>
          <w:rFonts w:ascii="Calibri" w:hAnsi="Calibri" w:cs="Calibri"/>
          <w:sz w:val="8"/>
          <w:szCs w:val="8"/>
        </w:rPr>
        <w:t xml:space="preserve"> </w:t>
      </w:r>
    </w:p>
    <w:p w14:paraId="17AECDA5" w14:textId="77777777" w:rsidR="00EE6BAC" w:rsidRPr="00B37EF4" w:rsidRDefault="00EE6BAC" w:rsidP="00EE6BAC">
      <w:pPr>
        <w:pStyle w:val="NoSpacing"/>
        <w:rPr>
          <w:rFonts w:cstheme="minorHAnsi"/>
        </w:rPr>
      </w:pPr>
    </w:p>
    <w:bookmarkEnd w:id="10"/>
    <w:bookmarkEnd w:id="11"/>
    <w:p w14:paraId="2813EF09" w14:textId="7F192971" w:rsidR="00EE6BAC" w:rsidRPr="00AA7BA4" w:rsidRDefault="00EE6BAC" w:rsidP="00EE6BAC">
      <w:pPr>
        <w:pStyle w:val="NoSpacing"/>
        <w:rPr>
          <w:rFonts w:cstheme="minorHAnsi"/>
          <w:b/>
          <w:bCs/>
        </w:rPr>
      </w:pPr>
      <w:r w:rsidRPr="00B37EF4">
        <w:rPr>
          <w:rFonts w:cstheme="minorHAnsi"/>
          <w:b/>
          <w:sz w:val="24"/>
          <w:szCs w:val="24"/>
        </w:rPr>
        <w:t>X. Supporting Documentation</w:t>
      </w:r>
      <w:r w:rsidRPr="00B37EF4">
        <w:rPr>
          <w:rFonts w:cstheme="minorHAnsi"/>
        </w:rPr>
        <w:t xml:space="preserve"> </w:t>
      </w:r>
      <w:r w:rsidRPr="00C86B1E">
        <w:rPr>
          <w:rFonts w:cstheme="minorHAnsi"/>
          <w:b/>
          <w:bCs/>
        </w:rPr>
        <w:t>(</w:t>
      </w:r>
      <w:hyperlink r:id="rId19" w:anchor="page=12" w:history="1">
        <w:r w:rsidRPr="00C86B1E">
          <w:rPr>
            <w:rStyle w:val="Hyperlink"/>
            <w:rFonts w:cstheme="minorHAnsi"/>
            <w:b/>
            <w:bCs/>
          </w:rPr>
          <w:t>guidance</w:t>
        </w:r>
      </w:hyperlink>
      <w:r w:rsidRPr="00C86B1E">
        <w:rPr>
          <w:rFonts w:cstheme="minorHAnsi"/>
          <w:b/>
          <w:bCs/>
        </w:rPr>
        <w:t>)</w:t>
      </w:r>
    </w:p>
    <w:p w14:paraId="1FC5F9AC" w14:textId="17A94E13" w:rsidR="00EE6BAC" w:rsidRDefault="00EE6BAC" w:rsidP="00EE6BAC">
      <w:pPr>
        <w:pStyle w:val="NoSpacing"/>
        <w:rPr>
          <w:rFonts w:cstheme="minorHAnsi"/>
          <w:sz w:val="20"/>
          <w:szCs w:val="20"/>
        </w:rPr>
      </w:pPr>
      <w:r w:rsidRPr="00BC0BB5">
        <w:rPr>
          <w:rFonts w:cstheme="minorHAnsi"/>
          <w:sz w:val="20"/>
          <w:szCs w:val="20"/>
        </w:rPr>
        <w:t>List additional discussion, agency correspondence, or supporting documentation used in this CE determination that was not covered in the previous question</w:t>
      </w:r>
      <w:r>
        <w:rPr>
          <w:rFonts w:cstheme="minorHAnsi"/>
          <w:sz w:val="20"/>
          <w:szCs w:val="20"/>
        </w:rPr>
        <w:t>s</w:t>
      </w:r>
      <w:r w:rsidRPr="00BC0BB5">
        <w:rPr>
          <w:rFonts w:cstheme="minorHAnsi"/>
          <w:sz w:val="20"/>
          <w:szCs w:val="20"/>
        </w:rPr>
        <w:t xml:space="preserve"> or in an attached Factor Sheet.  Projects with Section 4(f) </w:t>
      </w:r>
      <w:r w:rsidRPr="00BC0BB5">
        <w:rPr>
          <w:rFonts w:cstheme="minorHAnsi"/>
          <w:i/>
          <w:sz w:val="20"/>
          <w:szCs w:val="20"/>
        </w:rPr>
        <w:t>de minimis</w:t>
      </w:r>
      <w:r w:rsidRPr="00BC0BB5">
        <w:rPr>
          <w:rFonts w:cstheme="minorHAnsi"/>
          <w:sz w:val="20"/>
          <w:szCs w:val="20"/>
        </w:rPr>
        <w:t xml:space="preserve"> determinations or programmatic evaluations will require review by EPDS and review and approval by FHWA prior to the approval of this CE. </w:t>
      </w:r>
      <w:r>
        <w:rPr>
          <w:rFonts w:cstheme="minorHAnsi"/>
          <w:sz w:val="20"/>
          <w:szCs w:val="20"/>
        </w:rPr>
        <w:t xml:space="preserve"> </w:t>
      </w:r>
      <w:r w:rsidRPr="00BC0BB5">
        <w:rPr>
          <w:rFonts w:cstheme="minorHAnsi"/>
          <w:sz w:val="20"/>
          <w:szCs w:val="20"/>
        </w:rPr>
        <w:t xml:space="preserve">Attach necessary documentation to this checklist and maintain a copy in the project file: </w:t>
      </w:r>
    </w:p>
    <w:p w14:paraId="5524EA05" w14:textId="77777777" w:rsidR="0032447F" w:rsidRDefault="0032447F" w:rsidP="00EE6BAC">
      <w:pPr>
        <w:pStyle w:val="NoSpacing"/>
        <w:rPr>
          <w:rFonts w:cstheme="minorHAnsi"/>
          <w:sz w:val="20"/>
          <w:szCs w:val="20"/>
        </w:rPr>
      </w:pPr>
    </w:p>
    <w:p w14:paraId="4881D7D9" w14:textId="215AFC7E" w:rsidR="00152096" w:rsidRPr="00DD41A3" w:rsidRDefault="00152096" w:rsidP="00152096">
      <w:pPr>
        <w:spacing w:after="0" w:line="240" w:lineRule="auto"/>
        <w:rPr>
          <w:rFonts w:ascii="Calibri" w:eastAsia="Calibri" w:hAnsi="Calibri" w:cs="Times New Roman"/>
          <w:color w:val="FF0000"/>
        </w:rPr>
      </w:pPr>
      <w:r w:rsidRPr="00DD41A3">
        <w:rPr>
          <w:rFonts w:ascii="Calibri" w:eastAsia="Calibri" w:hAnsi="Calibri" w:cs="Times New Roman"/>
          <w:color w:val="FF0000"/>
        </w:rPr>
        <w:t>Include an aerial view parcel location map, plat, DNR Memo, Tribal Notification email (including tribal responses),</w:t>
      </w:r>
      <w:r>
        <w:rPr>
          <w:rFonts w:ascii="Calibri" w:eastAsia="Calibri" w:hAnsi="Calibri" w:cs="Times New Roman"/>
          <w:color w:val="FF0000"/>
        </w:rPr>
        <w:t xml:space="preserve"> </w:t>
      </w:r>
      <w:r w:rsidRPr="00DD41A3">
        <w:rPr>
          <w:rFonts w:ascii="Calibri" w:eastAsia="Calibri" w:hAnsi="Calibri" w:cs="Times New Roman"/>
          <w:color w:val="FF0000"/>
        </w:rPr>
        <w:t>signed DT1320</w:t>
      </w:r>
      <w:r>
        <w:rPr>
          <w:rFonts w:ascii="Calibri" w:eastAsia="Calibri" w:hAnsi="Calibri" w:cs="Times New Roman"/>
          <w:color w:val="FF0000"/>
        </w:rPr>
        <w:t xml:space="preserve"> (</w:t>
      </w:r>
      <w:r w:rsidRPr="00DD41A3">
        <w:rPr>
          <w:rFonts w:ascii="Calibri" w:eastAsia="Calibri" w:hAnsi="Calibri" w:cs="Times New Roman"/>
          <w:color w:val="FF0000"/>
        </w:rPr>
        <w:t>only the signed cover sheet is necessary</w:t>
      </w:r>
      <w:r>
        <w:rPr>
          <w:rFonts w:ascii="Calibri" w:eastAsia="Calibri" w:hAnsi="Calibri" w:cs="Times New Roman"/>
          <w:color w:val="FF0000"/>
        </w:rPr>
        <w:t>), as well as any hazardous materials correspondence (if applicable)</w:t>
      </w:r>
      <w:r w:rsidRPr="00DD41A3">
        <w:rPr>
          <w:rFonts w:ascii="Calibri" w:eastAsia="Calibri" w:hAnsi="Calibri" w:cs="Times New Roman"/>
          <w:color w:val="FF0000"/>
        </w:rPr>
        <w:t xml:space="preserve">. </w:t>
      </w:r>
      <w:r>
        <w:rPr>
          <w:rFonts w:ascii="Calibri" w:eastAsia="Calibri" w:hAnsi="Calibri" w:cs="Times New Roman"/>
          <w:color w:val="FF0000"/>
        </w:rPr>
        <w:t xml:space="preserve">Evidence of additional agency coordination should be attached as needed. </w:t>
      </w:r>
      <w:r w:rsidRPr="00DD41A3">
        <w:rPr>
          <w:rFonts w:ascii="Calibri" w:eastAsia="Calibri" w:hAnsi="Calibri" w:cs="Times New Roman"/>
          <w:color w:val="FF0000"/>
        </w:rPr>
        <w:t xml:space="preserve">Add these attachments following the </w:t>
      </w:r>
      <w:r>
        <w:rPr>
          <w:rFonts w:ascii="Calibri" w:eastAsia="Calibri" w:hAnsi="Calibri" w:cs="Times New Roman"/>
          <w:color w:val="FF0000"/>
        </w:rPr>
        <w:t xml:space="preserve">order of the </w:t>
      </w:r>
      <w:r w:rsidRPr="00DD41A3">
        <w:rPr>
          <w:rFonts w:ascii="Calibri" w:eastAsia="Calibri" w:hAnsi="Calibri" w:cs="Times New Roman"/>
          <w:color w:val="FF0000"/>
        </w:rPr>
        <w:t xml:space="preserve">environmental matrix. </w:t>
      </w:r>
    </w:p>
    <w:p w14:paraId="140D5B03" w14:textId="74F6B0CC" w:rsidR="00EE6BAC" w:rsidRPr="00C86B1E" w:rsidRDefault="00EE6BAC" w:rsidP="00EE6BAC">
      <w:pPr>
        <w:pStyle w:val="NoSpacing"/>
        <w:rPr>
          <w:rFonts w:cstheme="minorHAnsi"/>
        </w:rPr>
      </w:pPr>
      <w:r w:rsidRPr="00B37EF4">
        <w:rPr>
          <w:rFonts w:cstheme="minorHAnsi"/>
          <w:b/>
          <w:sz w:val="24"/>
          <w:szCs w:val="24"/>
        </w:rPr>
        <w:t>XI</w:t>
      </w:r>
      <w:r w:rsidRPr="00D15D61">
        <w:rPr>
          <w:rFonts w:cstheme="minorHAnsi"/>
          <w:b/>
          <w:sz w:val="24"/>
          <w:szCs w:val="24"/>
        </w:rPr>
        <w:t>. Environmental Commitments</w:t>
      </w:r>
      <w:r>
        <w:rPr>
          <w:rFonts w:cstheme="minorHAnsi"/>
          <w:b/>
          <w:sz w:val="24"/>
          <w:szCs w:val="24"/>
        </w:rPr>
        <w:t xml:space="preserve"> </w:t>
      </w:r>
      <w:r w:rsidRPr="00802266">
        <w:rPr>
          <w:rFonts w:cstheme="minorHAnsi"/>
          <w:b/>
        </w:rPr>
        <w:t>(</w:t>
      </w:r>
      <w:hyperlink r:id="rId20" w:anchor="page=12" w:history="1">
        <w:r w:rsidRPr="00802266">
          <w:rPr>
            <w:rStyle w:val="Hyperlink"/>
            <w:rFonts w:cstheme="minorHAnsi"/>
            <w:b/>
          </w:rPr>
          <w:t>guidance</w:t>
        </w:r>
      </w:hyperlink>
      <w:r w:rsidRPr="00802266">
        <w:rPr>
          <w:rFonts w:cstheme="minorHAnsi"/>
          <w:b/>
        </w:rPr>
        <w:t>)</w:t>
      </w:r>
    </w:p>
    <w:p w14:paraId="5F69387C" w14:textId="77777777" w:rsidR="00EE6BAC" w:rsidRDefault="00EE6BAC" w:rsidP="00EE6BAC">
      <w:pPr>
        <w:tabs>
          <w:tab w:val="left" w:pos="-720"/>
        </w:tabs>
        <w:suppressAutoHyphens/>
        <w:contextualSpacing/>
        <w:rPr>
          <w:rFonts w:ascii="Calibri" w:hAnsi="Calibri" w:cs="Calibri"/>
          <w:bCs/>
          <w:spacing w:val="-1"/>
          <w:sz w:val="20"/>
          <w:szCs w:val="20"/>
        </w:rPr>
      </w:pPr>
      <w:r w:rsidRPr="00C86B1E">
        <w:rPr>
          <w:rFonts w:ascii="Calibri" w:hAnsi="Calibri" w:cs="Calibri"/>
          <w:bCs/>
          <w:spacing w:val="-1"/>
          <w:sz w:val="20"/>
          <w:szCs w:val="20"/>
        </w:rPr>
        <w:t>Identify and describe any avoidance, mini</w:t>
      </w:r>
      <w:r w:rsidRPr="002A6398">
        <w:rPr>
          <w:rFonts w:ascii="Calibri" w:hAnsi="Calibri" w:cs="Calibri"/>
          <w:bCs/>
          <w:spacing w:val="-1"/>
          <w:sz w:val="20"/>
          <w:szCs w:val="20"/>
        </w:rPr>
        <w:t xml:space="preserve">mization or compensation measures (commitments) in detail. Be specific on what needs to happen and specifically where on the project. Indicate when the commitment should be implemented and who in WisDOT is </w:t>
      </w:r>
      <w:r w:rsidRPr="002A6398">
        <w:rPr>
          <w:rFonts w:ascii="Calibri" w:hAnsi="Calibri" w:cs="Calibri"/>
          <w:bCs/>
          <w:spacing w:val="-1"/>
          <w:sz w:val="20"/>
          <w:szCs w:val="20"/>
        </w:rPr>
        <w:lastRenderedPageBreak/>
        <w:t>responsible for fulfilling each commitment (Project Manager, Environmental Coordinator, etc.). Please note if the commitment will be indicated on the final plan, recorded in the Plans, Specifications and Estimates (PS&amp;E), under special provisions in the final plan set, in construction notes, or some other written format. Attach a copy of this completed matrix to the design study report and the PS&amp;E submittal package. Be sure to update it if further commitments are made after the Environmental Document is signed.</w:t>
      </w:r>
    </w:p>
    <w:p w14:paraId="62A8E84D" w14:textId="77777777" w:rsidR="00EE6BAC" w:rsidRPr="002A6398" w:rsidRDefault="00EE6BAC" w:rsidP="00EE6BAC">
      <w:pPr>
        <w:tabs>
          <w:tab w:val="left" w:pos="-720"/>
        </w:tabs>
        <w:suppressAutoHyphens/>
        <w:contextualSpacing/>
        <w:rPr>
          <w:rFonts w:ascii="Calibri" w:hAnsi="Calibri" w:cs="Calibri"/>
          <w:spacing w:val="-1"/>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95"/>
        <w:gridCol w:w="8021"/>
      </w:tblGrid>
      <w:tr w:rsidR="00EE6BAC" w:rsidRPr="00B83D42" w14:paraId="6EE73077" w14:textId="77777777" w:rsidTr="003429C1">
        <w:trPr>
          <w:cantSplit/>
          <w:trHeight w:val="432"/>
        </w:trPr>
        <w:tc>
          <w:tcPr>
            <w:tcW w:w="2995" w:type="dxa"/>
            <w:shd w:val="clear" w:color="auto" w:fill="auto"/>
            <w:vAlign w:val="bottom"/>
          </w:tcPr>
          <w:p w14:paraId="04E4CA76" w14:textId="77777777" w:rsidR="00EE6BAC" w:rsidRPr="002A6398" w:rsidRDefault="00EE6BAC" w:rsidP="003429C1">
            <w:pPr>
              <w:tabs>
                <w:tab w:val="left" w:pos="360"/>
              </w:tabs>
              <w:suppressAutoHyphens/>
              <w:spacing w:beforeLines="20" w:before="48" w:afterLines="20" w:after="48" w:line="240" w:lineRule="auto"/>
              <w:rPr>
                <w:rFonts w:ascii="Calibri" w:hAnsi="Calibri" w:cs="Calibri"/>
                <w:b/>
                <w:sz w:val="20"/>
                <w:szCs w:val="20"/>
              </w:rPr>
            </w:pPr>
            <w:r w:rsidRPr="002E33A7">
              <w:rPr>
                <w:rFonts w:ascii="Calibri" w:hAnsi="Calibri" w:cs="Calibri"/>
                <w:b/>
              </w:rPr>
              <w:t>Factor</w:t>
            </w:r>
          </w:p>
        </w:tc>
        <w:tc>
          <w:tcPr>
            <w:tcW w:w="8021" w:type="dxa"/>
            <w:vAlign w:val="bottom"/>
          </w:tcPr>
          <w:p w14:paraId="5837C757" w14:textId="792CB69C" w:rsidR="00EE6BAC" w:rsidRPr="002A6398" w:rsidRDefault="00EE6BAC" w:rsidP="003429C1">
            <w:pPr>
              <w:pStyle w:val="Heading6"/>
              <w:spacing w:beforeLines="20" w:before="48" w:afterLines="20" w:after="48"/>
              <w:rPr>
                <w:rFonts w:ascii="Calibri" w:hAnsi="Calibri" w:cs="Calibri"/>
                <w:sz w:val="20"/>
                <w:szCs w:val="20"/>
              </w:rPr>
            </w:pPr>
            <w:r w:rsidRPr="002E33A7">
              <w:rPr>
                <w:rFonts w:ascii="Calibri" w:hAnsi="Calibri" w:cs="Calibri"/>
              </w:rPr>
              <w:t>Commitment</w:t>
            </w:r>
            <w:r w:rsidRPr="33B181DA">
              <w:rPr>
                <w:rFonts w:ascii="Calibri" w:hAnsi="Calibri" w:cs="Calibri"/>
                <w:sz w:val="20"/>
                <w:szCs w:val="20"/>
              </w:rPr>
              <w:t xml:space="preserve"> </w:t>
            </w:r>
            <w:r w:rsidRPr="002E33A7">
              <w:rPr>
                <w:rFonts w:ascii="Calibri" w:hAnsi="Calibri" w:cs="Calibri"/>
                <w:b w:val="0"/>
                <w:bCs w:val="0"/>
                <w:sz w:val="18"/>
                <w:szCs w:val="18"/>
              </w:rPr>
              <w:t>(If none, indicate N/A)</w:t>
            </w:r>
            <w:r w:rsidRPr="002E33A7">
              <w:rPr>
                <w:rFonts w:ascii="Calibri" w:hAnsi="Calibri" w:cs="Calibri"/>
                <w:b w:val="0"/>
                <w:bCs w:val="0"/>
                <w:sz w:val="16"/>
                <w:szCs w:val="16"/>
              </w:rPr>
              <w:t xml:space="preserve"> </w:t>
            </w:r>
            <w:r w:rsidR="00152096" w:rsidRPr="00DD41A3">
              <w:rPr>
                <w:rFonts w:ascii="Calibri" w:eastAsia="Calibri" w:hAnsi="Calibri"/>
                <w:color w:val="FF0000"/>
              </w:rPr>
              <w:t>“N/A.” for all areas unless otherwise specified</w:t>
            </w:r>
          </w:p>
        </w:tc>
      </w:tr>
      <w:tr w:rsidR="00EE6BAC" w:rsidRPr="00B83D42" w14:paraId="15FF892D" w14:textId="77777777" w:rsidTr="003429C1">
        <w:trPr>
          <w:cantSplit/>
          <w:trHeight w:val="432"/>
        </w:trPr>
        <w:tc>
          <w:tcPr>
            <w:tcW w:w="2995" w:type="dxa"/>
            <w:shd w:val="clear" w:color="auto" w:fill="auto"/>
            <w:vAlign w:val="center"/>
          </w:tcPr>
          <w:p w14:paraId="363B3998"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Business and Economics</w:t>
            </w:r>
          </w:p>
        </w:tc>
        <w:tc>
          <w:tcPr>
            <w:tcW w:w="8021" w:type="dxa"/>
            <w:vAlign w:val="center"/>
          </w:tcPr>
          <w:p w14:paraId="191D5982" w14:textId="77777777" w:rsidR="00EE6BAC" w:rsidRPr="002A6398" w:rsidRDefault="00EE6BAC" w:rsidP="003429C1">
            <w:pPr>
              <w:pStyle w:val="Heading6"/>
              <w:spacing w:beforeLines="20" w:before="48" w:afterLines="20" w:after="48"/>
              <w:rPr>
                <w:rFonts w:ascii="Calibri" w:hAnsi="Calibri" w:cs="Calibri"/>
                <w:b w:val="0"/>
                <w:sz w:val="18"/>
                <w:szCs w:val="18"/>
              </w:rPr>
            </w:pPr>
            <w:r w:rsidRPr="002A6398">
              <w:rPr>
                <w:rFonts w:ascii="Calibri" w:hAnsi="Calibri" w:cs="Calibri"/>
                <w:b w:val="0"/>
                <w:sz w:val="18"/>
                <w:szCs w:val="18"/>
              </w:rPr>
              <w:fldChar w:fldCharType="begin">
                <w:ffData>
                  <w:name w:val="Text315"/>
                  <w:enabled/>
                  <w:calcOnExit w:val="0"/>
                  <w:textInput/>
                </w:ffData>
              </w:fldChar>
            </w:r>
            <w:r w:rsidRPr="002A6398">
              <w:rPr>
                <w:rFonts w:ascii="Calibri" w:hAnsi="Calibri" w:cs="Calibri"/>
                <w:b w:val="0"/>
                <w:sz w:val="18"/>
                <w:szCs w:val="18"/>
              </w:rPr>
              <w:instrText xml:space="preserve"> FORMTEXT </w:instrText>
            </w:r>
            <w:r w:rsidRPr="002A6398">
              <w:rPr>
                <w:rFonts w:ascii="Calibri" w:hAnsi="Calibri" w:cs="Calibri"/>
                <w:b w:val="0"/>
                <w:sz w:val="18"/>
                <w:szCs w:val="18"/>
              </w:rPr>
            </w:r>
            <w:r w:rsidRPr="002A6398">
              <w:rPr>
                <w:rFonts w:ascii="Calibri" w:hAnsi="Calibri" w:cs="Calibri"/>
                <w:b w:val="0"/>
                <w:sz w:val="18"/>
                <w:szCs w:val="18"/>
              </w:rPr>
              <w:fldChar w:fldCharType="separate"/>
            </w:r>
            <w:r w:rsidRPr="002A6398">
              <w:rPr>
                <w:rFonts w:ascii="Calibri" w:hAnsi="Calibri" w:cs="Calibri"/>
                <w:b w:val="0"/>
                <w:noProof/>
                <w:sz w:val="18"/>
                <w:szCs w:val="18"/>
              </w:rPr>
              <w:t> </w:t>
            </w:r>
            <w:r w:rsidRPr="002A6398">
              <w:rPr>
                <w:rFonts w:ascii="Calibri" w:hAnsi="Calibri" w:cs="Calibri"/>
                <w:b w:val="0"/>
                <w:noProof/>
                <w:sz w:val="18"/>
                <w:szCs w:val="18"/>
              </w:rPr>
              <w:t> </w:t>
            </w:r>
            <w:r w:rsidRPr="002A6398">
              <w:rPr>
                <w:rFonts w:ascii="Calibri" w:hAnsi="Calibri" w:cs="Calibri"/>
                <w:b w:val="0"/>
                <w:noProof/>
                <w:sz w:val="18"/>
                <w:szCs w:val="18"/>
              </w:rPr>
              <w:t> </w:t>
            </w:r>
            <w:r w:rsidRPr="002A6398">
              <w:rPr>
                <w:rFonts w:ascii="Calibri" w:hAnsi="Calibri" w:cs="Calibri"/>
                <w:b w:val="0"/>
                <w:noProof/>
                <w:sz w:val="18"/>
                <w:szCs w:val="18"/>
              </w:rPr>
              <w:t> </w:t>
            </w:r>
            <w:r w:rsidRPr="002A6398">
              <w:rPr>
                <w:rFonts w:ascii="Calibri" w:hAnsi="Calibri" w:cs="Calibri"/>
                <w:b w:val="0"/>
                <w:noProof/>
                <w:sz w:val="18"/>
                <w:szCs w:val="18"/>
              </w:rPr>
              <w:t> </w:t>
            </w:r>
            <w:r w:rsidRPr="002A6398">
              <w:rPr>
                <w:rFonts w:ascii="Calibri" w:hAnsi="Calibri" w:cs="Calibri"/>
                <w:b w:val="0"/>
                <w:sz w:val="18"/>
                <w:szCs w:val="18"/>
              </w:rPr>
              <w:fldChar w:fldCharType="end"/>
            </w:r>
            <w:r w:rsidRPr="002A6398">
              <w:rPr>
                <w:rFonts w:ascii="Calibri" w:hAnsi="Calibri" w:cs="Calibri"/>
                <w:b w:val="0"/>
                <w:color w:val="0000FF"/>
                <w:sz w:val="18"/>
                <w:szCs w:val="18"/>
              </w:rPr>
              <w:t xml:space="preserve"> </w:t>
            </w:r>
          </w:p>
        </w:tc>
      </w:tr>
      <w:tr w:rsidR="00EE6BAC" w:rsidRPr="00B83D42" w14:paraId="512E4CEB" w14:textId="77777777" w:rsidTr="003429C1">
        <w:trPr>
          <w:cantSplit/>
          <w:trHeight w:val="432"/>
        </w:trPr>
        <w:tc>
          <w:tcPr>
            <w:tcW w:w="2995" w:type="dxa"/>
            <w:shd w:val="clear" w:color="auto" w:fill="auto"/>
            <w:vAlign w:val="center"/>
          </w:tcPr>
          <w:p w14:paraId="073E38A0"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Community</w:t>
            </w:r>
          </w:p>
        </w:tc>
        <w:tc>
          <w:tcPr>
            <w:tcW w:w="8021" w:type="dxa"/>
            <w:vAlign w:val="center"/>
          </w:tcPr>
          <w:p w14:paraId="790F0B38" w14:textId="77777777" w:rsidR="00EE6BAC" w:rsidRPr="002A6398" w:rsidRDefault="00EE6BAC" w:rsidP="003429C1">
            <w:pPr>
              <w:pStyle w:val="CommentText"/>
              <w:suppressAutoHyphens/>
              <w:spacing w:beforeLines="20" w:before="48" w:afterLines="20" w:after="48"/>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color w:val="0000FF"/>
                <w:sz w:val="18"/>
                <w:szCs w:val="18"/>
              </w:rPr>
              <w:t xml:space="preserve"> </w:t>
            </w:r>
          </w:p>
        </w:tc>
      </w:tr>
      <w:tr w:rsidR="00EE6BAC" w:rsidRPr="00B83D42" w14:paraId="507E59FD" w14:textId="77777777" w:rsidTr="003429C1">
        <w:trPr>
          <w:cantSplit/>
          <w:trHeight w:val="432"/>
        </w:trPr>
        <w:tc>
          <w:tcPr>
            <w:tcW w:w="2995" w:type="dxa"/>
            <w:shd w:val="clear" w:color="auto" w:fill="auto"/>
            <w:vAlign w:val="center"/>
          </w:tcPr>
          <w:p w14:paraId="7849AAA9"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Aesthetics</w:t>
            </w:r>
          </w:p>
        </w:tc>
        <w:tc>
          <w:tcPr>
            <w:tcW w:w="8021" w:type="dxa"/>
            <w:vAlign w:val="center"/>
          </w:tcPr>
          <w:p w14:paraId="3D2506B0"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27E4152E" w14:textId="77777777" w:rsidTr="003429C1">
        <w:trPr>
          <w:cantSplit/>
          <w:trHeight w:val="432"/>
        </w:trPr>
        <w:tc>
          <w:tcPr>
            <w:tcW w:w="2995" w:type="dxa"/>
            <w:shd w:val="clear" w:color="auto" w:fill="auto"/>
            <w:vAlign w:val="center"/>
          </w:tcPr>
          <w:p w14:paraId="1A4F26C3"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Agriculture</w:t>
            </w:r>
          </w:p>
        </w:tc>
        <w:tc>
          <w:tcPr>
            <w:tcW w:w="8021" w:type="dxa"/>
            <w:vAlign w:val="center"/>
          </w:tcPr>
          <w:p w14:paraId="698ED73C"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43F5BE69" w14:textId="77777777" w:rsidTr="003429C1">
        <w:trPr>
          <w:cantSplit/>
          <w:trHeight w:val="432"/>
        </w:trPr>
        <w:tc>
          <w:tcPr>
            <w:tcW w:w="2995" w:type="dxa"/>
            <w:shd w:val="clear" w:color="auto" w:fill="auto"/>
            <w:vAlign w:val="center"/>
          </w:tcPr>
          <w:p w14:paraId="740D4D44" w14:textId="77777777" w:rsidR="00EE6BAC" w:rsidRPr="002A6398" w:rsidDel="002D675E"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Relocations</w:t>
            </w:r>
          </w:p>
        </w:tc>
        <w:tc>
          <w:tcPr>
            <w:tcW w:w="8021" w:type="dxa"/>
            <w:vAlign w:val="center"/>
          </w:tcPr>
          <w:p w14:paraId="3D5A1573" w14:textId="77777777" w:rsidR="00EE6BAC" w:rsidRPr="002A6398" w:rsidRDefault="00EE6BAC" w:rsidP="003429C1">
            <w:pPr>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color w:val="0000FF"/>
                <w:sz w:val="18"/>
                <w:szCs w:val="18"/>
              </w:rPr>
              <w:t xml:space="preserve"> </w:t>
            </w:r>
          </w:p>
        </w:tc>
      </w:tr>
      <w:tr w:rsidR="00EE6BAC" w:rsidRPr="00B83D42" w14:paraId="63DFD1C6" w14:textId="77777777" w:rsidTr="003429C1">
        <w:trPr>
          <w:cantSplit/>
          <w:trHeight w:val="432"/>
        </w:trPr>
        <w:tc>
          <w:tcPr>
            <w:tcW w:w="2995" w:type="dxa"/>
            <w:shd w:val="clear" w:color="auto" w:fill="auto"/>
            <w:vAlign w:val="center"/>
          </w:tcPr>
          <w:p w14:paraId="45968F9F" w14:textId="77777777" w:rsidR="00EE6BAC" w:rsidRPr="00BC2926" w:rsidRDefault="00EE6BAC" w:rsidP="003429C1">
            <w:pPr>
              <w:tabs>
                <w:tab w:val="left" w:pos="360"/>
              </w:tabs>
              <w:spacing w:before="20" w:after="20" w:line="240" w:lineRule="auto"/>
              <w:rPr>
                <w:rFonts w:ascii="Calibri" w:hAnsi="Calibri" w:cs="Calibri"/>
                <w:sz w:val="20"/>
                <w:szCs w:val="20"/>
                <w:highlight w:val="yellow"/>
              </w:rPr>
            </w:pPr>
            <w:r w:rsidRPr="00BC2BE7">
              <w:rPr>
                <w:rFonts w:ascii="Calibri" w:hAnsi="Calibri" w:cs="Calibri"/>
                <w:sz w:val="20"/>
                <w:szCs w:val="20"/>
              </w:rPr>
              <w:t>Indirect Impacts</w:t>
            </w:r>
          </w:p>
        </w:tc>
        <w:tc>
          <w:tcPr>
            <w:tcW w:w="8021" w:type="dxa"/>
            <w:vAlign w:val="center"/>
          </w:tcPr>
          <w:p w14:paraId="3C10998F" w14:textId="77777777" w:rsidR="00EE6BAC" w:rsidRPr="002A6398" w:rsidRDefault="00EE6BAC" w:rsidP="003429C1">
            <w:pPr>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iCs/>
                <w:color w:val="0000FF"/>
                <w:sz w:val="18"/>
                <w:szCs w:val="18"/>
              </w:rPr>
              <w:t xml:space="preserve"> </w:t>
            </w:r>
          </w:p>
        </w:tc>
      </w:tr>
      <w:tr w:rsidR="00EE6BAC" w:rsidRPr="00B83D42" w14:paraId="3BB64DBD" w14:textId="77777777" w:rsidTr="003429C1">
        <w:trPr>
          <w:cantSplit/>
          <w:trHeight w:val="432"/>
        </w:trPr>
        <w:tc>
          <w:tcPr>
            <w:tcW w:w="2995" w:type="dxa"/>
            <w:shd w:val="clear" w:color="auto" w:fill="auto"/>
            <w:vAlign w:val="center"/>
          </w:tcPr>
          <w:p w14:paraId="1C7F7611" w14:textId="77777777" w:rsidR="00EE6BAC" w:rsidRPr="00BC2926" w:rsidRDefault="00EE6BAC" w:rsidP="003429C1">
            <w:pPr>
              <w:tabs>
                <w:tab w:val="left" w:pos="360"/>
              </w:tabs>
              <w:spacing w:before="20" w:after="20" w:line="240" w:lineRule="auto"/>
              <w:rPr>
                <w:rFonts w:ascii="Calibri" w:hAnsi="Calibri" w:cs="Calibri"/>
                <w:sz w:val="20"/>
                <w:szCs w:val="20"/>
                <w:highlight w:val="yellow"/>
              </w:rPr>
            </w:pPr>
            <w:r w:rsidRPr="00BC2926">
              <w:rPr>
                <w:rFonts w:ascii="Calibri" w:hAnsi="Calibri" w:cs="Calibri"/>
                <w:sz w:val="20"/>
                <w:szCs w:val="20"/>
              </w:rPr>
              <w:t>Cumulative Impacts</w:t>
            </w:r>
          </w:p>
        </w:tc>
        <w:tc>
          <w:tcPr>
            <w:tcW w:w="8021" w:type="dxa"/>
            <w:vAlign w:val="center"/>
          </w:tcPr>
          <w:p w14:paraId="60E13B8C" w14:textId="77777777" w:rsidR="00EE6BAC" w:rsidRPr="002A6398" w:rsidRDefault="00EE6BAC" w:rsidP="003429C1">
            <w:pPr>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iCs/>
                <w:color w:val="0000FF"/>
                <w:sz w:val="18"/>
                <w:szCs w:val="18"/>
              </w:rPr>
              <w:t xml:space="preserve"> </w:t>
            </w:r>
          </w:p>
        </w:tc>
      </w:tr>
      <w:tr w:rsidR="00EE6BAC" w:rsidRPr="00B83D42" w14:paraId="501B6144" w14:textId="77777777" w:rsidTr="003429C1">
        <w:trPr>
          <w:cantSplit/>
          <w:trHeight w:val="432"/>
        </w:trPr>
        <w:tc>
          <w:tcPr>
            <w:tcW w:w="2995" w:type="dxa"/>
            <w:shd w:val="clear" w:color="auto" w:fill="auto"/>
            <w:vAlign w:val="center"/>
          </w:tcPr>
          <w:p w14:paraId="5BD12A5E"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Environmental Justice</w:t>
            </w:r>
          </w:p>
        </w:tc>
        <w:tc>
          <w:tcPr>
            <w:tcW w:w="8021" w:type="dxa"/>
            <w:vAlign w:val="center"/>
          </w:tcPr>
          <w:p w14:paraId="025348C5"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57EF21B8" w14:textId="77777777" w:rsidTr="003429C1">
        <w:trPr>
          <w:cantSplit/>
          <w:trHeight w:val="432"/>
        </w:trPr>
        <w:tc>
          <w:tcPr>
            <w:tcW w:w="2995" w:type="dxa"/>
            <w:shd w:val="clear" w:color="auto" w:fill="auto"/>
            <w:vAlign w:val="center"/>
          </w:tcPr>
          <w:p w14:paraId="456F5448"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Historic Properties</w:t>
            </w:r>
          </w:p>
        </w:tc>
        <w:tc>
          <w:tcPr>
            <w:tcW w:w="8021" w:type="dxa"/>
            <w:vAlign w:val="center"/>
          </w:tcPr>
          <w:p w14:paraId="5B01322F"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sz w:val="18"/>
                <w:szCs w:val="18"/>
              </w:rPr>
              <w:t xml:space="preserve"> </w:t>
            </w:r>
            <w:r w:rsidRPr="7F908408">
              <w:rPr>
                <w:rFonts w:ascii="Calibri" w:hAnsi="Calibri" w:cs="Calibri"/>
                <w:color w:val="0000FF"/>
                <w:sz w:val="18"/>
                <w:szCs w:val="18"/>
              </w:rPr>
              <w:t xml:space="preserve"> </w:t>
            </w:r>
          </w:p>
        </w:tc>
      </w:tr>
      <w:tr w:rsidR="00EE6BAC" w:rsidRPr="00B83D42" w14:paraId="502FF910" w14:textId="77777777" w:rsidTr="003429C1">
        <w:trPr>
          <w:cantSplit/>
          <w:trHeight w:val="432"/>
        </w:trPr>
        <w:tc>
          <w:tcPr>
            <w:tcW w:w="2995" w:type="dxa"/>
            <w:shd w:val="clear" w:color="auto" w:fill="auto"/>
            <w:vAlign w:val="center"/>
          </w:tcPr>
          <w:p w14:paraId="0BED7839"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Burial Sites</w:t>
            </w:r>
          </w:p>
        </w:tc>
        <w:tc>
          <w:tcPr>
            <w:tcW w:w="8021" w:type="dxa"/>
            <w:vAlign w:val="center"/>
          </w:tcPr>
          <w:p w14:paraId="3029D728"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sz w:val="18"/>
                <w:szCs w:val="18"/>
              </w:rPr>
              <w:t xml:space="preserve"> </w:t>
            </w:r>
          </w:p>
        </w:tc>
      </w:tr>
      <w:tr w:rsidR="00EE6BAC" w:rsidRPr="00B83D42" w14:paraId="633403DD" w14:textId="77777777" w:rsidTr="003429C1">
        <w:trPr>
          <w:cantSplit/>
          <w:trHeight w:val="432"/>
        </w:trPr>
        <w:tc>
          <w:tcPr>
            <w:tcW w:w="2995" w:type="dxa"/>
            <w:shd w:val="clear" w:color="auto" w:fill="auto"/>
            <w:vAlign w:val="center"/>
          </w:tcPr>
          <w:p w14:paraId="5B72CB5A"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Tribal Lands</w:t>
            </w:r>
          </w:p>
        </w:tc>
        <w:tc>
          <w:tcPr>
            <w:tcW w:w="8021" w:type="dxa"/>
            <w:vAlign w:val="center"/>
          </w:tcPr>
          <w:p w14:paraId="5DF03527"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24C30843" w14:textId="77777777" w:rsidTr="003429C1">
        <w:trPr>
          <w:cantSplit/>
          <w:trHeight w:val="432"/>
        </w:trPr>
        <w:tc>
          <w:tcPr>
            <w:tcW w:w="2995" w:type="dxa"/>
            <w:shd w:val="clear" w:color="auto" w:fill="auto"/>
            <w:vAlign w:val="center"/>
          </w:tcPr>
          <w:p w14:paraId="5D85284C"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 xml:space="preserve">Section 4(f) </w:t>
            </w:r>
          </w:p>
        </w:tc>
        <w:tc>
          <w:tcPr>
            <w:tcW w:w="8021" w:type="dxa"/>
            <w:vAlign w:val="center"/>
          </w:tcPr>
          <w:p w14:paraId="5867E4D8"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169E4632" w14:textId="77777777" w:rsidTr="003429C1">
        <w:trPr>
          <w:cantSplit/>
          <w:trHeight w:val="432"/>
        </w:trPr>
        <w:tc>
          <w:tcPr>
            <w:tcW w:w="2995" w:type="dxa"/>
            <w:shd w:val="clear" w:color="auto" w:fill="auto"/>
            <w:vAlign w:val="center"/>
          </w:tcPr>
          <w:p w14:paraId="6920CB5A"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Section 6(f) or Other Specially Funded Lands</w:t>
            </w:r>
          </w:p>
        </w:tc>
        <w:tc>
          <w:tcPr>
            <w:tcW w:w="8021" w:type="dxa"/>
            <w:vAlign w:val="center"/>
          </w:tcPr>
          <w:p w14:paraId="2A2633CF"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1F89E39F" w14:textId="77777777" w:rsidTr="003429C1">
        <w:trPr>
          <w:cantSplit/>
          <w:trHeight w:val="432"/>
        </w:trPr>
        <w:tc>
          <w:tcPr>
            <w:tcW w:w="2995" w:type="dxa"/>
            <w:shd w:val="clear" w:color="auto" w:fill="auto"/>
            <w:vAlign w:val="center"/>
          </w:tcPr>
          <w:p w14:paraId="50F7B644"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Wetlands</w:t>
            </w:r>
          </w:p>
        </w:tc>
        <w:tc>
          <w:tcPr>
            <w:tcW w:w="8021" w:type="dxa"/>
            <w:vAlign w:val="center"/>
          </w:tcPr>
          <w:p w14:paraId="4A184131"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39F21D94" w14:textId="77777777" w:rsidTr="003429C1">
        <w:trPr>
          <w:cantSplit/>
          <w:trHeight w:val="432"/>
        </w:trPr>
        <w:tc>
          <w:tcPr>
            <w:tcW w:w="2995" w:type="dxa"/>
            <w:shd w:val="clear" w:color="auto" w:fill="auto"/>
            <w:vAlign w:val="center"/>
          </w:tcPr>
          <w:p w14:paraId="07EE170B"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Surface Water Resources</w:t>
            </w:r>
          </w:p>
        </w:tc>
        <w:tc>
          <w:tcPr>
            <w:tcW w:w="8021" w:type="dxa"/>
            <w:vAlign w:val="center"/>
          </w:tcPr>
          <w:p w14:paraId="53F6B106"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6213A182" w14:textId="77777777" w:rsidTr="003429C1">
        <w:trPr>
          <w:cantSplit/>
          <w:trHeight w:val="432"/>
        </w:trPr>
        <w:tc>
          <w:tcPr>
            <w:tcW w:w="2995" w:type="dxa"/>
            <w:shd w:val="clear" w:color="auto" w:fill="auto"/>
            <w:vAlign w:val="center"/>
          </w:tcPr>
          <w:p w14:paraId="18658DE9"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Floodplains</w:t>
            </w:r>
          </w:p>
        </w:tc>
        <w:tc>
          <w:tcPr>
            <w:tcW w:w="8021" w:type="dxa"/>
            <w:vAlign w:val="center"/>
          </w:tcPr>
          <w:p w14:paraId="0B01E0A4"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7F8D3FDE" w14:textId="77777777" w:rsidTr="003429C1">
        <w:trPr>
          <w:cantSplit/>
          <w:trHeight w:val="432"/>
        </w:trPr>
        <w:tc>
          <w:tcPr>
            <w:tcW w:w="2995" w:type="dxa"/>
            <w:shd w:val="clear" w:color="auto" w:fill="auto"/>
            <w:vAlign w:val="center"/>
          </w:tcPr>
          <w:p w14:paraId="2627DF54"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Groundwater, Wells and Springs</w:t>
            </w:r>
          </w:p>
        </w:tc>
        <w:tc>
          <w:tcPr>
            <w:tcW w:w="8021" w:type="dxa"/>
            <w:vAlign w:val="center"/>
          </w:tcPr>
          <w:p w14:paraId="62AF70F5"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15C30D0E" w14:textId="77777777" w:rsidTr="003429C1">
        <w:trPr>
          <w:cantSplit/>
          <w:trHeight w:val="43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68D811D2"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Coastal Zones</w:t>
            </w:r>
          </w:p>
        </w:tc>
        <w:tc>
          <w:tcPr>
            <w:tcW w:w="8021" w:type="dxa"/>
            <w:tcBorders>
              <w:top w:val="single" w:sz="4" w:space="0" w:color="auto"/>
              <w:left w:val="single" w:sz="4" w:space="0" w:color="auto"/>
              <w:bottom w:val="single" w:sz="4" w:space="0" w:color="auto"/>
              <w:right w:val="single" w:sz="4" w:space="0" w:color="auto"/>
            </w:tcBorders>
            <w:vAlign w:val="center"/>
          </w:tcPr>
          <w:p w14:paraId="44308DF7"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sz w:val="18"/>
                <w:szCs w:val="18"/>
              </w:rPr>
              <w:t> </w:t>
            </w:r>
            <w:r w:rsidRPr="002A6398">
              <w:rPr>
                <w:rFonts w:ascii="Calibri" w:hAnsi="Calibri" w:cs="Calibri"/>
                <w:sz w:val="18"/>
                <w:szCs w:val="18"/>
              </w:rPr>
              <w:t> </w:t>
            </w:r>
            <w:r w:rsidRPr="002A6398">
              <w:rPr>
                <w:rFonts w:ascii="Calibri" w:hAnsi="Calibri" w:cs="Calibri"/>
                <w:sz w:val="18"/>
                <w:szCs w:val="18"/>
              </w:rPr>
              <w:t> </w:t>
            </w:r>
            <w:r w:rsidRPr="002A6398">
              <w:rPr>
                <w:rFonts w:ascii="Calibri" w:hAnsi="Calibri" w:cs="Calibri"/>
                <w:sz w:val="18"/>
                <w:szCs w:val="18"/>
              </w:rPr>
              <w:t> </w:t>
            </w:r>
            <w:r w:rsidRPr="002A6398">
              <w:rPr>
                <w:rFonts w:ascii="Calibri" w:hAnsi="Calibri" w:cs="Calibri"/>
                <w:sz w:val="18"/>
                <w:szCs w:val="18"/>
              </w:rPr>
              <w:t> </w:t>
            </w:r>
            <w:r w:rsidRPr="002A6398">
              <w:rPr>
                <w:rFonts w:ascii="Calibri" w:hAnsi="Calibri" w:cs="Calibri"/>
                <w:sz w:val="18"/>
                <w:szCs w:val="18"/>
              </w:rPr>
              <w:fldChar w:fldCharType="end"/>
            </w:r>
            <w:r w:rsidRPr="002A6398">
              <w:rPr>
                <w:rFonts w:ascii="Calibri" w:hAnsi="Calibri" w:cs="Calibri"/>
                <w:sz w:val="18"/>
                <w:szCs w:val="18"/>
              </w:rPr>
              <w:t xml:space="preserve"> </w:t>
            </w:r>
          </w:p>
        </w:tc>
      </w:tr>
      <w:tr w:rsidR="00EE6BAC" w:rsidRPr="00B83D42" w14:paraId="7C18F2D9" w14:textId="77777777" w:rsidTr="003429C1">
        <w:trPr>
          <w:cantSplit/>
          <w:trHeight w:val="432"/>
        </w:trPr>
        <w:tc>
          <w:tcPr>
            <w:tcW w:w="2995" w:type="dxa"/>
            <w:shd w:val="clear" w:color="auto" w:fill="auto"/>
            <w:vAlign w:val="center"/>
          </w:tcPr>
          <w:p w14:paraId="76D8A122"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Unique Wildlife and Habitat Concerns</w:t>
            </w:r>
          </w:p>
        </w:tc>
        <w:tc>
          <w:tcPr>
            <w:tcW w:w="8021" w:type="dxa"/>
            <w:vAlign w:val="center"/>
          </w:tcPr>
          <w:p w14:paraId="6FAA8764"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45A7730E" w14:textId="77777777" w:rsidTr="003429C1">
        <w:trPr>
          <w:cantSplit/>
          <w:trHeight w:val="432"/>
        </w:trPr>
        <w:tc>
          <w:tcPr>
            <w:tcW w:w="2995" w:type="dxa"/>
            <w:shd w:val="clear" w:color="auto" w:fill="auto"/>
            <w:vAlign w:val="center"/>
          </w:tcPr>
          <w:p w14:paraId="642961D8" w14:textId="77777777" w:rsidR="00EE6BAC" w:rsidRPr="002A6398" w:rsidRDefault="00EE6BAC" w:rsidP="003429C1">
            <w:pPr>
              <w:tabs>
                <w:tab w:val="left" w:pos="360"/>
              </w:tabs>
              <w:spacing w:before="20" w:after="20" w:line="240" w:lineRule="auto"/>
              <w:rPr>
                <w:rFonts w:ascii="Calibri" w:hAnsi="Calibri" w:cs="Calibri"/>
                <w:sz w:val="20"/>
                <w:szCs w:val="20"/>
              </w:rPr>
            </w:pPr>
            <w:r w:rsidRPr="7F908408">
              <w:rPr>
                <w:rFonts w:ascii="Calibri" w:hAnsi="Calibri" w:cs="Calibri"/>
                <w:sz w:val="20"/>
                <w:szCs w:val="20"/>
              </w:rPr>
              <w:t>Threatened</w:t>
            </w:r>
            <w:r>
              <w:rPr>
                <w:rFonts w:ascii="Calibri" w:hAnsi="Calibri" w:cs="Calibri"/>
                <w:sz w:val="20"/>
                <w:szCs w:val="20"/>
              </w:rPr>
              <w:t>,</w:t>
            </w:r>
            <w:r w:rsidRPr="7F908408">
              <w:rPr>
                <w:rFonts w:ascii="Calibri" w:hAnsi="Calibri" w:cs="Calibri"/>
                <w:sz w:val="20"/>
                <w:szCs w:val="20"/>
              </w:rPr>
              <w:t xml:space="preserve"> Endangered</w:t>
            </w:r>
            <w:r>
              <w:rPr>
                <w:rFonts w:ascii="Calibri" w:hAnsi="Calibri" w:cs="Calibri"/>
                <w:sz w:val="20"/>
                <w:szCs w:val="20"/>
              </w:rPr>
              <w:t xml:space="preserve"> and Protected Resources</w:t>
            </w:r>
            <w:r w:rsidRPr="7F908408">
              <w:rPr>
                <w:rFonts w:ascii="Calibri" w:hAnsi="Calibri" w:cs="Calibri"/>
                <w:sz w:val="20"/>
                <w:szCs w:val="20"/>
              </w:rPr>
              <w:t xml:space="preserve"> </w:t>
            </w:r>
          </w:p>
        </w:tc>
        <w:tc>
          <w:tcPr>
            <w:tcW w:w="8021" w:type="dxa"/>
            <w:vAlign w:val="center"/>
          </w:tcPr>
          <w:p w14:paraId="229B94C8" w14:textId="0DA5141A" w:rsidR="00EE6BAC" w:rsidRPr="002A6398" w:rsidRDefault="00152096" w:rsidP="003429C1">
            <w:pPr>
              <w:suppressAutoHyphens/>
              <w:spacing w:beforeLines="20" w:before="48" w:afterLines="20" w:after="48" w:line="240" w:lineRule="auto"/>
              <w:rPr>
                <w:rFonts w:ascii="Calibri" w:hAnsi="Calibri" w:cs="Calibri"/>
                <w:sz w:val="18"/>
                <w:szCs w:val="18"/>
              </w:rPr>
            </w:pPr>
            <w:r>
              <w:rPr>
                <w:color w:val="FF0000"/>
              </w:rPr>
              <w:t>"G</w:t>
            </w:r>
            <w:r w:rsidRPr="007208D3">
              <w:rPr>
                <w:color w:val="FF0000"/>
              </w:rPr>
              <w:t>iven the nature of the action, there are no anticipated impacts to protected species, and no agency coordination required.</w:t>
            </w:r>
            <w:r>
              <w:rPr>
                <w:color w:val="FF0000"/>
              </w:rPr>
              <w:t>”</w:t>
            </w:r>
          </w:p>
        </w:tc>
      </w:tr>
      <w:tr w:rsidR="00EE6BAC" w:rsidRPr="00B83D42" w14:paraId="06B3342D" w14:textId="77777777" w:rsidTr="003429C1">
        <w:trPr>
          <w:cantSplit/>
          <w:trHeight w:val="432"/>
        </w:trPr>
        <w:tc>
          <w:tcPr>
            <w:tcW w:w="2995" w:type="dxa"/>
            <w:shd w:val="clear" w:color="auto" w:fill="auto"/>
            <w:vAlign w:val="center"/>
          </w:tcPr>
          <w:p w14:paraId="43F5B4FB" w14:textId="7FDD9FE3"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Air Quality</w:t>
            </w:r>
          </w:p>
        </w:tc>
        <w:tc>
          <w:tcPr>
            <w:tcW w:w="8021" w:type="dxa"/>
            <w:vAlign w:val="center"/>
          </w:tcPr>
          <w:p w14:paraId="442CD34E"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sz w:val="18"/>
                <w:szCs w:val="18"/>
              </w:rPr>
              <w:t xml:space="preserve"> </w:t>
            </w:r>
          </w:p>
        </w:tc>
      </w:tr>
      <w:tr w:rsidR="00EE6BAC" w:rsidRPr="00B83D42" w14:paraId="1E1BE198" w14:textId="77777777" w:rsidTr="003429C1">
        <w:trPr>
          <w:cantSplit/>
          <w:trHeight w:val="432"/>
        </w:trPr>
        <w:tc>
          <w:tcPr>
            <w:tcW w:w="2995" w:type="dxa"/>
            <w:shd w:val="clear" w:color="auto" w:fill="auto"/>
            <w:vAlign w:val="center"/>
          </w:tcPr>
          <w:p w14:paraId="23E557D9"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Construction Sound</w:t>
            </w:r>
          </w:p>
        </w:tc>
        <w:tc>
          <w:tcPr>
            <w:tcW w:w="8021" w:type="dxa"/>
            <w:vAlign w:val="center"/>
          </w:tcPr>
          <w:p w14:paraId="3067EDD5"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color w:val="0000FF"/>
                <w:sz w:val="18"/>
                <w:szCs w:val="18"/>
              </w:rPr>
              <w:t xml:space="preserve"> </w:t>
            </w:r>
          </w:p>
        </w:tc>
      </w:tr>
      <w:tr w:rsidR="00EE6BAC" w:rsidRPr="00B83D42" w14:paraId="0EE66BD2" w14:textId="77777777" w:rsidTr="003429C1">
        <w:trPr>
          <w:cantSplit/>
          <w:trHeight w:val="432"/>
        </w:trPr>
        <w:tc>
          <w:tcPr>
            <w:tcW w:w="2995" w:type="dxa"/>
            <w:shd w:val="clear" w:color="auto" w:fill="auto"/>
            <w:vAlign w:val="center"/>
          </w:tcPr>
          <w:p w14:paraId="2EAA3633"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Traffic Noise</w:t>
            </w:r>
          </w:p>
        </w:tc>
        <w:tc>
          <w:tcPr>
            <w:tcW w:w="8021" w:type="dxa"/>
            <w:vAlign w:val="center"/>
          </w:tcPr>
          <w:p w14:paraId="52EDFBEC"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sz w:val="18"/>
                <w:szCs w:val="18"/>
              </w:rPr>
              <w:t xml:space="preserve"> </w:t>
            </w:r>
          </w:p>
        </w:tc>
      </w:tr>
      <w:tr w:rsidR="00EE6BAC" w:rsidRPr="00B83D42" w14:paraId="76D702A9" w14:textId="77777777" w:rsidTr="003429C1">
        <w:trPr>
          <w:cantSplit/>
          <w:trHeight w:val="432"/>
        </w:trPr>
        <w:tc>
          <w:tcPr>
            <w:tcW w:w="2995" w:type="dxa"/>
            <w:shd w:val="clear" w:color="auto" w:fill="auto"/>
            <w:vAlign w:val="center"/>
          </w:tcPr>
          <w:p w14:paraId="38C31E06"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Hazardous Substances, Contamination and Asbestos</w:t>
            </w:r>
          </w:p>
        </w:tc>
        <w:tc>
          <w:tcPr>
            <w:tcW w:w="8021" w:type="dxa"/>
            <w:vAlign w:val="center"/>
          </w:tcPr>
          <w:p w14:paraId="306391A4"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69B8E748" w14:textId="77777777" w:rsidTr="003429C1">
        <w:trPr>
          <w:cantSplit/>
          <w:trHeight w:val="432"/>
        </w:trPr>
        <w:tc>
          <w:tcPr>
            <w:tcW w:w="2995" w:type="dxa"/>
            <w:shd w:val="clear" w:color="auto" w:fill="FFFFFF" w:themeFill="background1"/>
            <w:vAlign w:val="center"/>
          </w:tcPr>
          <w:p w14:paraId="318E158A"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Stormwater</w:t>
            </w:r>
          </w:p>
        </w:tc>
        <w:tc>
          <w:tcPr>
            <w:tcW w:w="8021" w:type="dxa"/>
            <w:vAlign w:val="center"/>
          </w:tcPr>
          <w:p w14:paraId="32DD2A9F" w14:textId="77777777" w:rsidR="00EE6BAC" w:rsidRPr="003522D4" w:rsidRDefault="00EE6BAC" w:rsidP="003429C1">
            <w:pPr>
              <w:suppressAutoHyphens/>
              <w:spacing w:beforeLines="20" w:before="48" w:afterLines="20" w:after="48" w:line="240" w:lineRule="auto"/>
              <w:rPr>
                <w:rFonts w:ascii="Calibri" w:hAnsi="Calibri" w:cs="Calibri"/>
                <w:bCs/>
                <w:iCs/>
                <w:color w:val="0000FF"/>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27D17341" w14:textId="77777777" w:rsidTr="003429C1">
        <w:trPr>
          <w:cantSplit/>
          <w:trHeight w:val="432"/>
        </w:trPr>
        <w:tc>
          <w:tcPr>
            <w:tcW w:w="2995" w:type="dxa"/>
            <w:shd w:val="clear" w:color="auto" w:fill="auto"/>
            <w:vAlign w:val="center"/>
          </w:tcPr>
          <w:p w14:paraId="758DA6F8"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Erosion Control</w:t>
            </w:r>
          </w:p>
        </w:tc>
        <w:tc>
          <w:tcPr>
            <w:tcW w:w="8021" w:type="dxa"/>
            <w:vAlign w:val="center"/>
          </w:tcPr>
          <w:p w14:paraId="564B74EC"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tr w:rsidR="00EE6BAC" w:rsidRPr="00B83D42" w14:paraId="1D2ADD8C" w14:textId="77777777" w:rsidTr="003429C1">
        <w:trPr>
          <w:cantSplit/>
          <w:trHeight w:val="432"/>
        </w:trPr>
        <w:tc>
          <w:tcPr>
            <w:tcW w:w="2995" w:type="dxa"/>
            <w:shd w:val="clear" w:color="auto" w:fill="auto"/>
            <w:vAlign w:val="center"/>
          </w:tcPr>
          <w:p w14:paraId="293F3F35" w14:textId="77777777" w:rsidR="00EE6BAC" w:rsidRPr="002A6398" w:rsidRDefault="00EE6BAC" w:rsidP="003429C1">
            <w:pPr>
              <w:tabs>
                <w:tab w:val="left" w:pos="360"/>
              </w:tabs>
              <w:spacing w:before="20" w:after="20" w:line="240" w:lineRule="auto"/>
              <w:rPr>
                <w:rFonts w:ascii="Calibri" w:hAnsi="Calibri" w:cs="Calibri"/>
                <w:sz w:val="20"/>
                <w:szCs w:val="20"/>
              </w:rPr>
            </w:pPr>
            <w:bookmarkStart w:id="37" w:name="_Hlk520373653"/>
            <w:r w:rsidRPr="002A6398">
              <w:rPr>
                <w:rFonts w:ascii="Calibri" w:hAnsi="Calibri" w:cs="Calibri"/>
                <w:sz w:val="20"/>
                <w:szCs w:val="20"/>
              </w:rPr>
              <w:lastRenderedPageBreak/>
              <w:t xml:space="preserve">Other:  </w:t>
            </w:r>
            <w:r w:rsidRPr="002A6398">
              <w:rPr>
                <w:rFonts w:ascii="Calibri" w:hAnsi="Calibri" w:cs="Calibri"/>
                <w:sz w:val="20"/>
                <w:szCs w:val="20"/>
              </w:rPr>
              <w:fldChar w:fldCharType="begin">
                <w:ffData>
                  <w:name w:val="Text320"/>
                  <w:enabled/>
                  <w:calcOnExit w:val="0"/>
                  <w:textInput>
                    <w:maxLength w:val="40"/>
                  </w:textInput>
                </w:ffData>
              </w:fldChar>
            </w:r>
            <w:bookmarkStart w:id="38" w:name="Text320"/>
            <w:r w:rsidRPr="002A6398">
              <w:rPr>
                <w:rFonts w:ascii="Calibri" w:hAnsi="Calibri" w:cs="Calibri"/>
                <w:sz w:val="20"/>
                <w:szCs w:val="20"/>
              </w:rPr>
              <w:instrText xml:space="preserve"> FORMTEXT </w:instrText>
            </w:r>
            <w:r w:rsidRPr="002A6398">
              <w:rPr>
                <w:rFonts w:ascii="Calibri" w:hAnsi="Calibri" w:cs="Calibri"/>
                <w:sz w:val="20"/>
                <w:szCs w:val="20"/>
              </w:rPr>
            </w:r>
            <w:r w:rsidRPr="002A6398">
              <w:rPr>
                <w:rFonts w:ascii="Calibri" w:hAnsi="Calibri" w:cs="Calibri"/>
                <w:sz w:val="20"/>
                <w:szCs w:val="20"/>
              </w:rPr>
              <w:fldChar w:fldCharType="separate"/>
            </w:r>
            <w:r w:rsidRPr="002A6398">
              <w:rPr>
                <w:rFonts w:ascii="Calibri" w:hAnsi="Calibri" w:cs="Calibri"/>
                <w:noProof/>
                <w:sz w:val="20"/>
                <w:szCs w:val="20"/>
              </w:rPr>
              <w:t> </w:t>
            </w:r>
            <w:r w:rsidRPr="002A6398">
              <w:rPr>
                <w:rFonts w:ascii="Calibri" w:hAnsi="Calibri" w:cs="Calibri"/>
                <w:noProof/>
                <w:sz w:val="20"/>
                <w:szCs w:val="20"/>
              </w:rPr>
              <w:t> </w:t>
            </w:r>
            <w:r w:rsidRPr="002A6398">
              <w:rPr>
                <w:rFonts w:ascii="Calibri" w:hAnsi="Calibri" w:cs="Calibri"/>
                <w:noProof/>
                <w:sz w:val="20"/>
                <w:szCs w:val="20"/>
              </w:rPr>
              <w:t> </w:t>
            </w:r>
            <w:r w:rsidRPr="002A6398">
              <w:rPr>
                <w:rFonts w:ascii="Calibri" w:hAnsi="Calibri" w:cs="Calibri"/>
                <w:noProof/>
                <w:sz w:val="20"/>
                <w:szCs w:val="20"/>
              </w:rPr>
              <w:t> </w:t>
            </w:r>
            <w:r w:rsidRPr="002A6398">
              <w:rPr>
                <w:rFonts w:ascii="Calibri" w:hAnsi="Calibri" w:cs="Calibri"/>
                <w:noProof/>
                <w:sz w:val="20"/>
                <w:szCs w:val="20"/>
              </w:rPr>
              <w:t> </w:t>
            </w:r>
            <w:r w:rsidRPr="002A6398">
              <w:rPr>
                <w:rFonts w:ascii="Calibri" w:hAnsi="Calibri" w:cs="Calibri"/>
                <w:sz w:val="20"/>
                <w:szCs w:val="20"/>
              </w:rPr>
              <w:fldChar w:fldCharType="end"/>
            </w:r>
            <w:bookmarkEnd w:id="38"/>
          </w:p>
        </w:tc>
        <w:tc>
          <w:tcPr>
            <w:tcW w:w="8021" w:type="dxa"/>
            <w:vAlign w:val="center"/>
          </w:tcPr>
          <w:p w14:paraId="7A68AFBD" w14:textId="77777777" w:rsidR="00EE6BAC" w:rsidRPr="002A6398" w:rsidRDefault="00EE6BAC" w:rsidP="003429C1">
            <w:pPr>
              <w:suppressAutoHyphens/>
              <w:spacing w:beforeLines="20" w:before="48" w:afterLines="20" w:after="48" w:line="240" w:lineRule="auto"/>
              <w:rPr>
                <w:rFonts w:ascii="Calibri" w:hAnsi="Calibri" w:cs="Calibri"/>
                <w:sz w:val="18"/>
                <w:szCs w:val="18"/>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r w:rsidRPr="002A6398">
              <w:rPr>
                <w:rFonts w:ascii="Calibri" w:hAnsi="Calibri" w:cs="Calibri"/>
                <w:bCs/>
                <w:iCs/>
                <w:color w:val="0000FF"/>
                <w:sz w:val="18"/>
                <w:szCs w:val="18"/>
              </w:rPr>
              <w:t xml:space="preserve"> </w:t>
            </w:r>
          </w:p>
        </w:tc>
      </w:tr>
      <w:bookmarkEnd w:id="37"/>
      <w:tr w:rsidR="00EE6BAC" w:rsidRPr="00B83D42" w14:paraId="4EA89A69" w14:textId="77777777" w:rsidTr="003429C1">
        <w:trPr>
          <w:cantSplit/>
          <w:trHeight w:val="43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10820F51" w14:textId="77777777" w:rsidR="00EE6BAC" w:rsidRPr="002A6398" w:rsidRDefault="00EE6BAC" w:rsidP="003429C1">
            <w:pPr>
              <w:tabs>
                <w:tab w:val="left" w:pos="360"/>
              </w:tabs>
              <w:spacing w:before="20" w:after="20" w:line="240" w:lineRule="auto"/>
              <w:rPr>
                <w:rFonts w:ascii="Calibri" w:hAnsi="Calibri" w:cs="Calibri"/>
                <w:sz w:val="20"/>
                <w:szCs w:val="20"/>
              </w:rPr>
            </w:pPr>
            <w:r w:rsidRPr="002A6398">
              <w:rPr>
                <w:rFonts w:ascii="Calibri" w:hAnsi="Calibri" w:cs="Calibri"/>
                <w:sz w:val="20"/>
                <w:szCs w:val="20"/>
              </w:rPr>
              <w:t xml:space="preserve">Other:  </w:t>
            </w:r>
            <w:r w:rsidRPr="002A6398">
              <w:rPr>
                <w:rFonts w:ascii="Calibri" w:hAnsi="Calibri" w:cs="Calibri"/>
                <w:sz w:val="20"/>
                <w:szCs w:val="20"/>
              </w:rPr>
              <w:fldChar w:fldCharType="begin">
                <w:ffData>
                  <w:name w:val="Text320"/>
                  <w:enabled/>
                  <w:calcOnExit w:val="0"/>
                  <w:textInput>
                    <w:maxLength w:val="40"/>
                  </w:textInput>
                </w:ffData>
              </w:fldChar>
            </w:r>
            <w:r w:rsidRPr="002A6398">
              <w:rPr>
                <w:rFonts w:ascii="Calibri" w:hAnsi="Calibri" w:cs="Calibri"/>
                <w:sz w:val="20"/>
                <w:szCs w:val="20"/>
              </w:rPr>
              <w:instrText xml:space="preserve"> FORMTEXT </w:instrText>
            </w:r>
            <w:r w:rsidRPr="002A6398">
              <w:rPr>
                <w:rFonts w:ascii="Calibri" w:hAnsi="Calibri" w:cs="Calibri"/>
                <w:sz w:val="20"/>
                <w:szCs w:val="20"/>
              </w:rPr>
            </w:r>
            <w:r w:rsidRPr="002A6398">
              <w:rPr>
                <w:rFonts w:ascii="Calibri" w:hAnsi="Calibri" w:cs="Calibri"/>
                <w:sz w:val="20"/>
                <w:szCs w:val="20"/>
              </w:rPr>
              <w:fldChar w:fldCharType="separate"/>
            </w:r>
            <w:r w:rsidRPr="002A6398">
              <w:rPr>
                <w:rFonts w:ascii="Calibri" w:hAnsi="Calibri" w:cs="Calibri"/>
                <w:sz w:val="20"/>
                <w:szCs w:val="20"/>
              </w:rPr>
              <w:t> </w:t>
            </w:r>
            <w:r w:rsidRPr="002A6398">
              <w:rPr>
                <w:rFonts w:ascii="Calibri" w:hAnsi="Calibri" w:cs="Calibri"/>
                <w:sz w:val="20"/>
                <w:szCs w:val="20"/>
              </w:rPr>
              <w:t> </w:t>
            </w:r>
            <w:r w:rsidRPr="002A6398">
              <w:rPr>
                <w:rFonts w:ascii="Calibri" w:hAnsi="Calibri" w:cs="Calibri"/>
                <w:sz w:val="20"/>
                <w:szCs w:val="20"/>
              </w:rPr>
              <w:t> </w:t>
            </w:r>
            <w:r w:rsidRPr="002A6398">
              <w:rPr>
                <w:rFonts w:ascii="Calibri" w:hAnsi="Calibri" w:cs="Calibri"/>
                <w:sz w:val="20"/>
                <w:szCs w:val="20"/>
              </w:rPr>
              <w:t> </w:t>
            </w:r>
            <w:r w:rsidRPr="002A6398">
              <w:rPr>
                <w:rFonts w:ascii="Calibri" w:hAnsi="Calibri" w:cs="Calibri"/>
                <w:sz w:val="20"/>
                <w:szCs w:val="20"/>
              </w:rPr>
              <w:t> </w:t>
            </w:r>
            <w:r w:rsidRPr="002A6398">
              <w:rPr>
                <w:rFonts w:ascii="Calibri" w:hAnsi="Calibri" w:cs="Calibri"/>
                <w:sz w:val="20"/>
                <w:szCs w:val="20"/>
              </w:rPr>
              <w:fldChar w:fldCharType="end"/>
            </w:r>
          </w:p>
        </w:tc>
        <w:tc>
          <w:tcPr>
            <w:tcW w:w="8021" w:type="dxa"/>
            <w:tcBorders>
              <w:top w:val="single" w:sz="4" w:space="0" w:color="auto"/>
              <w:left w:val="single" w:sz="4" w:space="0" w:color="auto"/>
              <w:bottom w:val="single" w:sz="4" w:space="0" w:color="auto"/>
              <w:right w:val="single" w:sz="4" w:space="0" w:color="auto"/>
            </w:tcBorders>
            <w:vAlign w:val="center"/>
          </w:tcPr>
          <w:p w14:paraId="68924687" w14:textId="77777777" w:rsidR="00EE6BAC" w:rsidRPr="00B83D42" w:rsidRDefault="00EE6BAC" w:rsidP="003429C1">
            <w:pPr>
              <w:suppressAutoHyphens/>
              <w:spacing w:beforeLines="20" w:before="48" w:afterLines="20" w:after="48" w:line="240" w:lineRule="auto"/>
              <w:rPr>
                <w:rFonts w:ascii="Calibri" w:hAnsi="Calibri" w:cs="Calibri"/>
                <w:sz w:val="20"/>
              </w:rPr>
            </w:pPr>
            <w:r w:rsidRPr="002A6398">
              <w:rPr>
                <w:rFonts w:ascii="Calibri" w:hAnsi="Calibri" w:cs="Calibri"/>
                <w:sz w:val="18"/>
                <w:szCs w:val="18"/>
              </w:rPr>
              <w:fldChar w:fldCharType="begin">
                <w:ffData>
                  <w:name w:val="Text315"/>
                  <w:enabled/>
                  <w:calcOnExit w:val="0"/>
                  <w:textInput/>
                </w:ffData>
              </w:fldChar>
            </w:r>
            <w:r w:rsidRPr="002A6398">
              <w:rPr>
                <w:rFonts w:ascii="Calibri" w:hAnsi="Calibri" w:cs="Calibri"/>
                <w:sz w:val="18"/>
                <w:szCs w:val="18"/>
              </w:rPr>
              <w:instrText xml:space="preserve"> FORMTEXT </w:instrText>
            </w:r>
            <w:r w:rsidRPr="002A6398">
              <w:rPr>
                <w:rFonts w:ascii="Calibri" w:hAnsi="Calibri" w:cs="Calibri"/>
                <w:sz w:val="18"/>
                <w:szCs w:val="18"/>
              </w:rPr>
            </w:r>
            <w:r w:rsidRPr="002A6398">
              <w:rPr>
                <w:rFonts w:ascii="Calibri" w:hAnsi="Calibri" w:cs="Calibri"/>
                <w:sz w:val="18"/>
                <w:szCs w:val="18"/>
              </w:rPr>
              <w:fldChar w:fldCharType="separate"/>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noProof/>
                <w:sz w:val="18"/>
                <w:szCs w:val="18"/>
              </w:rPr>
              <w:t> </w:t>
            </w:r>
            <w:r w:rsidRPr="002A6398">
              <w:rPr>
                <w:rFonts w:ascii="Calibri" w:hAnsi="Calibri" w:cs="Calibri"/>
                <w:sz w:val="18"/>
                <w:szCs w:val="18"/>
              </w:rPr>
              <w:fldChar w:fldCharType="end"/>
            </w:r>
          </w:p>
        </w:tc>
      </w:tr>
    </w:tbl>
    <w:p w14:paraId="0F2B1305" w14:textId="04C61334" w:rsidR="00140D28" w:rsidRDefault="00140D28" w:rsidP="00DC5F7A">
      <w:pPr>
        <w:pStyle w:val="NoSpacing"/>
        <w:rPr>
          <w:rFonts w:cstheme="minorHAnsi"/>
          <w:b/>
          <w:sz w:val="24"/>
          <w:szCs w:val="24"/>
        </w:rPr>
        <w:sectPr w:rsidR="00140D28" w:rsidSect="00E06410">
          <w:footerReference w:type="even" r:id="rId21"/>
          <w:footerReference w:type="default" r:id="rId22"/>
          <w:endnotePr>
            <w:numFmt w:val="decimal"/>
          </w:endnotePr>
          <w:type w:val="continuous"/>
          <w:pgSz w:w="12240" w:h="15840" w:code="1"/>
          <w:pgMar w:top="720" w:right="720" w:bottom="720" w:left="720" w:header="720" w:footer="720" w:gutter="0"/>
          <w:cols w:space="720"/>
          <w:noEndnote/>
          <w:docGrid w:linePitch="299"/>
        </w:sectPr>
      </w:pPr>
    </w:p>
    <w:p w14:paraId="6164CFF3" w14:textId="2707B206" w:rsidR="00152096" w:rsidRPr="00152096" w:rsidRDefault="00152096" w:rsidP="006058BE">
      <w:pPr>
        <w:tabs>
          <w:tab w:val="left" w:pos="6948"/>
        </w:tabs>
        <w:rPr>
          <w:rFonts w:ascii="Calibri" w:hAnsi="Calibri" w:cs="Calibri"/>
          <w:sz w:val="20"/>
          <w:szCs w:val="20"/>
        </w:rPr>
      </w:pPr>
    </w:p>
    <w:sectPr w:rsidR="00152096" w:rsidRPr="00152096" w:rsidSect="00140D28">
      <w:footerReference w:type="default" r:id="rId23"/>
      <w:endnotePr>
        <w:numFmt w:val="decimal"/>
      </w:endnotePr>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AAC2" w14:textId="77777777" w:rsidR="00E84A72" w:rsidRDefault="00E84A72">
      <w:pPr>
        <w:spacing w:after="0" w:line="240" w:lineRule="auto"/>
      </w:pPr>
      <w:r>
        <w:separator/>
      </w:r>
    </w:p>
  </w:endnote>
  <w:endnote w:type="continuationSeparator" w:id="0">
    <w:p w14:paraId="76EC5DD9" w14:textId="77777777" w:rsidR="00E84A72" w:rsidRDefault="00E8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7D41" w14:textId="205F1445" w:rsidR="003F37A8" w:rsidRDefault="003F3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D28">
      <w:rPr>
        <w:rStyle w:val="PageNumber"/>
        <w:noProof/>
      </w:rPr>
      <w:t>1</w:t>
    </w:r>
    <w:r>
      <w:rPr>
        <w:rStyle w:val="PageNumber"/>
      </w:rPr>
      <w:fldChar w:fldCharType="end"/>
    </w:r>
  </w:p>
  <w:p w14:paraId="5A661C19" w14:textId="77777777" w:rsidR="003F37A8" w:rsidRDefault="003F37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2D9C" w14:textId="43850573" w:rsidR="003F37A8" w:rsidRDefault="003F37A8">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4</w:t>
    </w:r>
    <w:r>
      <w:rPr>
        <w:rStyle w:val="PageNumber"/>
        <w:sz w:val="16"/>
      </w:rPr>
      <w:fldChar w:fldCharType="end"/>
    </w:r>
  </w:p>
  <w:p w14:paraId="5B2178AF" w14:textId="77777777" w:rsidR="003F37A8" w:rsidRDefault="003F37A8">
    <w:pPr>
      <w:pStyle w:val="Footer"/>
      <w:ind w:right="36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7CB7" w14:textId="4680FC90" w:rsidR="00140D28" w:rsidRPr="00140D28" w:rsidRDefault="00140D28" w:rsidP="00152096">
    <w:pPr>
      <w:pStyle w:val="Footer"/>
      <w:ind w:right="360"/>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A037" w14:textId="77777777" w:rsidR="00E84A72" w:rsidRDefault="00E84A72">
      <w:pPr>
        <w:spacing w:after="0" w:line="240" w:lineRule="auto"/>
      </w:pPr>
      <w:r>
        <w:separator/>
      </w:r>
    </w:p>
  </w:footnote>
  <w:footnote w:type="continuationSeparator" w:id="0">
    <w:p w14:paraId="6947FE70" w14:textId="77777777" w:rsidR="00E84A72" w:rsidRDefault="00E84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F8A6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1079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3E7E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FE93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5689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9CEA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34EC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AA2D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1ADB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06E8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A4C6CE4"/>
    <w:lvl w:ilvl="0">
      <w:start w:val="12"/>
      <w:numFmt w:val="upperLetter"/>
      <w:lvlText w:val="%1."/>
      <w:legacy w:legacy="1" w:legacySpace="120" w:legacyIndent="360"/>
      <w:lvlJc w:val="left"/>
      <w:pPr>
        <w:ind w:left="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1825F9E"/>
    <w:multiLevelType w:val="hybridMultilevel"/>
    <w:tmpl w:val="8CF2930C"/>
    <w:lvl w:ilvl="0" w:tplc="C922C562">
      <w:start w:val="3"/>
      <w:numFmt w:val="upperLetter"/>
      <w:pStyle w:val="Heading3"/>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0B1D88"/>
    <w:multiLevelType w:val="hybridMultilevel"/>
    <w:tmpl w:val="FF90DEE6"/>
    <w:lvl w:ilvl="0" w:tplc="9F40F03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362E55"/>
    <w:multiLevelType w:val="hybridMultilevel"/>
    <w:tmpl w:val="D3804E26"/>
    <w:lvl w:ilvl="0" w:tplc="6FBCFAF2">
      <w:start w:val="4"/>
      <w:numFmt w:val="upperLetter"/>
      <w:pStyle w:val="Heading2"/>
      <w:lvlText w:val="%1."/>
      <w:lvlJc w:val="left"/>
      <w:pPr>
        <w:tabs>
          <w:tab w:val="num" w:pos="720"/>
        </w:tabs>
        <w:ind w:left="720" w:hanging="360"/>
      </w:pPr>
      <w:rPr>
        <w:rFonts w:hint="default"/>
      </w:rPr>
    </w:lvl>
    <w:lvl w:ilvl="1" w:tplc="8F24EE12">
      <w:start w:val="1"/>
      <w:numFmt w:val="lowerLetter"/>
      <w:lvlText w:val="%2)"/>
      <w:lvlJc w:val="left"/>
      <w:pPr>
        <w:tabs>
          <w:tab w:val="num" w:pos="1440"/>
        </w:tabs>
        <w:ind w:left="1440" w:hanging="360"/>
      </w:pPr>
      <w:rPr>
        <w:rFonts w:hint="default"/>
        <w:b/>
      </w:rPr>
    </w:lvl>
    <w:lvl w:ilvl="2" w:tplc="8EACF3D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7D3569"/>
    <w:multiLevelType w:val="hybridMultilevel"/>
    <w:tmpl w:val="B246BCD4"/>
    <w:lvl w:ilvl="0" w:tplc="670EE8FC">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BE867EC"/>
    <w:multiLevelType w:val="hybridMultilevel"/>
    <w:tmpl w:val="24EA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5178C"/>
    <w:multiLevelType w:val="hybridMultilevel"/>
    <w:tmpl w:val="C408DE6C"/>
    <w:lvl w:ilvl="0" w:tplc="C900A7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81658061">
    <w:abstractNumId w:val="11"/>
  </w:num>
  <w:num w:numId="2" w16cid:durableId="1269317053">
    <w:abstractNumId w:val="13"/>
  </w:num>
  <w:num w:numId="3" w16cid:durableId="722947904">
    <w:abstractNumId w:val="9"/>
  </w:num>
  <w:num w:numId="4" w16cid:durableId="616644904">
    <w:abstractNumId w:val="7"/>
  </w:num>
  <w:num w:numId="5" w16cid:durableId="1821923431">
    <w:abstractNumId w:val="6"/>
  </w:num>
  <w:num w:numId="6" w16cid:durableId="983386197">
    <w:abstractNumId w:val="5"/>
  </w:num>
  <w:num w:numId="7" w16cid:durableId="1925527500">
    <w:abstractNumId w:val="4"/>
  </w:num>
  <w:num w:numId="8" w16cid:durableId="112209477">
    <w:abstractNumId w:val="8"/>
  </w:num>
  <w:num w:numId="9" w16cid:durableId="2121340396">
    <w:abstractNumId w:val="3"/>
  </w:num>
  <w:num w:numId="10" w16cid:durableId="1020938445">
    <w:abstractNumId w:val="2"/>
  </w:num>
  <w:num w:numId="11" w16cid:durableId="185364150">
    <w:abstractNumId w:val="1"/>
  </w:num>
  <w:num w:numId="12" w16cid:durableId="1817146441">
    <w:abstractNumId w:val="0"/>
  </w:num>
  <w:num w:numId="13" w16cid:durableId="1146896122">
    <w:abstractNumId w:val="14"/>
  </w:num>
  <w:num w:numId="14" w16cid:durableId="1869945877">
    <w:abstractNumId w:val="15"/>
  </w:num>
  <w:num w:numId="15" w16cid:durableId="843789754">
    <w:abstractNumId w:val="16"/>
  </w:num>
  <w:num w:numId="16" w16cid:durableId="4672107">
    <w:abstractNumId w:val="10"/>
  </w:num>
  <w:num w:numId="17" w16cid:durableId="24565528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29"/>
    <w:rsid w:val="00002B8E"/>
    <w:rsid w:val="000030B7"/>
    <w:rsid w:val="00010244"/>
    <w:rsid w:val="00010833"/>
    <w:rsid w:val="000132A2"/>
    <w:rsid w:val="00014CB6"/>
    <w:rsid w:val="000152E5"/>
    <w:rsid w:val="00017418"/>
    <w:rsid w:val="00024B20"/>
    <w:rsid w:val="00026506"/>
    <w:rsid w:val="00032CD2"/>
    <w:rsid w:val="00036FA6"/>
    <w:rsid w:val="00045067"/>
    <w:rsid w:val="000472F2"/>
    <w:rsid w:val="00056DEC"/>
    <w:rsid w:val="000633AD"/>
    <w:rsid w:val="00065A7F"/>
    <w:rsid w:val="000743C9"/>
    <w:rsid w:val="00075F50"/>
    <w:rsid w:val="00077E10"/>
    <w:rsid w:val="000814EC"/>
    <w:rsid w:val="0008500A"/>
    <w:rsid w:val="00085714"/>
    <w:rsid w:val="00087B61"/>
    <w:rsid w:val="000A3D1E"/>
    <w:rsid w:val="000A4227"/>
    <w:rsid w:val="000A4C89"/>
    <w:rsid w:val="000B0373"/>
    <w:rsid w:val="000B6093"/>
    <w:rsid w:val="000B6C43"/>
    <w:rsid w:val="000C02CE"/>
    <w:rsid w:val="000D0DE7"/>
    <w:rsid w:val="000D4BEA"/>
    <w:rsid w:val="000D54E1"/>
    <w:rsid w:val="000D6772"/>
    <w:rsid w:val="000E1F92"/>
    <w:rsid w:val="000E687D"/>
    <w:rsid w:val="000F0DBB"/>
    <w:rsid w:val="000F1B13"/>
    <w:rsid w:val="000F5046"/>
    <w:rsid w:val="00105D25"/>
    <w:rsid w:val="001108D3"/>
    <w:rsid w:val="00113759"/>
    <w:rsid w:val="00114D86"/>
    <w:rsid w:val="00116344"/>
    <w:rsid w:val="00117841"/>
    <w:rsid w:val="00122F6F"/>
    <w:rsid w:val="00124AC7"/>
    <w:rsid w:val="001250D1"/>
    <w:rsid w:val="00127914"/>
    <w:rsid w:val="00131A04"/>
    <w:rsid w:val="00132124"/>
    <w:rsid w:val="00132C5B"/>
    <w:rsid w:val="00134246"/>
    <w:rsid w:val="00135110"/>
    <w:rsid w:val="00137154"/>
    <w:rsid w:val="00140D28"/>
    <w:rsid w:val="00140FB3"/>
    <w:rsid w:val="00143950"/>
    <w:rsid w:val="00143EE4"/>
    <w:rsid w:val="0014416B"/>
    <w:rsid w:val="001456F9"/>
    <w:rsid w:val="0015040F"/>
    <w:rsid w:val="00150A6A"/>
    <w:rsid w:val="0015128D"/>
    <w:rsid w:val="00152096"/>
    <w:rsid w:val="00152EBA"/>
    <w:rsid w:val="001535A9"/>
    <w:rsid w:val="00157B60"/>
    <w:rsid w:val="00162555"/>
    <w:rsid w:val="00162FF7"/>
    <w:rsid w:val="001668DF"/>
    <w:rsid w:val="001706D4"/>
    <w:rsid w:val="00175551"/>
    <w:rsid w:val="00177E68"/>
    <w:rsid w:val="0018003D"/>
    <w:rsid w:val="0018041B"/>
    <w:rsid w:val="00193ED4"/>
    <w:rsid w:val="001945E3"/>
    <w:rsid w:val="001970BF"/>
    <w:rsid w:val="001A1B12"/>
    <w:rsid w:val="001B0BB0"/>
    <w:rsid w:val="001B4B46"/>
    <w:rsid w:val="001B4DBD"/>
    <w:rsid w:val="001C2AD5"/>
    <w:rsid w:val="001C2F74"/>
    <w:rsid w:val="001C5C4C"/>
    <w:rsid w:val="001C7245"/>
    <w:rsid w:val="001D2685"/>
    <w:rsid w:val="001D2A68"/>
    <w:rsid w:val="001E0451"/>
    <w:rsid w:val="001E15AF"/>
    <w:rsid w:val="001E797B"/>
    <w:rsid w:val="001F5F81"/>
    <w:rsid w:val="00201231"/>
    <w:rsid w:val="00203C42"/>
    <w:rsid w:val="002115BC"/>
    <w:rsid w:val="002262C7"/>
    <w:rsid w:val="0022742A"/>
    <w:rsid w:val="002308D1"/>
    <w:rsid w:val="0023341F"/>
    <w:rsid w:val="00236708"/>
    <w:rsid w:val="00236F3C"/>
    <w:rsid w:val="002373EA"/>
    <w:rsid w:val="002373FF"/>
    <w:rsid w:val="00240B36"/>
    <w:rsid w:val="002441A0"/>
    <w:rsid w:val="00262D16"/>
    <w:rsid w:val="0026309F"/>
    <w:rsid w:val="00267985"/>
    <w:rsid w:val="00277FB7"/>
    <w:rsid w:val="0028252C"/>
    <w:rsid w:val="00287A44"/>
    <w:rsid w:val="00290BCA"/>
    <w:rsid w:val="002926A6"/>
    <w:rsid w:val="0029438C"/>
    <w:rsid w:val="002978FE"/>
    <w:rsid w:val="002A3F87"/>
    <w:rsid w:val="002A6398"/>
    <w:rsid w:val="002B0135"/>
    <w:rsid w:val="002B342C"/>
    <w:rsid w:val="002B4469"/>
    <w:rsid w:val="002B4765"/>
    <w:rsid w:val="002B5E55"/>
    <w:rsid w:val="002C361C"/>
    <w:rsid w:val="002C3F2F"/>
    <w:rsid w:val="002C46C2"/>
    <w:rsid w:val="002D21BB"/>
    <w:rsid w:val="002E0F21"/>
    <w:rsid w:val="002E1D09"/>
    <w:rsid w:val="002E2564"/>
    <w:rsid w:val="002E3ADB"/>
    <w:rsid w:val="002E4092"/>
    <w:rsid w:val="002E5127"/>
    <w:rsid w:val="002F1D67"/>
    <w:rsid w:val="002F41FE"/>
    <w:rsid w:val="003037AF"/>
    <w:rsid w:val="003065B9"/>
    <w:rsid w:val="003071AD"/>
    <w:rsid w:val="00307CA5"/>
    <w:rsid w:val="00314627"/>
    <w:rsid w:val="00314A83"/>
    <w:rsid w:val="00317518"/>
    <w:rsid w:val="00323F18"/>
    <w:rsid w:val="0032447F"/>
    <w:rsid w:val="00324790"/>
    <w:rsid w:val="003304D3"/>
    <w:rsid w:val="0033050D"/>
    <w:rsid w:val="00330FDD"/>
    <w:rsid w:val="0033155C"/>
    <w:rsid w:val="003317D9"/>
    <w:rsid w:val="003321E3"/>
    <w:rsid w:val="00334BF3"/>
    <w:rsid w:val="0033588D"/>
    <w:rsid w:val="00346079"/>
    <w:rsid w:val="0035486B"/>
    <w:rsid w:val="003553FE"/>
    <w:rsid w:val="0036101E"/>
    <w:rsid w:val="0036139E"/>
    <w:rsid w:val="00362267"/>
    <w:rsid w:val="00364C81"/>
    <w:rsid w:val="00370846"/>
    <w:rsid w:val="00381988"/>
    <w:rsid w:val="003823F3"/>
    <w:rsid w:val="00382F8E"/>
    <w:rsid w:val="00384DDD"/>
    <w:rsid w:val="003918B3"/>
    <w:rsid w:val="003948F9"/>
    <w:rsid w:val="003A09B0"/>
    <w:rsid w:val="003A0E34"/>
    <w:rsid w:val="003A6BAC"/>
    <w:rsid w:val="003A700B"/>
    <w:rsid w:val="003A7404"/>
    <w:rsid w:val="003B089B"/>
    <w:rsid w:val="003B3A80"/>
    <w:rsid w:val="003C35AB"/>
    <w:rsid w:val="003C62E2"/>
    <w:rsid w:val="003D24B8"/>
    <w:rsid w:val="003D361A"/>
    <w:rsid w:val="003D58EB"/>
    <w:rsid w:val="003E0494"/>
    <w:rsid w:val="003E0F66"/>
    <w:rsid w:val="003E16F3"/>
    <w:rsid w:val="003E2231"/>
    <w:rsid w:val="003E6D9D"/>
    <w:rsid w:val="003E7213"/>
    <w:rsid w:val="003F0ADD"/>
    <w:rsid w:val="003F0D9B"/>
    <w:rsid w:val="003F25A4"/>
    <w:rsid w:val="003F33D3"/>
    <w:rsid w:val="003F37A8"/>
    <w:rsid w:val="003F633F"/>
    <w:rsid w:val="003F72D6"/>
    <w:rsid w:val="003F7841"/>
    <w:rsid w:val="00412AAD"/>
    <w:rsid w:val="00424D5B"/>
    <w:rsid w:val="00430742"/>
    <w:rsid w:val="00436E1F"/>
    <w:rsid w:val="00440B45"/>
    <w:rsid w:val="00443880"/>
    <w:rsid w:val="00444BF1"/>
    <w:rsid w:val="004453FA"/>
    <w:rsid w:val="0044782D"/>
    <w:rsid w:val="00451BFA"/>
    <w:rsid w:val="0045533B"/>
    <w:rsid w:val="00455F61"/>
    <w:rsid w:val="004560F2"/>
    <w:rsid w:val="00460CD2"/>
    <w:rsid w:val="00461797"/>
    <w:rsid w:val="00464071"/>
    <w:rsid w:val="00472A17"/>
    <w:rsid w:val="004A5773"/>
    <w:rsid w:val="004A58DA"/>
    <w:rsid w:val="004A6C62"/>
    <w:rsid w:val="004A72A0"/>
    <w:rsid w:val="004B0EF8"/>
    <w:rsid w:val="004B4A02"/>
    <w:rsid w:val="004B53CB"/>
    <w:rsid w:val="004B5F24"/>
    <w:rsid w:val="004C41C8"/>
    <w:rsid w:val="004C7AA7"/>
    <w:rsid w:val="004C7E43"/>
    <w:rsid w:val="004D66C3"/>
    <w:rsid w:val="004E58EA"/>
    <w:rsid w:val="004E5F6E"/>
    <w:rsid w:val="004E7BB0"/>
    <w:rsid w:val="004F4AF8"/>
    <w:rsid w:val="004F6327"/>
    <w:rsid w:val="00507DCA"/>
    <w:rsid w:val="0051035B"/>
    <w:rsid w:val="00515190"/>
    <w:rsid w:val="00516859"/>
    <w:rsid w:val="005229C8"/>
    <w:rsid w:val="00523039"/>
    <w:rsid w:val="00530B58"/>
    <w:rsid w:val="00533AE9"/>
    <w:rsid w:val="00542AEC"/>
    <w:rsid w:val="00545778"/>
    <w:rsid w:val="00550EA2"/>
    <w:rsid w:val="005511F8"/>
    <w:rsid w:val="0055271E"/>
    <w:rsid w:val="00561A82"/>
    <w:rsid w:val="00561C29"/>
    <w:rsid w:val="00564DBF"/>
    <w:rsid w:val="00573450"/>
    <w:rsid w:val="005740BA"/>
    <w:rsid w:val="005768DA"/>
    <w:rsid w:val="00580101"/>
    <w:rsid w:val="00585594"/>
    <w:rsid w:val="00586908"/>
    <w:rsid w:val="005937EE"/>
    <w:rsid w:val="00596176"/>
    <w:rsid w:val="00596790"/>
    <w:rsid w:val="005A16E1"/>
    <w:rsid w:val="005A1917"/>
    <w:rsid w:val="005B2DE6"/>
    <w:rsid w:val="005C1429"/>
    <w:rsid w:val="005C5F80"/>
    <w:rsid w:val="005C7E0E"/>
    <w:rsid w:val="005C7F7A"/>
    <w:rsid w:val="005D4A52"/>
    <w:rsid w:val="005D6C43"/>
    <w:rsid w:val="005D71FC"/>
    <w:rsid w:val="005E4AB7"/>
    <w:rsid w:val="005E4D3F"/>
    <w:rsid w:val="005F0B78"/>
    <w:rsid w:val="005F26FC"/>
    <w:rsid w:val="005F68E4"/>
    <w:rsid w:val="005F70EC"/>
    <w:rsid w:val="005F740E"/>
    <w:rsid w:val="006058BE"/>
    <w:rsid w:val="006123A3"/>
    <w:rsid w:val="00613A1A"/>
    <w:rsid w:val="00615394"/>
    <w:rsid w:val="006160BE"/>
    <w:rsid w:val="006227CC"/>
    <w:rsid w:val="00623735"/>
    <w:rsid w:val="006348F5"/>
    <w:rsid w:val="006415C7"/>
    <w:rsid w:val="006467F0"/>
    <w:rsid w:val="00650D58"/>
    <w:rsid w:val="006539D5"/>
    <w:rsid w:val="00656EF3"/>
    <w:rsid w:val="00660536"/>
    <w:rsid w:val="006633B9"/>
    <w:rsid w:val="0066456F"/>
    <w:rsid w:val="006721A6"/>
    <w:rsid w:val="006803A4"/>
    <w:rsid w:val="00696661"/>
    <w:rsid w:val="006A4819"/>
    <w:rsid w:val="006B49D8"/>
    <w:rsid w:val="006B6161"/>
    <w:rsid w:val="006B721D"/>
    <w:rsid w:val="006C1A1D"/>
    <w:rsid w:val="006C3CEB"/>
    <w:rsid w:val="006C5F24"/>
    <w:rsid w:val="006C679F"/>
    <w:rsid w:val="006D0381"/>
    <w:rsid w:val="006E0079"/>
    <w:rsid w:val="006E5802"/>
    <w:rsid w:val="006F10F0"/>
    <w:rsid w:val="006F371F"/>
    <w:rsid w:val="006F563E"/>
    <w:rsid w:val="006F61DC"/>
    <w:rsid w:val="007010FD"/>
    <w:rsid w:val="007052AE"/>
    <w:rsid w:val="00710641"/>
    <w:rsid w:val="00720431"/>
    <w:rsid w:val="00721F2A"/>
    <w:rsid w:val="007250C3"/>
    <w:rsid w:val="007277E6"/>
    <w:rsid w:val="007300DE"/>
    <w:rsid w:val="00730A33"/>
    <w:rsid w:val="0073106A"/>
    <w:rsid w:val="00740B85"/>
    <w:rsid w:val="00741581"/>
    <w:rsid w:val="007437CF"/>
    <w:rsid w:val="00745C05"/>
    <w:rsid w:val="00750EC6"/>
    <w:rsid w:val="00752782"/>
    <w:rsid w:val="00756F43"/>
    <w:rsid w:val="0077169A"/>
    <w:rsid w:val="00771EA0"/>
    <w:rsid w:val="00772AD3"/>
    <w:rsid w:val="00776C4D"/>
    <w:rsid w:val="00784C49"/>
    <w:rsid w:val="00797AED"/>
    <w:rsid w:val="007B3BE8"/>
    <w:rsid w:val="007B3C67"/>
    <w:rsid w:val="007D0AF8"/>
    <w:rsid w:val="007D636C"/>
    <w:rsid w:val="007D6CFA"/>
    <w:rsid w:val="007E194E"/>
    <w:rsid w:val="007E3240"/>
    <w:rsid w:val="007E4B78"/>
    <w:rsid w:val="007E7BF8"/>
    <w:rsid w:val="007F11C3"/>
    <w:rsid w:val="007F4053"/>
    <w:rsid w:val="007F57D3"/>
    <w:rsid w:val="007F756A"/>
    <w:rsid w:val="00802266"/>
    <w:rsid w:val="00803CA3"/>
    <w:rsid w:val="008042C2"/>
    <w:rsid w:val="008051B5"/>
    <w:rsid w:val="00820D7C"/>
    <w:rsid w:val="00833223"/>
    <w:rsid w:val="00833F2B"/>
    <w:rsid w:val="0083630F"/>
    <w:rsid w:val="008445ED"/>
    <w:rsid w:val="0085116D"/>
    <w:rsid w:val="008522C1"/>
    <w:rsid w:val="00852A32"/>
    <w:rsid w:val="00854E3F"/>
    <w:rsid w:val="008554AE"/>
    <w:rsid w:val="00857613"/>
    <w:rsid w:val="008603D6"/>
    <w:rsid w:val="00864DA6"/>
    <w:rsid w:val="00872074"/>
    <w:rsid w:val="00873330"/>
    <w:rsid w:val="008736B0"/>
    <w:rsid w:val="00874098"/>
    <w:rsid w:val="00875F10"/>
    <w:rsid w:val="00883380"/>
    <w:rsid w:val="0088522B"/>
    <w:rsid w:val="00891EF6"/>
    <w:rsid w:val="00892263"/>
    <w:rsid w:val="00894C50"/>
    <w:rsid w:val="0089534E"/>
    <w:rsid w:val="00896F60"/>
    <w:rsid w:val="00897212"/>
    <w:rsid w:val="00897A93"/>
    <w:rsid w:val="008A0EBE"/>
    <w:rsid w:val="008A1665"/>
    <w:rsid w:val="008A3F87"/>
    <w:rsid w:val="008A4038"/>
    <w:rsid w:val="008A4FA9"/>
    <w:rsid w:val="008B10EB"/>
    <w:rsid w:val="008B28CA"/>
    <w:rsid w:val="008B68CF"/>
    <w:rsid w:val="008C27B1"/>
    <w:rsid w:val="008C6431"/>
    <w:rsid w:val="008C7CDF"/>
    <w:rsid w:val="008D0F68"/>
    <w:rsid w:val="008D7201"/>
    <w:rsid w:val="008E1401"/>
    <w:rsid w:val="008E338B"/>
    <w:rsid w:val="008E77B1"/>
    <w:rsid w:val="008F7ECB"/>
    <w:rsid w:val="00904129"/>
    <w:rsid w:val="009078A9"/>
    <w:rsid w:val="009179E9"/>
    <w:rsid w:val="0092060E"/>
    <w:rsid w:val="00921BF3"/>
    <w:rsid w:val="00925B21"/>
    <w:rsid w:val="00926C93"/>
    <w:rsid w:val="00926FD3"/>
    <w:rsid w:val="009274C4"/>
    <w:rsid w:val="00930363"/>
    <w:rsid w:val="00932C7C"/>
    <w:rsid w:val="00941183"/>
    <w:rsid w:val="00942DFF"/>
    <w:rsid w:val="00944D2C"/>
    <w:rsid w:val="00945439"/>
    <w:rsid w:val="0095584F"/>
    <w:rsid w:val="00956835"/>
    <w:rsid w:val="00957114"/>
    <w:rsid w:val="009575FD"/>
    <w:rsid w:val="0096193D"/>
    <w:rsid w:val="009619EE"/>
    <w:rsid w:val="0096509E"/>
    <w:rsid w:val="009708F3"/>
    <w:rsid w:val="00970A1F"/>
    <w:rsid w:val="009738F9"/>
    <w:rsid w:val="009753BB"/>
    <w:rsid w:val="009771A5"/>
    <w:rsid w:val="009861C3"/>
    <w:rsid w:val="00991451"/>
    <w:rsid w:val="00993C3A"/>
    <w:rsid w:val="009B1ABB"/>
    <w:rsid w:val="009B3512"/>
    <w:rsid w:val="009B5148"/>
    <w:rsid w:val="009B51E7"/>
    <w:rsid w:val="009B5E84"/>
    <w:rsid w:val="009B747F"/>
    <w:rsid w:val="009C2DAF"/>
    <w:rsid w:val="009C35EB"/>
    <w:rsid w:val="009C434E"/>
    <w:rsid w:val="009C611C"/>
    <w:rsid w:val="009D2028"/>
    <w:rsid w:val="009D2DB5"/>
    <w:rsid w:val="009D53D6"/>
    <w:rsid w:val="009D72AB"/>
    <w:rsid w:val="009E0854"/>
    <w:rsid w:val="009E08AA"/>
    <w:rsid w:val="009E286B"/>
    <w:rsid w:val="009E749E"/>
    <w:rsid w:val="009F33A6"/>
    <w:rsid w:val="009F459E"/>
    <w:rsid w:val="009F4A8A"/>
    <w:rsid w:val="00A049B5"/>
    <w:rsid w:val="00A05349"/>
    <w:rsid w:val="00A06553"/>
    <w:rsid w:val="00A1138B"/>
    <w:rsid w:val="00A12EB1"/>
    <w:rsid w:val="00A16772"/>
    <w:rsid w:val="00A261F3"/>
    <w:rsid w:val="00A271F5"/>
    <w:rsid w:val="00A46CCB"/>
    <w:rsid w:val="00A542F1"/>
    <w:rsid w:val="00A5694D"/>
    <w:rsid w:val="00A61177"/>
    <w:rsid w:val="00A62E8D"/>
    <w:rsid w:val="00A63115"/>
    <w:rsid w:val="00A6363F"/>
    <w:rsid w:val="00A65104"/>
    <w:rsid w:val="00A7013E"/>
    <w:rsid w:val="00A705C4"/>
    <w:rsid w:val="00A70A0C"/>
    <w:rsid w:val="00A830CE"/>
    <w:rsid w:val="00A83419"/>
    <w:rsid w:val="00A83862"/>
    <w:rsid w:val="00A868ED"/>
    <w:rsid w:val="00A93BC5"/>
    <w:rsid w:val="00A95D44"/>
    <w:rsid w:val="00A96862"/>
    <w:rsid w:val="00AA334B"/>
    <w:rsid w:val="00AA3D67"/>
    <w:rsid w:val="00AB396D"/>
    <w:rsid w:val="00AC02CF"/>
    <w:rsid w:val="00AD1769"/>
    <w:rsid w:val="00AD56BB"/>
    <w:rsid w:val="00AD5AB2"/>
    <w:rsid w:val="00AD5FA4"/>
    <w:rsid w:val="00AD6530"/>
    <w:rsid w:val="00AF24DE"/>
    <w:rsid w:val="00AF6ABB"/>
    <w:rsid w:val="00B04F0E"/>
    <w:rsid w:val="00B06820"/>
    <w:rsid w:val="00B103AD"/>
    <w:rsid w:val="00B1181C"/>
    <w:rsid w:val="00B11A97"/>
    <w:rsid w:val="00B11BA4"/>
    <w:rsid w:val="00B15215"/>
    <w:rsid w:val="00B2091B"/>
    <w:rsid w:val="00B21CB2"/>
    <w:rsid w:val="00B22AB1"/>
    <w:rsid w:val="00B23016"/>
    <w:rsid w:val="00B320B7"/>
    <w:rsid w:val="00B37751"/>
    <w:rsid w:val="00B37EF4"/>
    <w:rsid w:val="00B4103B"/>
    <w:rsid w:val="00B41E8D"/>
    <w:rsid w:val="00B447C9"/>
    <w:rsid w:val="00B4758A"/>
    <w:rsid w:val="00B51D2F"/>
    <w:rsid w:val="00B52EF5"/>
    <w:rsid w:val="00B54880"/>
    <w:rsid w:val="00B55EE4"/>
    <w:rsid w:val="00B56114"/>
    <w:rsid w:val="00B56F91"/>
    <w:rsid w:val="00B57C69"/>
    <w:rsid w:val="00B6027E"/>
    <w:rsid w:val="00B606B5"/>
    <w:rsid w:val="00B638A9"/>
    <w:rsid w:val="00B63EC1"/>
    <w:rsid w:val="00B6575F"/>
    <w:rsid w:val="00B65971"/>
    <w:rsid w:val="00B70252"/>
    <w:rsid w:val="00B706D5"/>
    <w:rsid w:val="00B70C43"/>
    <w:rsid w:val="00B768DD"/>
    <w:rsid w:val="00B8061B"/>
    <w:rsid w:val="00B81099"/>
    <w:rsid w:val="00B85BC3"/>
    <w:rsid w:val="00B87F39"/>
    <w:rsid w:val="00B91F4F"/>
    <w:rsid w:val="00B97213"/>
    <w:rsid w:val="00BA07E4"/>
    <w:rsid w:val="00BA65E8"/>
    <w:rsid w:val="00BA7868"/>
    <w:rsid w:val="00BB00AD"/>
    <w:rsid w:val="00BB0705"/>
    <w:rsid w:val="00BB27C3"/>
    <w:rsid w:val="00BB3811"/>
    <w:rsid w:val="00BC0BB5"/>
    <w:rsid w:val="00BC2926"/>
    <w:rsid w:val="00BC2BE7"/>
    <w:rsid w:val="00BC32E4"/>
    <w:rsid w:val="00BC368B"/>
    <w:rsid w:val="00BC508A"/>
    <w:rsid w:val="00BC55F4"/>
    <w:rsid w:val="00BD3226"/>
    <w:rsid w:val="00BE114D"/>
    <w:rsid w:val="00BF2538"/>
    <w:rsid w:val="00C123EE"/>
    <w:rsid w:val="00C1685F"/>
    <w:rsid w:val="00C17EC7"/>
    <w:rsid w:val="00C22BD9"/>
    <w:rsid w:val="00C23665"/>
    <w:rsid w:val="00C24E8B"/>
    <w:rsid w:val="00C26C57"/>
    <w:rsid w:val="00C320B2"/>
    <w:rsid w:val="00C3622E"/>
    <w:rsid w:val="00C52C84"/>
    <w:rsid w:val="00C578F6"/>
    <w:rsid w:val="00C6101A"/>
    <w:rsid w:val="00C63883"/>
    <w:rsid w:val="00C65F95"/>
    <w:rsid w:val="00C709C8"/>
    <w:rsid w:val="00C71688"/>
    <w:rsid w:val="00C71B17"/>
    <w:rsid w:val="00C80631"/>
    <w:rsid w:val="00C85F72"/>
    <w:rsid w:val="00C86A06"/>
    <w:rsid w:val="00C9155B"/>
    <w:rsid w:val="00C9207F"/>
    <w:rsid w:val="00C92806"/>
    <w:rsid w:val="00C96518"/>
    <w:rsid w:val="00CA5342"/>
    <w:rsid w:val="00CB1723"/>
    <w:rsid w:val="00CB465B"/>
    <w:rsid w:val="00CB4C60"/>
    <w:rsid w:val="00CC3DBE"/>
    <w:rsid w:val="00CD20D6"/>
    <w:rsid w:val="00CD3257"/>
    <w:rsid w:val="00CD556A"/>
    <w:rsid w:val="00CE33E8"/>
    <w:rsid w:val="00CE6EEB"/>
    <w:rsid w:val="00D00E75"/>
    <w:rsid w:val="00D00F4B"/>
    <w:rsid w:val="00D06F9F"/>
    <w:rsid w:val="00D07771"/>
    <w:rsid w:val="00D15D61"/>
    <w:rsid w:val="00D23610"/>
    <w:rsid w:val="00D2522B"/>
    <w:rsid w:val="00D3553A"/>
    <w:rsid w:val="00D36755"/>
    <w:rsid w:val="00D42451"/>
    <w:rsid w:val="00D43B47"/>
    <w:rsid w:val="00D4429C"/>
    <w:rsid w:val="00D45A35"/>
    <w:rsid w:val="00D50E28"/>
    <w:rsid w:val="00D5604A"/>
    <w:rsid w:val="00D62C66"/>
    <w:rsid w:val="00D661AD"/>
    <w:rsid w:val="00D67D3B"/>
    <w:rsid w:val="00D71813"/>
    <w:rsid w:val="00D71DDC"/>
    <w:rsid w:val="00D73764"/>
    <w:rsid w:val="00D74A0E"/>
    <w:rsid w:val="00D85CFF"/>
    <w:rsid w:val="00D927A5"/>
    <w:rsid w:val="00D97930"/>
    <w:rsid w:val="00D9796B"/>
    <w:rsid w:val="00DA11AD"/>
    <w:rsid w:val="00DA1852"/>
    <w:rsid w:val="00DA3508"/>
    <w:rsid w:val="00DA4EF1"/>
    <w:rsid w:val="00DA5E58"/>
    <w:rsid w:val="00DB353D"/>
    <w:rsid w:val="00DB5F93"/>
    <w:rsid w:val="00DC06D9"/>
    <w:rsid w:val="00DC2BEB"/>
    <w:rsid w:val="00DC3AA8"/>
    <w:rsid w:val="00DC5F7A"/>
    <w:rsid w:val="00DD41A3"/>
    <w:rsid w:val="00DD478F"/>
    <w:rsid w:val="00DE088C"/>
    <w:rsid w:val="00DE12AD"/>
    <w:rsid w:val="00DE25DF"/>
    <w:rsid w:val="00DE2B5E"/>
    <w:rsid w:val="00DE4BBF"/>
    <w:rsid w:val="00E02BC5"/>
    <w:rsid w:val="00E06410"/>
    <w:rsid w:val="00E24AEB"/>
    <w:rsid w:val="00E33F3C"/>
    <w:rsid w:val="00E3496E"/>
    <w:rsid w:val="00E3633F"/>
    <w:rsid w:val="00E36560"/>
    <w:rsid w:val="00E36CCD"/>
    <w:rsid w:val="00E37A45"/>
    <w:rsid w:val="00E45806"/>
    <w:rsid w:val="00E45A4D"/>
    <w:rsid w:val="00E46C6F"/>
    <w:rsid w:val="00E508A9"/>
    <w:rsid w:val="00E50A4F"/>
    <w:rsid w:val="00E61100"/>
    <w:rsid w:val="00E67A14"/>
    <w:rsid w:val="00E74E36"/>
    <w:rsid w:val="00E77849"/>
    <w:rsid w:val="00E834D1"/>
    <w:rsid w:val="00E84A72"/>
    <w:rsid w:val="00E95209"/>
    <w:rsid w:val="00E958FD"/>
    <w:rsid w:val="00E95E15"/>
    <w:rsid w:val="00EA392D"/>
    <w:rsid w:val="00EA5E87"/>
    <w:rsid w:val="00EB35F3"/>
    <w:rsid w:val="00EB53AA"/>
    <w:rsid w:val="00EB69BF"/>
    <w:rsid w:val="00EB6A86"/>
    <w:rsid w:val="00EC00DC"/>
    <w:rsid w:val="00EC5618"/>
    <w:rsid w:val="00ED3A6E"/>
    <w:rsid w:val="00ED48D8"/>
    <w:rsid w:val="00EE3AE3"/>
    <w:rsid w:val="00EE6BAC"/>
    <w:rsid w:val="00EE770C"/>
    <w:rsid w:val="00EF0F16"/>
    <w:rsid w:val="00EF3170"/>
    <w:rsid w:val="00EF7291"/>
    <w:rsid w:val="00EF7A3F"/>
    <w:rsid w:val="00F00F86"/>
    <w:rsid w:val="00F02B34"/>
    <w:rsid w:val="00F0672A"/>
    <w:rsid w:val="00F075F7"/>
    <w:rsid w:val="00F10EF9"/>
    <w:rsid w:val="00F11E05"/>
    <w:rsid w:val="00F12F55"/>
    <w:rsid w:val="00F1423E"/>
    <w:rsid w:val="00F1498D"/>
    <w:rsid w:val="00F206C6"/>
    <w:rsid w:val="00F25985"/>
    <w:rsid w:val="00F32EBC"/>
    <w:rsid w:val="00F354DD"/>
    <w:rsid w:val="00F36795"/>
    <w:rsid w:val="00F37E3F"/>
    <w:rsid w:val="00F42744"/>
    <w:rsid w:val="00F47146"/>
    <w:rsid w:val="00F53AD4"/>
    <w:rsid w:val="00F56E71"/>
    <w:rsid w:val="00F742A5"/>
    <w:rsid w:val="00F801FC"/>
    <w:rsid w:val="00F81415"/>
    <w:rsid w:val="00F850CB"/>
    <w:rsid w:val="00F9011B"/>
    <w:rsid w:val="00F910B5"/>
    <w:rsid w:val="00FA023E"/>
    <w:rsid w:val="00FA58E8"/>
    <w:rsid w:val="00FA6C85"/>
    <w:rsid w:val="00FA7F72"/>
    <w:rsid w:val="00FB6766"/>
    <w:rsid w:val="00FC1CF7"/>
    <w:rsid w:val="00FC2FDF"/>
    <w:rsid w:val="00FC3414"/>
    <w:rsid w:val="00FC3488"/>
    <w:rsid w:val="00FC3E05"/>
    <w:rsid w:val="00FC4305"/>
    <w:rsid w:val="00FD04D7"/>
    <w:rsid w:val="00FD613B"/>
    <w:rsid w:val="00FE3C29"/>
    <w:rsid w:val="00FE622A"/>
    <w:rsid w:val="00FF14B4"/>
    <w:rsid w:val="00FF37D0"/>
    <w:rsid w:val="00FF515E"/>
    <w:rsid w:val="0442B63B"/>
    <w:rsid w:val="148B27E9"/>
    <w:rsid w:val="20115B28"/>
    <w:rsid w:val="33B181DA"/>
    <w:rsid w:val="694EE177"/>
    <w:rsid w:val="7F908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2BD6"/>
  <w15:docId w15:val="{9A0AB7F4-B96F-4CDA-9CF0-A1013371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E3C29"/>
    <w:pPr>
      <w:keepNext/>
      <w:suppressAutoHyphens/>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pacing w:val="-2"/>
      <w:sz w:val="20"/>
      <w:szCs w:val="20"/>
      <w:u w:val="single"/>
    </w:rPr>
  </w:style>
  <w:style w:type="paragraph" w:styleId="Heading2">
    <w:name w:val="heading 2"/>
    <w:basedOn w:val="Normal"/>
    <w:next w:val="Normal"/>
    <w:link w:val="Heading2Char"/>
    <w:qFormat/>
    <w:rsid w:val="00FE3C29"/>
    <w:pPr>
      <w:keepNext/>
      <w:numPr>
        <w:numId w:val="2"/>
      </w:numPr>
      <w:tabs>
        <w:tab w:val="clear" w:pos="720"/>
        <w:tab w:val="left" w:pos="-720"/>
        <w:tab w:val="num" w:pos="360"/>
      </w:tabs>
      <w:suppressAutoHyphens/>
      <w:overflowPunct w:val="0"/>
      <w:autoSpaceDE w:val="0"/>
      <w:autoSpaceDN w:val="0"/>
      <w:adjustRightInd w:val="0"/>
      <w:spacing w:after="0" w:line="240" w:lineRule="auto"/>
      <w:ind w:left="0" w:firstLine="0"/>
      <w:jc w:val="both"/>
      <w:textAlignment w:val="baseline"/>
      <w:outlineLvl w:val="1"/>
    </w:pPr>
    <w:rPr>
      <w:rFonts w:ascii="Times New Roman" w:eastAsia="Times New Roman" w:hAnsi="Times New Roman" w:cs="Times New Roman"/>
      <w:b/>
      <w:spacing w:val="-2"/>
      <w:sz w:val="20"/>
      <w:szCs w:val="20"/>
    </w:rPr>
  </w:style>
  <w:style w:type="paragraph" w:styleId="Heading3">
    <w:name w:val="heading 3"/>
    <w:basedOn w:val="Normal"/>
    <w:next w:val="Normal"/>
    <w:link w:val="Heading3Char"/>
    <w:qFormat/>
    <w:rsid w:val="00FE3C29"/>
    <w:pPr>
      <w:keepNext/>
      <w:numPr>
        <w:numId w:val="1"/>
      </w:numPr>
      <w:tabs>
        <w:tab w:val="left" w:pos="-720"/>
      </w:tabs>
      <w:suppressAutoHyphens/>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b/>
      <w:spacing w:val="-2"/>
      <w:sz w:val="20"/>
      <w:szCs w:val="20"/>
    </w:rPr>
  </w:style>
  <w:style w:type="paragraph" w:styleId="Heading4">
    <w:name w:val="heading 4"/>
    <w:basedOn w:val="Normal"/>
    <w:next w:val="Normal"/>
    <w:link w:val="Heading4Char"/>
    <w:qFormat/>
    <w:rsid w:val="00FE3C29"/>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E3C29"/>
    <w:pPr>
      <w:overflowPunct w:val="0"/>
      <w:autoSpaceDE w:val="0"/>
      <w:autoSpaceDN w:val="0"/>
      <w:adjustRightInd w:val="0"/>
      <w:spacing w:before="240" w:after="60" w:line="240" w:lineRule="auto"/>
      <w:textAlignment w:val="baseline"/>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FE3C29"/>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E3C29"/>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E3C29"/>
    <w:pPr>
      <w:keepNext/>
      <w:overflowPunct w:val="0"/>
      <w:autoSpaceDE w:val="0"/>
      <w:autoSpaceDN w:val="0"/>
      <w:adjustRightInd w:val="0"/>
      <w:spacing w:after="0" w:line="240" w:lineRule="auto"/>
      <w:textAlignment w:val="baseline"/>
      <w:outlineLvl w:val="7"/>
    </w:pPr>
    <w:rPr>
      <w:rFonts w:ascii="Arial" w:eastAsia="Times New Roman" w:hAnsi="Arial" w:cs="Times New Roman"/>
      <w:b/>
      <w:bCs/>
      <w:sz w:val="24"/>
      <w:szCs w:val="20"/>
    </w:rPr>
  </w:style>
  <w:style w:type="paragraph" w:styleId="Heading9">
    <w:name w:val="heading 9"/>
    <w:basedOn w:val="Normal"/>
    <w:next w:val="Normal"/>
    <w:link w:val="Heading9Char"/>
    <w:qFormat/>
    <w:rsid w:val="00FE3C29"/>
    <w:pPr>
      <w:keepNext/>
      <w:overflowPunct w:val="0"/>
      <w:autoSpaceDE w:val="0"/>
      <w:autoSpaceDN w:val="0"/>
      <w:adjustRightInd w:val="0"/>
      <w:spacing w:after="0" w:line="240" w:lineRule="auto"/>
      <w:textAlignment w:val="baseline"/>
      <w:outlineLvl w:val="8"/>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C29"/>
    <w:rPr>
      <w:rFonts w:ascii="Times New Roman" w:eastAsia="Times New Roman" w:hAnsi="Times New Roman" w:cs="Times New Roman"/>
      <w:b/>
      <w:bCs/>
      <w:spacing w:val="-2"/>
      <w:sz w:val="20"/>
      <w:szCs w:val="20"/>
      <w:u w:val="single"/>
    </w:rPr>
  </w:style>
  <w:style w:type="character" w:customStyle="1" w:styleId="Heading2Char">
    <w:name w:val="Heading 2 Char"/>
    <w:basedOn w:val="DefaultParagraphFont"/>
    <w:link w:val="Heading2"/>
    <w:rsid w:val="00FE3C29"/>
    <w:rPr>
      <w:rFonts w:ascii="Times New Roman" w:eastAsia="Times New Roman" w:hAnsi="Times New Roman" w:cs="Times New Roman"/>
      <w:b/>
      <w:spacing w:val="-2"/>
      <w:sz w:val="20"/>
      <w:szCs w:val="20"/>
    </w:rPr>
  </w:style>
  <w:style w:type="character" w:customStyle="1" w:styleId="Heading3Char">
    <w:name w:val="Heading 3 Char"/>
    <w:basedOn w:val="DefaultParagraphFont"/>
    <w:link w:val="Heading3"/>
    <w:rsid w:val="00FE3C29"/>
    <w:rPr>
      <w:rFonts w:ascii="Times New Roman" w:eastAsia="Times New Roman" w:hAnsi="Times New Roman" w:cs="Times New Roman"/>
      <w:b/>
      <w:spacing w:val="-2"/>
      <w:sz w:val="20"/>
      <w:szCs w:val="20"/>
    </w:rPr>
  </w:style>
  <w:style w:type="character" w:customStyle="1" w:styleId="Heading4Char">
    <w:name w:val="Heading 4 Char"/>
    <w:basedOn w:val="DefaultParagraphFont"/>
    <w:link w:val="Heading4"/>
    <w:rsid w:val="00FE3C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E3C29"/>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FE3C29"/>
    <w:rPr>
      <w:rFonts w:ascii="Times New Roman" w:eastAsia="Times New Roman" w:hAnsi="Times New Roman" w:cs="Times New Roman"/>
      <w:b/>
      <w:bCs/>
    </w:rPr>
  </w:style>
  <w:style w:type="character" w:customStyle="1" w:styleId="Heading7Char">
    <w:name w:val="Heading 7 Char"/>
    <w:basedOn w:val="DefaultParagraphFont"/>
    <w:link w:val="Heading7"/>
    <w:rsid w:val="00FE3C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E3C29"/>
    <w:rPr>
      <w:rFonts w:ascii="Arial" w:eastAsia="Times New Roman" w:hAnsi="Arial" w:cs="Times New Roman"/>
      <w:b/>
      <w:bCs/>
      <w:sz w:val="24"/>
      <w:szCs w:val="20"/>
    </w:rPr>
  </w:style>
  <w:style w:type="character" w:customStyle="1" w:styleId="Heading9Char">
    <w:name w:val="Heading 9 Char"/>
    <w:basedOn w:val="DefaultParagraphFont"/>
    <w:link w:val="Heading9"/>
    <w:rsid w:val="00FE3C29"/>
    <w:rPr>
      <w:rFonts w:ascii="Arial" w:eastAsia="Times New Roman" w:hAnsi="Arial" w:cs="Times New Roman"/>
      <w:sz w:val="24"/>
      <w:szCs w:val="20"/>
      <w:u w:val="single"/>
    </w:rPr>
  </w:style>
  <w:style w:type="paragraph" w:styleId="EndnoteText">
    <w:name w:val="endnote text"/>
    <w:basedOn w:val="Normal"/>
    <w:link w:val="EndnoteText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FE3C29"/>
    <w:rPr>
      <w:rFonts w:ascii="Arial" w:eastAsia="Times New Roman" w:hAnsi="Arial" w:cs="Times New Roman"/>
      <w:sz w:val="24"/>
      <w:szCs w:val="20"/>
    </w:rPr>
  </w:style>
  <w:style w:type="character" w:styleId="EndnoteReference">
    <w:name w:val="endnote reference"/>
    <w:basedOn w:val="DefaultParagraphFont"/>
    <w:semiHidden/>
    <w:rsid w:val="00FE3C29"/>
    <w:rPr>
      <w:vertAlign w:val="superscript"/>
    </w:rPr>
  </w:style>
  <w:style w:type="paragraph" w:styleId="FootnoteText">
    <w:name w:val="footnote text"/>
    <w:basedOn w:val="Normal"/>
    <w:link w:val="FootnoteText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noteTextChar">
    <w:name w:val="Footnote Text Char"/>
    <w:basedOn w:val="DefaultParagraphFont"/>
    <w:link w:val="FootnoteText"/>
    <w:semiHidden/>
    <w:rsid w:val="00FE3C29"/>
    <w:rPr>
      <w:rFonts w:ascii="Arial" w:eastAsia="Times New Roman" w:hAnsi="Arial" w:cs="Times New Roman"/>
      <w:sz w:val="24"/>
      <w:szCs w:val="20"/>
    </w:rPr>
  </w:style>
  <w:style w:type="character" w:styleId="FootnoteReference">
    <w:name w:val="footnote reference"/>
    <w:basedOn w:val="DefaultParagraphFont"/>
    <w:semiHidden/>
    <w:rsid w:val="00FE3C29"/>
    <w:rPr>
      <w:vertAlign w:val="superscript"/>
    </w:rPr>
  </w:style>
  <w:style w:type="character" w:customStyle="1" w:styleId="DefaultParagraphFo">
    <w:name w:val="Default Paragraph Fo"/>
    <w:basedOn w:val="DefaultParagraphFont"/>
    <w:rsid w:val="00FE3C29"/>
  </w:style>
  <w:style w:type="paragraph" w:styleId="TOC1">
    <w:name w:val="toc 1"/>
    <w:basedOn w:val="Normal"/>
    <w:next w:val="Normal"/>
    <w:semiHidden/>
    <w:rsid w:val="00FE3C29"/>
    <w:pPr>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Arial" w:eastAsia="Times New Roman" w:hAnsi="Arial" w:cs="Times New Roman"/>
      <w:sz w:val="24"/>
      <w:szCs w:val="20"/>
    </w:rPr>
  </w:style>
  <w:style w:type="paragraph" w:styleId="TOC2">
    <w:name w:val="toc 2"/>
    <w:basedOn w:val="Normal"/>
    <w:next w:val="Normal"/>
    <w:semiHidden/>
    <w:rsid w:val="00FE3C29"/>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sz w:val="24"/>
      <w:szCs w:val="20"/>
    </w:rPr>
  </w:style>
  <w:style w:type="paragraph" w:styleId="TOC3">
    <w:name w:val="toc 3"/>
    <w:basedOn w:val="Normal"/>
    <w:next w:val="Normal"/>
    <w:semiHidden/>
    <w:rsid w:val="00FE3C29"/>
    <w:pPr>
      <w:tabs>
        <w:tab w:val="right" w:leader="dot" w:pos="9360"/>
      </w:tabs>
      <w:suppressAutoHyphens/>
      <w:overflowPunct w:val="0"/>
      <w:autoSpaceDE w:val="0"/>
      <w:autoSpaceDN w:val="0"/>
      <w:adjustRightInd w:val="0"/>
      <w:spacing w:after="0" w:line="240" w:lineRule="auto"/>
      <w:ind w:left="2160" w:right="720" w:hanging="720"/>
      <w:textAlignment w:val="baseline"/>
    </w:pPr>
    <w:rPr>
      <w:rFonts w:ascii="Arial" w:eastAsia="Times New Roman" w:hAnsi="Arial" w:cs="Times New Roman"/>
      <w:sz w:val="24"/>
      <w:szCs w:val="20"/>
    </w:rPr>
  </w:style>
  <w:style w:type="paragraph" w:styleId="TOC4">
    <w:name w:val="toc 4"/>
    <w:basedOn w:val="Normal"/>
    <w:next w:val="Normal"/>
    <w:semiHidden/>
    <w:rsid w:val="00FE3C29"/>
    <w:pPr>
      <w:tabs>
        <w:tab w:val="right" w:leader="dot" w:pos="9360"/>
      </w:tabs>
      <w:suppressAutoHyphens/>
      <w:overflowPunct w:val="0"/>
      <w:autoSpaceDE w:val="0"/>
      <w:autoSpaceDN w:val="0"/>
      <w:adjustRightInd w:val="0"/>
      <w:spacing w:after="0" w:line="240" w:lineRule="auto"/>
      <w:ind w:left="2880" w:right="720" w:hanging="720"/>
      <w:textAlignment w:val="baseline"/>
    </w:pPr>
    <w:rPr>
      <w:rFonts w:ascii="Arial" w:eastAsia="Times New Roman" w:hAnsi="Arial" w:cs="Times New Roman"/>
      <w:sz w:val="24"/>
      <w:szCs w:val="20"/>
    </w:rPr>
  </w:style>
  <w:style w:type="paragraph" w:styleId="TOC5">
    <w:name w:val="toc 5"/>
    <w:basedOn w:val="Normal"/>
    <w:next w:val="Normal"/>
    <w:semiHidden/>
    <w:rsid w:val="00FE3C29"/>
    <w:pPr>
      <w:tabs>
        <w:tab w:val="right" w:leader="dot" w:pos="9360"/>
      </w:tabs>
      <w:suppressAutoHyphens/>
      <w:overflowPunct w:val="0"/>
      <w:autoSpaceDE w:val="0"/>
      <w:autoSpaceDN w:val="0"/>
      <w:adjustRightInd w:val="0"/>
      <w:spacing w:after="0" w:line="240" w:lineRule="auto"/>
      <w:ind w:left="3600" w:right="720" w:hanging="720"/>
      <w:textAlignment w:val="baseline"/>
    </w:pPr>
    <w:rPr>
      <w:rFonts w:ascii="Arial" w:eastAsia="Times New Roman" w:hAnsi="Arial" w:cs="Times New Roman"/>
      <w:sz w:val="24"/>
      <w:szCs w:val="20"/>
    </w:rPr>
  </w:style>
  <w:style w:type="paragraph" w:styleId="TOC6">
    <w:name w:val="toc 6"/>
    <w:basedOn w:val="Normal"/>
    <w:next w:val="Normal"/>
    <w:semiHidden/>
    <w:rsid w:val="00FE3C29"/>
    <w:pPr>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TOC7">
    <w:name w:val="toc 7"/>
    <w:basedOn w:val="Normal"/>
    <w:next w:val="Normal"/>
    <w:semiHidden/>
    <w:rsid w:val="00FE3C29"/>
    <w:pPr>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TOC8">
    <w:name w:val="toc 8"/>
    <w:basedOn w:val="Normal"/>
    <w:next w:val="Normal"/>
    <w:semiHidden/>
    <w:rsid w:val="00FE3C29"/>
    <w:pPr>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TOC9">
    <w:name w:val="toc 9"/>
    <w:basedOn w:val="Normal"/>
    <w:next w:val="Normal"/>
    <w:semiHidden/>
    <w:rsid w:val="00FE3C29"/>
    <w:pPr>
      <w:tabs>
        <w:tab w:val="right" w:leader="do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paragraph" w:styleId="Index1">
    <w:name w:val="index 1"/>
    <w:basedOn w:val="Normal"/>
    <w:next w:val="Normal"/>
    <w:semiHidden/>
    <w:rsid w:val="00FE3C29"/>
    <w:pPr>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Arial" w:eastAsia="Times New Roman" w:hAnsi="Arial" w:cs="Times New Roman"/>
      <w:sz w:val="24"/>
      <w:szCs w:val="20"/>
    </w:rPr>
  </w:style>
  <w:style w:type="paragraph" w:styleId="Index2">
    <w:name w:val="index 2"/>
    <w:basedOn w:val="Normal"/>
    <w:next w:val="Normal"/>
    <w:semiHidden/>
    <w:rsid w:val="00FE3C29"/>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sz w:val="24"/>
      <w:szCs w:val="20"/>
    </w:rPr>
  </w:style>
  <w:style w:type="paragraph" w:styleId="TOAHeading">
    <w:name w:val="toa heading"/>
    <w:basedOn w:val="Normal"/>
    <w:next w:val="Normal"/>
    <w:semiHidden/>
    <w:rsid w:val="00FE3C29"/>
    <w:pPr>
      <w:tabs>
        <w:tab w:val="right" w:pos="9360"/>
      </w:tabs>
      <w:suppressAutoHyphen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Caption">
    <w:name w:val="caption"/>
    <w:basedOn w:val="Normal"/>
    <w:next w:val="Normal"/>
    <w:qFormat/>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EquationCaption">
    <w:name w:val="_Equation Caption"/>
    <w:rsid w:val="00FE3C29"/>
  </w:style>
  <w:style w:type="paragraph" w:styleId="Footer">
    <w:name w:val="footer"/>
    <w:basedOn w:val="Normal"/>
    <w:link w:val="FooterChar"/>
    <w:uiPriority w:val="99"/>
    <w:rsid w:val="00FE3C29"/>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FE3C29"/>
    <w:rPr>
      <w:rFonts w:ascii="Arial" w:eastAsia="Times New Roman" w:hAnsi="Arial" w:cs="Times New Roman"/>
      <w:sz w:val="24"/>
      <w:szCs w:val="20"/>
    </w:rPr>
  </w:style>
  <w:style w:type="paragraph" w:styleId="BodyTextIndent">
    <w:name w:val="Body Text Indent"/>
    <w:basedOn w:val="Normal"/>
    <w:link w:val="BodyTextIndentChar"/>
    <w:semiHidden/>
    <w:rsid w:val="00FE3C29"/>
    <w:pPr>
      <w:tabs>
        <w:tab w:val="left" w:pos="-720"/>
      </w:tabs>
      <w:suppressAutoHyphens/>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pacing w:val="-2"/>
      <w:sz w:val="20"/>
      <w:szCs w:val="20"/>
    </w:rPr>
  </w:style>
  <w:style w:type="character" w:customStyle="1" w:styleId="BodyTextIndentChar">
    <w:name w:val="Body Text Indent Char"/>
    <w:basedOn w:val="DefaultParagraphFont"/>
    <w:link w:val="BodyTextIndent"/>
    <w:semiHidden/>
    <w:rsid w:val="00FE3C29"/>
    <w:rPr>
      <w:rFonts w:ascii="Times New Roman" w:eastAsia="Times New Roman" w:hAnsi="Times New Roman" w:cs="Times New Roman"/>
      <w:spacing w:val="-2"/>
      <w:sz w:val="20"/>
      <w:szCs w:val="20"/>
    </w:rPr>
  </w:style>
  <w:style w:type="paragraph" w:styleId="BodyTextIndent2">
    <w:name w:val="Body Text Indent 2"/>
    <w:basedOn w:val="Normal"/>
    <w:link w:val="BodyTextIndent2Char"/>
    <w:semiHidden/>
    <w:rsid w:val="00FE3C29"/>
    <w:pPr>
      <w:tabs>
        <w:tab w:val="left" w:pos="-720"/>
        <w:tab w:val="left" w:pos="0"/>
      </w:tabs>
      <w:suppressAutoHyphen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b/>
      <w:spacing w:val="-2"/>
      <w:sz w:val="20"/>
      <w:szCs w:val="20"/>
    </w:rPr>
  </w:style>
  <w:style w:type="character" w:customStyle="1" w:styleId="BodyTextIndent2Char">
    <w:name w:val="Body Text Indent 2 Char"/>
    <w:basedOn w:val="DefaultParagraphFont"/>
    <w:link w:val="BodyTextIndent2"/>
    <w:semiHidden/>
    <w:rsid w:val="00FE3C29"/>
    <w:rPr>
      <w:rFonts w:ascii="Times New Roman" w:eastAsia="Times New Roman" w:hAnsi="Times New Roman" w:cs="Times New Roman"/>
      <w:b/>
      <w:spacing w:val="-2"/>
      <w:sz w:val="20"/>
      <w:szCs w:val="20"/>
    </w:rPr>
  </w:style>
  <w:style w:type="paragraph" w:styleId="BodyTextIndent3">
    <w:name w:val="Body Text Indent 3"/>
    <w:basedOn w:val="Normal"/>
    <w:link w:val="BodyTextIndent3Char"/>
    <w:semiHidden/>
    <w:rsid w:val="00FE3C29"/>
    <w:pPr>
      <w:tabs>
        <w:tab w:val="left" w:pos="-720"/>
      </w:tabs>
      <w:suppressAutoHyphens/>
      <w:overflowPunct w:val="0"/>
      <w:autoSpaceDE w:val="0"/>
      <w:autoSpaceDN w:val="0"/>
      <w:adjustRightInd w:val="0"/>
      <w:spacing w:after="0" w:line="240" w:lineRule="auto"/>
      <w:ind w:left="270" w:hanging="270"/>
      <w:textAlignment w:val="baseline"/>
    </w:pPr>
    <w:rPr>
      <w:rFonts w:ascii="Times New Roman" w:eastAsia="Times New Roman" w:hAnsi="Times New Roman" w:cs="Times New Roman"/>
      <w:b/>
      <w:sz w:val="20"/>
      <w:szCs w:val="20"/>
    </w:rPr>
  </w:style>
  <w:style w:type="character" w:customStyle="1" w:styleId="BodyTextIndent3Char">
    <w:name w:val="Body Text Indent 3 Char"/>
    <w:basedOn w:val="DefaultParagraphFont"/>
    <w:link w:val="BodyTextIndent3"/>
    <w:semiHidden/>
    <w:rsid w:val="00FE3C29"/>
    <w:rPr>
      <w:rFonts w:ascii="Times New Roman" w:eastAsia="Times New Roman" w:hAnsi="Times New Roman" w:cs="Times New Roman"/>
      <w:b/>
      <w:sz w:val="20"/>
      <w:szCs w:val="20"/>
    </w:rPr>
  </w:style>
  <w:style w:type="paragraph" w:styleId="BodyText">
    <w:name w:val="Body Text"/>
    <w:basedOn w:val="Normal"/>
    <w:link w:val="BodyTextChar"/>
    <w:semiHidden/>
    <w:rsid w:val="00FE3C29"/>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FE3C29"/>
    <w:rPr>
      <w:rFonts w:ascii="Times New Roman" w:eastAsia="Times New Roman" w:hAnsi="Times New Roman" w:cs="Times New Roman"/>
      <w:b/>
      <w:sz w:val="20"/>
      <w:szCs w:val="20"/>
    </w:rPr>
  </w:style>
  <w:style w:type="character" w:styleId="Hyperlink">
    <w:name w:val="Hyperlink"/>
    <w:basedOn w:val="DefaultParagraphFont"/>
    <w:semiHidden/>
    <w:rsid w:val="00FE3C29"/>
    <w:rPr>
      <w:color w:val="0000FF"/>
      <w:u w:val="single"/>
    </w:rPr>
  </w:style>
  <w:style w:type="character" w:styleId="FollowedHyperlink">
    <w:name w:val="FollowedHyperlink"/>
    <w:basedOn w:val="DefaultParagraphFont"/>
    <w:semiHidden/>
    <w:rsid w:val="00FE3C29"/>
    <w:rPr>
      <w:color w:val="800080"/>
      <w:u w:val="single"/>
    </w:rPr>
  </w:style>
  <w:style w:type="paragraph" w:styleId="List">
    <w:name w:val="List"/>
    <w:basedOn w:val="Normal"/>
    <w:semiHidden/>
    <w:rsid w:val="00FE3C29"/>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List2">
    <w:name w:val="List 2"/>
    <w:basedOn w:val="Normal"/>
    <w:semiHidden/>
    <w:rsid w:val="00FE3C29"/>
    <w:pPr>
      <w:overflowPunct w:val="0"/>
      <w:autoSpaceDE w:val="0"/>
      <w:autoSpaceDN w:val="0"/>
      <w:adjustRightInd w:val="0"/>
      <w:spacing w:after="0" w:line="240" w:lineRule="auto"/>
      <w:ind w:left="720" w:hanging="360"/>
      <w:textAlignment w:val="baseline"/>
    </w:pPr>
    <w:rPr>
      <w:rFonts w:ascii="Arial" w:eastAsia="Times New Roman" w:hAnsi="Arial" w:cs="Times New Roman"/>
      <w:sz w:val="24"/>
      <w:szCs w:val="20"/>
    </w:rPr>
  </w:style>
  <w:style w:type="paragraph" w:styleId="List3">
    <w:name w:val="List 3"/>
    <w:basedOn w:val="Normal"/>
    <w:semiHidden/>
    <w:rsid w:val="00FE3C29"/>
    <w:pPr>
      <w:overflowPunct w:val="0"/>
      <w:autoSpaceDE w:val="0"/>
      <w:autoSpaceDN w:val="0"/>
      <w:adjustRightInd w:val="0"/>
      <w:spacing w:after="0" w:line="240" w:lineRule="auto"/>
      <w:ind w:left="1080" w:hanging="360"/>
      <w:textAlignment w:val="baseline"/>
    </w:pPr>
    <w:rPr>
      <w:rFonts w:ascii="Arial" w:eastAsia="Times New Roman" w:hAnsi="Arial" w:cs="Times New Roman"/>
      <w:sz w:val="24"/>
      <w:szCs w:val="20"/>
    </w:rPr>
  </w:style>
  <w:style w:type="paragraph" w:styleId="ListContinue">
    <w:name w:val="List Continue"/>
    <w:basedOn w:val="Normal"/>
    <w:semiHidden/>
    <w:rsid w:val="00FE3C29"/>
    <w:pPr>
      <w:overflowPunct w:val="0"/>
      <w:autoSpaceDE w:val="0"/>
      <w:autoSpaceDN w:val="0"/>
      <w:adjustRightInd w:val="0"/>
      <w:spacing w:after="120" w:line="240" w:lineRule="auto"/>
      <w:ind w:left="360"/>
      <w:textAlignment w:val="baseline"/>
    </w:pPr>
    <w:rPr>
      <w:rFonts w:ascii="Arial" w:eastAsia="Times New Roman" w:hAnsi="Arial" w:cs="Times New Roman"/>
      <w:sz w:val="24"/>
      <w:szCs w:val="20"/>
    </w:rPr>
  </w:style>
  <w:style w:type="paragraph" w:styleId="ListContinue2">
    <w:name w:val="List Continue 2"/>
    <w:basedOn w:val="Normal"/>
    <w:semiHidden/>
    <w:rsid w:val="00FE3C29"/>
    <w:pPr>
      <w:overflowPunct w:val="0"/>
      <w:autoSpaceDE w:val="0"/>
      <w:autoSpaceDN w:val="0"/>
      <w:adjustRightInd w:val="0"/>
      <w:spacing w:after="120" w:line="240" w:lineRule="auto"/>
      <w:ind w:left="720"/>
      <w:textAlignment w:val="baseline"/>
    </w:pPr>
    <w:rPr>
      <w:rFonts w:ascii="Arial" w:eastAsia="Times New Roman" w:hAnsi="Arial" w:cs="Times New Roman"/>
      <w:sz w:val="24"/>
      <w:szCs w:val="20"/>
    </w:rPr>
  </w:style>
  <w:style w:type="paragraph" w:styleId="ListContinue3">
    <w:name w:val="List Continue 3"/>
    <w:basedOn w:val="Normal"/>
    <w:semiHidden/>
    <w:rsid w:val="00FE3C29"/>
    <w:pPr>
      <w:overflowPunct w:val="0"/>
      <w:autoSpaceDE w:val="0"/>
      <w:autoSpaceDN w:val="0"/>
      <w:adjustRightInd w:val="0"/>
      <w:spacing w:after="120" w:line="240" w:lineRule="auto"/>
      <w:ind w:left="1080"/>
      <w:textAlignment w:val="baseline"/>
    </w:pPr>
    <w:rPr>
      <w:rFonts w:ascii="Arial" w:eastAsia="Times New Roman" w:hAnsi="Arial" w:cs="Times New Roman"/>
      <w:sz w:val="24"/>
      <w:szCs w:val="20"/>
    </w:rPr>
  </w:style>
  <w:style w:type="paragraph" w:styleId="Title">
    <w:name w:val="Title"/>
    <w:basedOn w:val="Normal"/>
    <w:link w:val="TitleChar"/>
    <w:qFormat/>
    <w:rsid w:val="00FE3C29"/>
    <w:pPr>
      <w:overflowPunct w:val="0"/>
      <w:autoSpaceDE w:val="0"/>
      <w:autoSpaceDN w:val="0"/>
      <w:adjustRightInd w:val="0"/>
      <w:spacing w:before="240" w:after="60" w:line="240" w:lineRule="auto"/>
      <w:jc w:val="center"/>
      <w:textAlignment w:val="baseline"/>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FE3C29"/>
    <w:rPr>
      <w:rFonts w:ascii="Arial" w:eastAsia="Times New Roman" w:hAnsi="Arial" w:cs="Times New Roman"/>
      <w:b/>
      <w:bCs/>
      <w:kern w:val="28"/>
      <w:sz w:val="32"/>
      <w:szCs w:val="32"/>
    </w:rPr>
  </w:style>
  <w:style w:type="paragraph" w:styleId="NormalIndent">
    <w:name w:val="Normal Indent"/>
    <w:basedOn w:val="Normal"/>
    <w:semiHidden/>
    <w:rsid w:val="00FE3C29"/>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paragraph" w:customStyle="1" w:styleId="ShortReturnAddress">
    <w:name w:val="Short Return Address"/>
    <w:basedOn w:val="Normal"/>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BodyText2">
    <w:name w:val="Body Text 2"/>
    <w:basedOn w:val="Normal"/>
    <w:link w:val="BodyText2Char"/>
    <w:semiHidden/>
    <w:rsid w:val="00FE3C29"/>
    <w:pPr>
      <w:overflowPunct w:val="0"/>
      <w:autoSpaceDE w:val="0"/>
      <w:autoSpaceDN w:val="0"/>
      <w:adjustRightInd w:val="0"/>
      <w:spacing w:after="0" w:line="240" w:lineRule="auto"/>
      <w:textAlignment w:val="baseline"/>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FE3C29"/>
    <w:rPr>
      <w:rFonts w:ascii="Arial" w:eastAsia="Times New Roman" w:hAnsi="Arial" w:cs="Times New Roman"/>
      <w:b/>
      <w:sz w:val="24"/>
      <w:szCs w:val="20"/>
    </w:rPr>
  </w:style>
  <w:style w:type="paragraph" w:styleId="Header">
    <w:name w:val="header"/>
    <w:basedOn w:val="Normal"/>
    <w:link w:val="HeaderChar"/>
    <w:semiHidden/>
    <w:rsid w:val="00FE3C29"/>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semiHidden/>
    <w:rsid w:val="00FE3C29"/>
    <w:rPr>
      <w:rFonts w:ascii="Arial" w:eastAsia="Times New Roman" w:hAnsi="Arial" w:cs="Times New Roman"/>
      <w:sz w:val="24"/>
      <w:szCs w:val="20"/>
    </w:rPr>
  </w:style>
  <w:style w:type="character" w:customStyle="1" w:styleId="pageheader1">
    <w:name w:val="pageheader1"/>
    <w:basedOn w:val="DefaultParagraphFont"/>
    <w:rsid w:val="00FE3C29"/>
    <w:rPr>
      <w:rFonts w:ascii="Verdana" w:hAnsi="Verdana" w:hint="default"/>
      <w:color w:val="966044"/>
      <w:spacing w:val="-14"/>
      <w:sz w:val="27"/>
      <w:szCs w:val="27"/>
    </w:rPr>
  </w:style>
  <w:style w:type="character" w:styleId="CommentReference">
    <w:name w:val="annotation reference"/>
    <w:basedOn w:val="DefaultParagraphFont"/>
    <w:uiPriority w:val="99"/>
    <w:semiHidden/>
    <w:rsid w:val="00FE3C29"/>
    <w:rPr>
      <w:sz w:val="16"/>
      <w:szCs w:val="16"/>
    </w:rPr>
  </w:style>
  <w:style w:type="paragraph" w:styleId="CommentText">
    <w:name w:val="annotation text"/>
    <w:basedOn w:val="Normal"/>
    <w:link w:val="CommentText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FE3C29"/>
    <w:rPr>
      <w:rFonts w:ascii="Arial" w:eastAsia="Times New Roman" w:hAnsi="Arial" w:cs="Times New Roman"/>
      <w:sz w:val="20"/>
      <w:szCs w:val="20"/>
    </w:rPr>
  </w:style>
  <w:style w:type="paragraph" w:styleId="NormalWeb">
    <w:name w:val="Normal (Web)"/>
    <w:basedOn w:val="Normal"/>
    <w:uiPriority w:val="99"/>
    <w:semiHidden/>
    <w:rsid w:val="00FE3C29"/>
    <w:pPr>
      <w:spacing w:before="100" w:beforeAutospacing="1" w:after="100" w:afterAutospacing="1" w:line="240" w:lineRule="auto"/>
    </w:pPr>
    <w:rPr>
      <w:rFonts w:ascii="Arial Unicode MS" w:eastAsia="Arial Unicode MS" w:hAnsi="Arial Unicode MS" w:cs="Arial Unicode MS"/>
      <w:sz w:val="24"/>
      <w:szCs w:val="24"/>
    </w:rPr>
  </w:style>
  <w:style w:type="paragraph" w:styleId="BlockText">
    <w:name w:val="Block Text"/>
    <w:basedOn w:val="Normal"/>
    <w:semiHidden/>
    <w:rsid w:val="00FE3C29"/>
    <w:pPr>
      <w:overflowPunct w:val="0"/>
      <w:autoSpaceDE w:val="0"/>
      <w:autoSpaceDN w:val="0"/>
      <w:adjustRightInd w:val="0"/>
      <w:spacing w:after="120" w:line="240" w:lineRule="auto"/>
      <w:ind w:left="1440" w:right="1440"/>
      <w:textAlignment w:val="baseline"/>
    </w:pPr>
    <w:rPr>
      <w:rFonts w:ascii="Arial" w:eastAsia="Times New Roman" w:hAnsi="Arial" w:cs="Times New Roman"/>
      <w:sz w:val="24"/>
      <w:szCs w:val="20"/>
    </w:rPr>
  </w:style>
  <w:style w:type="paragraph" w:styleId="BodyText3">
    <w:name w:val="Body Text 3"/>
    <w:basedOn w:val="Normal"/>
    <w:link w:val="BodyText3Char"/>
    <w:semiHidden/>
    <w:rsid w:val="00FE3C29"/>
    <w:pPr>
      <w:overflowPunct w:val="0"/>
      <w:autoSpaceDE w:val="0"/>
      <w:autoSpaceDN w:val="0"/>
      <w:adjustRightInd w:val="0"/>
      <w:spacing w:after="120" w:line="240" w:lineRule="auto"/>
      <w:textAlignment w:val="baseline"/>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FE3C29"/>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FE3C29"/>
    <w:pPr>
      <w:tabs>
        <w:tab w:val="clear" w:pos="-720"/>
      </w:tabs>
      <w:suppressAutoHyphens w:val="0"/>
      <w:spacing w:after="120"/>
      <w:ind w:firstLine="210"/>
    </w:pPr>
    <w:rPr>
      <w:rFonts w:ascii="Courier" w:hAnsi="Courier"/>
      <w:b w:val="0"/>
      <w:sz w:val="24"/>
    </w:rPr>
  </w:style>
  <w:style w:type="character" w:customStyle="1" w:styleId="BodyTextFirstIndentChar">
    <w:name w:val="Body Text First Indent Char"/>
    <w:basedOn w:val="BodyTextChar"/>
    <w:link w:val="BodyTextFirstIndent"/>
    <w:semiHidden/>
    <w:rsid w:val="00FE3C29"/>
    <w:rPr>
      <w:rFonts w:ascii="Courier" w:eastAsia="Times New Roman" w:hAnsi="Courier" w:cs="Times New Roman"/>
      <w:b w:val="0"/>
      <w:sz w:val="24"/>
      <w:szCs w:val="20"/>
    </w:rPr>
  </w:style>
  <w:style w:type="paragraph" w:styleId="BodyTextFirstIndent2">
    <w:name w:val="Body Text First Indent 2"/>
    <w:basedOn w:val="BodyTextIndent"/>
    <w:link w:val="BodyTextFirstIndent2Char"/>
    <w:semiHidden/>
    <w:rsid w:val="00FE3C29"/>
    <w:pPr>
      <w:tabs>
        <w:tab w:val="clear" w:pos="-720"/>
      </w:tabs>
      <w:suppressAutoHyphens w:val="0"/>
      <w:spacing w:after="120"/>
      <w:ind w:left="360" w:firstLine="210"/>
      <w:jc w:val="left"/>
    </w:pPr>
    <w:rPr>
      <w:rFonts w:ascii="Courier" w:hAnsi="Courier"/>
      <w:spacing w:val="0"/>
      <w:sz w:val="24"/>
    </w:rPr>
  </w:style>
  <w:style w:type="character" w:customStyle="1" w:styleId="BodyTextFirstIndent2Char">
    <w:name w:val="Body Text First Indent 2 Char"/>
    <w:basedOn w:val="BodyTextIndentChar"/>
    <w:link w:val="BodyTextFirstIndent2"/>
    <w:semiHidden/>
    <w:rsid w:val="00FE3C29"/>
    <w:rPr>
      <w:rFonts w:ascii="Courier" w:eastAsia="Times New Roman" w:hAnsi="Courier" w:cs="Times New Roman"/>
      <w:spacing w:val="-2"/>
      <w:sz w:val="24"/>
      <w:szCs w:val="20"/>
    </w:rPr>
  </w:style>
  <w:style w:type="paragraph" w:styleId="Closing">
    <w:name w:val="Closing"/>
    <w:basedOn w:val="Normal"/>
    <w:link w:val="ClosingChar"/>
    <w:semiHidden/>
    <w:rsid w:val="00FE3C29"/>
    <w:pPr>
      <w:overflowPunct w:val="0"/>
      <w:autoSpaceDE w:val="0"/>
      <w:autoSpaceDN w:val="0"/>
      <w:adjustRightInd w:val="0"/>
      <w:spacing w:after="0" w:line="240" w:lineRule="auto"/>
      <w:ind w:left="4320"/>
      <w:textAlignment w:val="baseline"/>
    </w:pPr>
    <w:rPr>
      <w:rFonts w:ascii="Arial" w:eastAsia="Times New Roman" w:hAnsi="Arial" w:cs="Times New Roman"/>
      <w:sz w:val="24"/>
      <w:szCs w:val="20"/>
    </w:rPr>
  </w:style>
  <w:style w:type="character" w:customStyle="1" w:styleId="ClosingChar">
    <w:name w:val="Closing Char"/>
    <w:basedOn w:val="DefaultParagraphFont"/>
    <w:link w:val="Closing"/>
    <w:semiHidden/>
    <w:rsid w:val="00FE3C29"/>
    <w:rPr>
      <w:rFonts w:ascii="Arial" w:eastAsia="Times New Roman" w:hAnsi="Arial" w:cs="Times New Roman"/>
      <w:sz w:val="24"/>
      <w:szCs w:val="20"/>
    </w:rPr>
  </w:style>
  <w:style w:type="paragraph" w:styleId="Date">
    <w:name w:val="Date"/>
    <w:basedOn w:val="Normal"/>
    <w:next w:val="Normal"/>
    <w:link w:val="Date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DateChar">
    <w:name w:val="Date Char"/>
    <w:basedOn w:val="DefaultParagraphFont"/>
    <w:link w:val="Date"/>
    <w:semiHidden/>
    <w:rsid w:val="00FE3C29"/>
    <w:rPr>
      <w:rFonts w:ascii="Arial" w:eastAsia="Times New Roman" w:hAnsi="Arial" w:cs="Times New Roman"/>
      <w:sz w:val="24"/>
      <w:szCs w:val="20"/>
    </w:rPr>
  </w:style>
  <w:style w:type="paragraph" w:styleId="DocumentMap">
    <w:name w:val="Document Map"/>
    <w:basedOn w:val="Normal"/>
    <w:link w:val="DocumentMapChar"/>
    <w:semiHidden/>
    <w:rsid w:val="00FE3C29"/>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FE3C29"/>
    <w:rPr>
      <w:rFonts w:ascii="Tahoma" w:eastAsia="Times New Roman" w:hAnsi="Tahoma" w:cs="Tahoma"/>
      <w:sz w:val="24"/>
      <w:szCs w:val="20"/>
      <w:shd w:val="clear" w:color="auto" w:fill="000080"/>
    </w:rPr>
  </w:style>
  <w:style w:type="paragraph" w:styleId="E-mailSignature">
    <w:name w:val="E-mail Signature"/>
    <w:basedOn w:val="Normal"/>
    <w:link w:val="E-mailSignature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E-mailSignatureChar">
    <w:name w:val="E-mail Signature Char"/>
    <w:basedOn w:val="DefaultParagraphFont"/>
    <w:link w:val="E-mailSignature"/>
    <w:semiHidden/>
    <w:rsid w:val="00FE3C29"/>
    <w:rPr>
      <w:rFonts w:ascii="Arial" w:eastAsia="Times New Roman" w:hAnsi="Arial" w:cs="Times New Roman"/>
      <w:sz w:val="24"/>
      <w:szCs w:val="20"/>
    </w:rPr>
  </w:style>
  <w:style w:type="paragraph" w:styleId="EnvelopeAddress">
    <w:name w:val="envelope address"/>
    <w:basedOn w:val="Normal"/>
    <w:semiHidden/>
    <w:rsid w:val="00FE3C29"/>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Arial" w:eastAsia="Times New Roman" w:hAnsi="Arial" w:cs="Times New Roman"/>
      <w:sz w:val="24"/>
      <w:szCs w:val="24"/>
    </w:rPr>
  </w:style>
  <w:style w:type="paragraph" w:styleId="EnvelopeReturn">
    <w:name w:val="envelope return"/>
    <w:basedOn w:val="Normal"/>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TMLAddress">
    <w:name w:val="HTML Address"/>
    <w:basedOn w:val="Normal"/>
    <w:link w:val="HTMLAddressChar"/>
    <w:semiHidden/>
    <w:rsid w:val="00FE3C29"/>
    <w:pPr>
      <w:overflowPunct w:val="0"/>
      <w:autoSpaceDE w:val="0"/>
      <w:autoSpaceDN w:val="0"/>
      <w:adjustRightInd w:val="0"/>
      <w:spacing w:after="0" w:line="240" w:lineRule="auto"/>
      <w:textAlignment w:val="baseline"/>
    </w:pPr>
    <w:rPr>
      <w:rFonts w:ascii="Arial" w:eastAsia="Times New Roman" w:hAnsi="Arial" w:cs="Times New Roman"/>
      <w:i/>
      <w:iCs/>
      <w:sz w:val="24"/>
      <w:szCs w:val="20"/>
    </w:rPr>
  </w:style>
  <w:style w:type="character" w:customStyle="1" w:styleId="HTMLAddressChar">
    <w:name w:val="HTML Address Char"/>
    <w:basedOn w:val="DefaultParagraphFont"/>
    <w:link w:val="HTMLAddress"/>
    <w:semiHidden/>
    <w:rsid w:val="00FE3C29"/>
    <w:rPr>
      <w:rFonts w:ascii="Arial" w:eastAsia="Times New Roman" w:hAnsi="Arial" w:cs="Times New Roman"/>
      <w:i/>
      <w:iCs/>
      <w:sz w:val="24"/>
      <w:szCs w:val="20"/>
    </w:rPr>
  </w:style>
  <w:style w:type="paragraph" w:styleId="HTMLPreformatted">
    <w:name w:val="HTML Preformatted"/>
    <w:basedOn w:val="Normal"/>
    <w:link w:val="HTMLPreformattedChar"/>
    <w:semiHidden/>
    <w:rsid w:val="00FE3C29"/>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semiHidden/>
    <w:rsid w:val="00FE3C29"/>
    <w:rPr>
      <w:rFonts w:ascii="Courier New" w:eastAsia="Times New Roman" w:hAnsi="Courier New" w:cs="Times New Roman"/>
      <w:sz w:val="20"/>
      <w:szCs w:val="20"/>
    </w:rPr>
  </w:style>
  <w:style w:type="paragraph" w:styleId="Index3">
    <w:name w:val="index 3"/>
    <w:basedOn w:val="Normal"/>
    <w:next w:val="Normal"/>
    <w:autoRedefine/>
    <w:semiHidden/>
    <w:rsid w:val="00FE3C29"/>
    <w:pPr>
      <w:overflowPunct w:val="0"/>
      <w:autoSpaceDE w:val="0"/>
      <w:autoSpaceDN w:val="0"/>
      <w:adjustRightInd w:val="0"/>
      <w:spacing w:after="0" w:line="240" w:lineRule="auto"/>
      <w:ind w:left="720" w:hanging="240"/>
      <w:textAlignment w:val="baseline"/>
    </w:pPr>
    <w:rPr>
      <w:rFonts w:ascii="Arial" w:eastAsia="Times New Roman" w:hAnsi="Arial" w:cs="Times New Roman"/>
      <w:sz w:val="24"/>
      <w:szCs w:val="20"/>
    </w:rPr>
  </w:style>
  <w:style w:type="paragraph" w:styleId="Index4">
    <w:name w:val="index 4"/>
    <w:basedOn w:val="Normal"/>
    <w:next w:val="Normal"/>
    <w:autoRedefine/>
    <w:semiHidden/>
    <w:rsid w:val="00FE3C29"/>
    <w:pPr>
      <w:overflowPunct w:val="0"/>
      <w:autoSpaceDE w:val="0"/>
      <w:autoSpaceDN w:val="0"/>
      <w:adjustRightInd w:val="0"/>
      <w:spacing w:after="0" w:line="240" w:lineRule="auto"/>
      <w:ind w:left="960" w:hanging="240"/>
      <w:textAlignment w:val="baseline"/>
    </w:pPr>
    <w:rPr>
      <w:rFonts w:ascii="Arial" w:eastAsia="Times New Roman" w:hAnsi="Arial" w:cs="Times New Roman"/>
      <w:sz w:val="24"/>
      <w:szCs w:val="20"/>
    </w:rPr>
  </w:style>
  <w:style w:type="paragraph" w:styleId="Index5">
    <w:name w:val="index 5"/>
    <w:basedOn w:val="Normal"/>
    <w:next w:val="Normal"/>
    <w:autoRedefine/>
    <w:semiHidden/>
    <w:rsid w:val="00FE3C29"/>
    <w:pPr>
      <w:overflowPunct w:val="0"/>
      <w:autoSpaceDE w:val="0"/>
      <w:autoSpaceDN w:val="0"/>
      <w:adjustRightInd w:val="0"/>
      <w:spacing w:after="0" w:line="240" w:lineRule="auto"/>
      <w:ind w:left="1200" w:hanging="240"/>
      <w:textAlignment w:val="baseline"/>
    </w:pPr>
    <w:rPr>
      <w:rFonts w:ascii="Arial" w:eastAsia="Times New Roman" w:hAnsi="Arial" w:cs="Times New Roman"/>
      <w:sz w:val="24"/>
      <w:szCs w:val="20"/>
    </w:rPr>
  </w:style>
  <w:style w:type="paragraph" w:styleId="Index6">
    <w:name w:val="index 6"/>
    <w:basedOn w:val="Normal"/>
    <w:next w:val="Normal"/>
    <w:autoRedefine/>
    <w:semiHidden/>
    <w:rsid w:val="00FE3C29"/>
    <w:pPr>
      <w:overflowPunct w:val="0"/>
      <w:autoSpaceDE w:val="0"/>
      <w:autoSpaceDN w:val="0"/>
      <w:adjustRightInd w:val="0"/>
      <w:spacing w:after="0" w:line="240" w:lineRule="auto"/>
      <w:ind w:left="1440" w:hanging="240"/>
      <w:textAlignment w:val="baseline"/>
    </w:pPr>
    <w:rPr>
      <w:rFonts w:ascii="Arial" w:eastAsia="Times New Roman" w:hAnsi="Arial" w:cs="Times New Roman"/>
      <w:sz w:val="24"/>
      <w:szCs w:val="20"/>
    </w:rPr>
  </w:style>
  <w:style w:type="paragraph" w:styleId="Index7">
    <w:name w:val="index 7"/>
    <w:basedOn w:val="Normal"/>
    <w:next w:val="Normal"/>
    <w:autoRedefine/>
    <w:semiHidden/>
    <w:rsid w:val="00FE3C29"/>
    <w:pPr>
      <w:overflowPunct w:val="0"/>
      <w:autoSpaceDE w:val="0"/>
      <w:autoSpaceDN w:val="0"/>
      <w:adjustRightInd w:val="0"/>
      <w:spacing w:after="0" w:line="240" w:lineRule="auto"/>
      <w:ind w:left="1680" w:hanging="240"/>
      <w:textAlignment w:val="baseline"/>
    </w:pPr>
    <w:rPr>
      <w:rFonts w:ascii="Arial" w:eastAsia="Times New Roman" w:hAnsi="Arial" w:cs="Times New Roman"/>
      <w:sz w:val="24"/>
      <w:szCs w:val="20"/>
    </w:rPr>
  </w:style>
  <w:style w:type="paragraph" w:styleId="Index8">
    <w:name w:val="index 8"/>
    <w:basedOn w:val="Normal"/>
    <w:next w:val="Normal"/>
    <w:autoRedefine/>
    <w:semiHidden/>
    <w:rsid w:val="00FE3C29"/>
    <w:pPr>
      <w:overflowPunct w:val="0"/>
      <w:autoSpaceDE w:val="0"/>
      <w:autoSpaceDN w:val="0"/>
      <w:adjustRightInd w:val="0"/>
      <w:spacing w:after="0" w:line="240" w:lineRule="auto"/>
      <w:ind w:left="1920" w:hanging="240"/>
      <w:textAlignment w:val="baseline"/>
    </w:pPr>
    <w:rPr>
      <w:rFonts w:ascii="Arial" w:eastAsia="Times New Roman" w:hAnsi="Arial" w:cs="Times New Roman"/>
      <w:sz w:val="24"/>
      <w:szCs w:val="20"/>
    </w:rPr>
  </w:style>
  <w:style w:type="paragraph" w:styleId="Index9">
    <w:name w:val="index 9"/>
    <w:basedOn w:val="Normal"/>
    <w:next w:val="Normal"/>
    <w:autoRedefine/>
    <w:semiHidden/>
    <w:rsid w:val="00FE3C29"/>
    <w:pPr>
      <w:overflowPunct w:val="0"/>
      <w:autoSpaceDE w:val="0"/>
      <w:autoSpaceDN w:val="0"/>
      <w:adjustRightInd w:val="0"/>
      <w:spacing w:after="0" w:line="240" w:lineRule="auto"/>
      <w:ind w:left="2160" w:hanging="240"/>
      <w:textAlignment w:val="baseline"/>
    </w:pPr>
    <w:rPr>
      <w:rFonts w:ascii="Arial" w:eastAsia="Times New Roman" w:hAnsi="Arial" w:cs="Times New Roman"/>
      <w:sz w:val="24"/>
      <w:szCs w:val="20"/>
    </w:rPr>
  </w:style>
  <w:style w:type="paragraph" w:styleId="IndexHeading">
    <w:name w:val="index heading"/>
    <w:basedOn w:val="Normal"/>
    <w:next w:val="Index1"/>
    <w:semiHidden/>
    <w:rsid w:val="00FE3C29"/>
    <w:pPr>
      <w:overflowPunct w:val="0"/>
      <w:autoSpaceDE w:val="0"/>
      <w:autoSpaceDN w:val="0"/>
      <w:adjustRightInd w:val="0"/>
      <w:spacing w:after="0" w:line="240" w:lineRule="auto"/>
      <w:textAlignment w:val="baseline"/>
    </w:pPr>
    <w:rPr>
      <w:rFonts w:ascii="Arial" w:eastAsia="Times New Roman" w:hAnsi="Arial" w:cs="Times New Roman"/>
      <w:b/>
      <w:bCs/>
      <w:sz w:val="24"/>
      <w:szCs w:val="20"/>
    </w:rPr>
  </w:style>
  <w:style w:type="paragraph" w:styleId="List4">
    <w:name w:val="List 4"/>
    <w:basedOn w:val="Normal"/>
    <w:semiHidden/>
    <w:rsid w:val="00FE3C29"/>
    <w:pPr>
      <w:overflowPunct w:val="0"/>
      <w:autoSpaceDE w:val="0"/>
      <w:autoSpaceDN w:val="0"/>
      <w:adjustRightInd w:val="0"/>
      <w:spacing w:after="0" w:line="240" w:lineRule="auto"/>
      <w:ind w:left="1440" w:hanging="360"/>
      <w:textAlignment w:val="baseline"/>
    </w:pPr>
    <w:rPr>
      <w:rFonts w:ascii="Arial" w:eastAsia="Times New Roman" w:hAnsi="Arial" w:cs="Times New Roman"/>
      <w:sz w:val="24"/>
      <w:szCs w:val="20"/>
    </w:rPr>
  </w:style>
  <w:style w:type="paragraph" w:styleId="List5">
    <w:name w:val="List 5"/>
    <w:basedOn w:val="Normal"/>
    <w:semiHidden/>
    <w:rsid w:val="00FE3C29"/>
    <w:pPr>
      <w:overflowPunct w:val="0"/>
      <w:autoSpaceDE w:val="0"/>
      <w:autoSpaceDN w:val="0"/>
      <w:adjustRightInd w:val="0"/>
      <w:spacing w:after="0" w:line="240" w:lineRule="auto"/>
      <w:ind w:left="1800" w:hanging="360"/>
      <w:textAlignment w:val="baseline"/>
    </w:pPr>
    <w:rPr>
      <w:rFonts w:ascii="Arial" w:eastAsia="Times New Roman" w:hAnsi="Arial" w:cs="Times New Roman"/>
      <w:sz w:val="24"/>
      <w:szCs w:val="20"/>
    </w:rPr>
  </w:style>
  <w:style w:type="paragraph" w:styleId="ListBullet">
    <w:name w:val="List Bullet"/>
    <w:basedOn w:val="Normal"/>
    <w:autoRedefine/>
    <w:semiHidden/>
    <w:rsid w:val="00FE3C29"/>
    <w:pPr>
      <w:numPr>
        <w:numId w:val="3"/>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2">
    <w:name w:val="List Bullet 2"/>
    <w:basedOn w:val="Normal"/>
    <w:autoRedefine/>
    <w:semiHidden/>
    <w:rsid w:val="00FE3C29"/>
    <w:pPr>
      <w:numPr>
        <w:numId w:val="4"/>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3">
    <w:name w:val="List Bullet 3"/>
    <w:basedOn w:val="Normal"/>
    <w:autoRedefine/>
    <w:semiHidden/>
    <w:rsid w:val="00FE3C29"/>
    <w:pPr>
      <w:numPr>
        <w:numId w:val="5"/>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4">
    <w:name w:val="List Bullet 4"/>
    <w:basedOn w:val="Normal"/>
    <w:autoRedefine/>
    <w:semiHidden/>
    <w:rsid w:val="00FE3C29"/>
    <w:pPr>
      <w:numPr>
        <w:numId w:val="6"/>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Bullet5">
    <w:name w:val="List Bullet 5"/>
    <w:basedOn w:val="Normal"/>
    <w:autoRedefine/>
    <w:semiHidden/>
    <w:rsid w:val="00FE3C29"/>
    <w:pPr>
      <w:numPr>
        <w:numId w:val="7"/>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Continue4">
    <w:name w:val="List Continue 4"/>
    <w:basedOn w:val="Normal"/>
    <w:semiHidden/>
    <w:rsid w:val="00FE3C29"/>
    <w:pPr>
      <w:overflowPunct w:val="0"/>
      <w:autoSpaceDE w:val="0"/>
      <w:autoSpaceDN w:val="0"/>
      <w:adjustRightInd w:val="0"/>
      <w:spacing w:after="120" w:line="240" w:lineRule="auto"/>
      <w:ind w:left="1440"/>
      <w:textAlignment w:val="baseline"/>
    </w:pPr>
    <w:rPr>
      <w:rFonts w:ascii="Arial" w:eastAsia="Times New Roman" w:hAnsi="Arial" w:cs="Times New Roman"/>
      <w:sz w:val="24"/>
      <w:szCs w:val="20"/>
    </w:rPr>
  </w:style>
  <w:style w:type="paragraph" w:styleId="ListContinue5">
    <w:name w:val="List Continue 5"/>
    <w:basedOn w:val="Normal"/>
    <w:semiHidden/>
    <w:rsid w:val="00FE3C29"/>
    <w:pPr>
      <w:overflowPunct w:val="0"/>
      <w:autoSpaceDE w:val="0"/>
      <w:autoSpaceDN w:val="0"/>
      <w:adjustRightInd w:val="0"/>
      <w:spacing w:after="120" w:line="240" w:lineRule="auto"/>
      <w:ind w:left="1800"/>
      <w:textAlignment w:val="baseline"/>
    </w:pPr>
    <w:rPr>
      <w:rFonts w:ascii="Arial" w:eastAsia="Times New Roman" w:hAnsi="Arial" w:cs="Times New Roman"/>
      <w:sz w:val="24"/>
      <w:szCs w:val="20"/>
    </w:rPr>
  </w:style>
  <w:style w:type="paragraph" w:styleId="ListNumber">
    <w:name w:val="List Number"/>
    <w:basedOn w:val="Normal"/>
    <w:semiHidden/>
    <w:rsid w:val="00FE3C29"/>
    <w:pPr>
      <w:numPr>
        <w:numId w:val="8"/>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2">
    <w:name w:val="List Number 2"/>
    <w:basedOn w:val="Normal"/>
    <w:semiHidden/>
    <w:rsid w:val="00FE3C29"/>
    <w:pPr>
      <w:numPr>
        <w:numId w:val="9"/>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3">
    <w:name w:val="List Number 3"/>
    <w:basedOn w:val="Normal"/>
    <w:semiHidden/>
    <w:rsid w:val="00FE3C29"/>
    <w:pPr>
      <w:numPr>
        <w:numId w:val="10"/>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4">
    <w:name w:val="List Number 4"/>
    <w:basedOn w:val="Normal"/>
    <w:semiHidden/>
    <w:rsid w:val="00FE3C29"/>
    <w:pPr>
      <w:numPr>
        <w:numId w:val="11"/>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ListNumber5">
    <w:name w:val="List Number 5"/>
    <w:basedOn w:val="Normal"/>
    <w:semiHidden/>
    <w:rsid w:val="00FE3C29"/>
    <w:pPr>
      <w:numPr>
        <w:numId w:val="12"/>
      </w:num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MacroText">
    <w:name w:val="macro"/>
    <w:link w:val="MacroTextChar"/>
    <w:semiHidden/>
    <w:rsid w:val="00FE3C2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FE3C29"/>
    <w:rPr>
      <w:rFonts w:ascii="Courier New" w:eastAsia="Times New Roman" w:hAnsi="Courier New" w:cs="Times New Roman"/>
      <w:sz w:val="20"/>
      <w:szCs w:val="20"/>
    </w:rPr>
  </w:style>
  <w:style w:type="paragraph" w:styleId="MessageHeader">
    <w:name w:val="Message Header"/>
    <w:basedOn w:val="Normal"/>
    <w:link w:val="MessageHeaderChar"/>
    <w:semiHidden/>
    <w:rsid w:val="00FE3C2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textAlignment w:val="baseline"/>
    </w:pPr>
    <w:rPr>
      <w:rFonts w:ascii="Arial" w:eastAsia="Times New Roman" w:hAnsi="Arial" w:cs="Times New Roman"/>
      <w:sz w:val="24"/>
      <w:szCs w:val="24"/>
    </w:rPr>
  </w:style>
  <w:style w:type="character" w:customStyle="1" w:styleId="MessageHeaderChar">
    <w:name w:val="Message Header Char"/>
    <w:basedOn w:val="DefaultParagraphFont"/>
    <w:link w:val="MessageHeader"/>
    <w:semiHidden/>
    <w:rsid w:val="00FE3C29"/>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NoteHeadingChar">
    <w:name w:val="Note Heading Char"/>
    <w:basedOn w:val="DefaultParagraphFont"/>
    <w:link w:val="NoteHeading"/>
    <w:semiHidden/>
    <w:rsid w:val="00FE3C29"/>
    <w:rPr>
      <w:rFonts w:ascii="Arial" w:eastAsia="Times New Roman" w:hAnsi="Arial" w:cs="Times New Roman"/>
      <w:sz w:val="24"/>
      <w:szCs w:val="20"/>
    </w:rPr>
  </w:style>
  <w:style w:type="paragraph" w:styleId="PlainText">
    <w:name w:val="Plain Text"/>
    <w:basedOn w:val="Normal"/>
    <w:link w:val="PlainTextChar"/>
    <w:semiHidden/>
    <w:rsid w:val="00FE3C29"/>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FE3C29"/>
    <w:rPr>
      <w:rFonts w:ascii="Courier New" w:eastAsia="Times New Roman" w:hAnsi="Courier New" w:cs="Times New Roman"/>
      <w:sz w:val="20"/>
      <w:szCs w:val="20"/>
    </w:rPr>
  </w:style>
  <w:style w:type="paragraph" w:styleId="Salutation">
    <w:name w:val="Salutation"/>
    <w:basedOn w:val="Normal"/>
    <w:next w:val="Normal"/>
    <w:link w:val="SalutationChar"/>
    <w:semiHidden/>
    <w:rsid w:val="00FE3C2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SalutationChar">
    <w:name w:val="Salutation Char"/>
    <w:basedOn w:val="DefaultParagraphFont"/>
    <w:link w:val="Salutation"/>
    <w:semiHidden/>
    <w:rsid w:val="00FE3C29"/>
    <w:rPr>
      <w:rFonts w:ascii="Arial" w:eastAsia="Times New Roman" w:hAnsi="Arial" w:cs="Times New Roman"/>
      <w:sz w:val="24"/>
      <w:szCs w:val="20"/>
    </w:rPr>
  </w:style>
  <w:style w:type="paragraph" w:styleId="Signature">
    <w:name w:val="Signature"/>
    <w:basedOn w:val="Normal"/>
    <w:link w:val="SignatureChar"/>
    <w:semiHidden/>
    <w:rsid w:val="00FE3C29"/>
    <w:pPr>
      <w:overflowPunct w:val="0"/>
      <w:autoSpaceDE w:val="0"/>
      <w:autoSpaceDN w:val="0"/>
      <w:adjustRightInd w:val="0"/>
      <w:spacing w:after="0" w:line="240" w:lineRule="auto"/>
      <w:ind w:left="4320"/>
      <w:textAlignment w:val="baseline"/>
    </w:pPr>
    <w:rPr>
      <w:rFonts w:ascii="Arial" w:eastAsia="Times New Roman" w:hAnsi="Arial" w:cs="Times New Roman"/>
      <w:sz w:val="24"/>
      <w:szCs w:val="20"/>
    </w:rPr>
  </w:style>
  <w:style w:type="character" w:customStyle="1" w:styleId="SignatureChar">
    <w:name w:val="Signature Char"/>
    <w:basedOn w:val="DefaultParagraphFont"/>
    <w:link w:val="Signature"/>
    <w:semiHidden/>
    <w:rsid w:val="00FE3C29"/>
    <w:rPr>
      <w:rFonts w:ascii="Arial" w:eastAsia="Times New Roman" w:hAnsi="Arial" w:cs="Times New Roman"/>
      <w:sz w:val="24"/>
      <w:szCs w:val="20"/>
    </w:rPr>
  </w:style>
  <w:style w:type="paragraph" w:styleId="Subtitle">
    <w:name w:val="Subtitle"/>
    <w:basedOn w:val="Normal"/>
    <w:link w:val="SubtitleChar"/>
    <w:qFormat/>
    <w:rsid w:val="00FE3C29"/>
    <w:pPr>
      <w:overflowPunct w:val="0"/>
      <w:autoSpaceDE w:val="0"/>
      <w:autoSpaceDN w:val="0"/>
      <w:adjustRightInd w:val="0"/>
      <w:spacing w:after="60" w:line="240" w:lineRule="auto"/>
      <w:jc w:val="center"/>
      <w:textAlignment w:val="baseline"/>
      <w:outlineLvl w:val="1"/>
    </w:pPr>
    <w:rPr>
      <w:rFonts w:ascii="Arial" w:eastAsia="Times New Roman" w:hAnsi="Arial" w:cs="Times New Roman"/>
      <w:sz w:val="24"/>
      <w:szCs w:val="24"/>
    </w:rPr>
  </w:style>
  <w:style w:type="character" w:customStyle="1" w:styleId="SubtitleChar">
    <w:name w:val="Subtitle Char"/>
    <w:basedOn w:val="DefaultParagraphFont"/>
    <w:link w:val="Subtitle"/>
    <w:rsid w:val="00FE3C29"/>
    <w:rPr>
      <w:rFonts w:ascii="Arial" w:eastAsia="Times New Roman" w:hAnsi="Arial" w:cs="Times New Roman"/>
      <w:sz w:val="24"/>
      <w:szCs w:val="24"/>
    </w:rPr>
  </w:style>
  <w:style w:type="paragraph" w:styleId="TableofAuthorities">
    <w:name w:val="table of authorities"/>
    <w:basedOn w:val="Normal"/>
    <w:next w:val="Normal"/>
    <w:semiHidden/>
    <w:rsid w:val="00FE3C29"/>
    <w:pPr>
      <w:overflowPunct w:val="0"/>
      <w:autoSpaceDE w:val="0"/>
      <w:autoSpaceDN w:val="0"/>
      <w:adjustRightInd w:val="0"/>
      <w:spacing w:after="0" w:line="240" w:lineRule="auto"/>
      <w:ind w:left="240" w:hanging="240"/>
      <w:textAlignment w:val="baseline"/>
    </w:pPr>
    <w:rPr>
      <w:rFonts w:ascii="Arial" w:eastAsia="Times New Roman" w:hAnsi="Arial" w:cs="Times New Roman"/>
      <w:sz w:val="24"/>
      <w:szCs w:val="20"/>
    </w:rPr>
  </w:style>
  <w:style w:type="paragraph" w:styleId="TableofFigures">
    <w:name w:val="table of figures"/>
    <w:basedOn w:val="Normal"/>
    <w:next w:val="Normal"/>
    <w:semiHidden/>
    <w:rsid w:val="00FE3C29"/>
    <w:pPr>
      <w:overflowPunct w:val="0"/>
      <w:autoSpaceDE w:val="0"/>
      <w:autoSpaceDN w:val="0"/>
      <w:adjustRightInd w:val="0"/>
      <w:spacing w:after="0" w:line="240" w:lineRule="auto"/>
      <w:ind w:left="480" w:hanging="480"/>
      <w:textAlignment w:val="baseline"/>
    </w:pPr>
    <w:rPr>
      <w:rFonts w:ascii="Arial" w:eastAsia="Times New Roman" w:hAnsi="Arial" w:cs="Times New Roman"/>
      <w:sz w:val="24"/>
      <w:szCs w:val="20"/>
    </w:rPr>
  </w:style>
  <w:style w:type="character" w:styleId="PageNumber">
    <w:name w:val="page number"/>
    <w:basedOn w:val="DefaultParagraphFont"/>
    <w:semiHidden/>
    <w:rsid w:val="00FE3C29"/>
  </w:style>
  <w:style w:type="character" w:customStyle="1" w:styleId="headingtext">
    <w:name w:val="headingtext"/>
    <w:basedOn w:val="DefaultParagraphFont"/>
    <w:rsid w:val="00FE3C29"/>
  </w:style>
  <w:style w:type="character" w:styleId="Strong">
    <w:name w:val="Strong"/>
    <w:basedOn w:val="DefaultParagraphFont"/>
    <w:qFormat/>
    <w:rsid w:val="00FE3C29"/>
    <w:rPr>
      <w:b/>
      <w:bCs/>
    </w:rPr>
  </w:style>
  <w:style w:type="paragraph" w:styleId="NoSpacing">
    <w:name w:val="No Spacing"/>
    <w:uiPriority w:val="1"/>
    <w:qFormat/>
    <w:rsid w:val="00FE3C29"/>
    <w:pPr>
      <w:spacing w:after="0" w:line="240" w:lineRule="auto"/>
    </w:pPr>
  </w:style>
  <w:style w:type="paragraph" w:styleId="Revision">
    <w:name w:val="Revision"/>
    <w:hidden/>
    <w:uiPriority w:val="99"/>
    <w:semiHidden/>
    <w:rsid w:val="00E834D1"/>
    <w:pPr>
      <w:spacing w:after="0" w:line="240" w:lineRule="auto"/>
    </w:pPr>
  </w:style>
  <w:style w:type="paragraph" w:styleId="BalloonText">
    <w:name w:val="Balloon Text"/>
    <w:basedOn w:val="Normal"/>
    <w:link w:val="BalloonTextChar"/>
    <w:uiPriority w:val="99"/>
    <w:semiHidden/>
    <w:unhideWhenUsed/>
    <w:rsid w:val="00E83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4D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34D1"/>
    <w:pPr>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834D1"/>
    <w:rPr>
      <w:rFonts w:ascii="Arial" w:eastAsia="Times New Roman" w:hAnsi="Arial" w:cs="Times New Roman"/>
      <w:b/>
      <w:bCs/>
      <w:sz w:val="20"/>
      <w:szCs w:val="20"/>
    </w:rPr>
  </w:style>
  <w:style w:type="paragraph" w:customStyle="1" w:styleId="Default">
    <w:name w:val="Default"/>
    <w:rsid w:val="008A16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64071"/>
    <w:pPr>
      <w:ind w:left="720"/>
      <w:contextualSpacing/>
    </w:pPr>
  </w:style>
  <w:style w:type="character" w:customStyle="1" w:styleId="UnresolvedMention1">
    <w:name w:val="Unresolved Mention1"/>
    <w:basedOn w:val="DefaultParagraphFont"/>
    <w:uiPriority w:val="99"/>
    <w:semiHidden/>
    <w:unhideWhenUsed/>
    <w:rsid w:val="00F53AD4"/>
    <w:rPr>
      <w:color w:val="808080"/>
      <w:shd w:val="clear" w:color="auto" w:fill="E6E6E6"/>
    </w:rPr>
  </w:style>
  <w:style w:type="character" w:customStyle="1" w:styleId="Document8">
    <w:name w:val="Document 8"/>
    <w:basedOn w:val="DefaultParagraphFont"/>
    <w:rsid w:val="00A83419"/>
  </w:style>
  <w:style w:type="character" w:customStyle="1" w:styleId="Document4">
    <w:name w:val="Document 4"/>
    <w:rsid w:val="00A83419"/>
    <w:rPr>
      <w:b/>
      <w:i/>
      <w:sz w:val="24"/>
    </w:rPr>
  </w:style>
  <w:style w:type="character" w:customStyle="1" w:styleId="Document6">
    <w:name w:val="Document 6"/>
    <w:basedOn w:val="DefaultParagraphFont"/>
    <w:rsid w:val="00A83419"/>
  </w:style>
  <w:style w:type="character" w:customStyle="1" w:styleId="Document5">
    <w:name w:val="Document 5"/>
    <w:basedOn w:val="DefaultParagraphFont"/>
    <w:rsid w:val="00A83419"/>
  </w:style>
  <w:style w:type="character" w:customStyle="1" w:styleId="Document2">
    <w:name w:val="Document 2"/>
    <w:rsid w:val="00A83419"/>
    <w:rPr>
      <w:rFonts w:ascii="Univers" w:hAnsi="Univers"/>
      <w:noProof w:val="0"/>
      <w:sz w:val="24"/>
      <w:lang w:val="en-US"/>
    </w:rPr>
  </w:style>
  <w:style w:type="character" w:customStyle="1" w:styleId="Document7">
    <w:name w:val="Document 7"/>
    <w:basedOn w:val="DefaultParagraphFont"/>
    <w:rsid w:val="00A83419"/>
  </w:style>
  <w:style w:type="character" w:customStyle="1" w:styleId="Bibliogrphy">
    <w:name w:val="Bibliogrphy"/>
    <w:basedOn w:val="DefaultParagraphFont"/>
    <w:rsid w:val="00A83419"/>
  </w:style>
  <w:style w:type="character" w:customStyle="1" w:styleId="RightPar1">
    <w:name w:val="Right Par 1"/>
    <w:basedOn w:val="DefaultParagraphFont"/>
    <w:rsid w:val="00A83419"/>
  </w:style>
  <w:style w:type="character" w:customStyle="1" w:styleId="RightPar2">
    <w:name w:val="Right Par 2"/>
    <w:basedOn w:val="DefaultParagraphFont"/>
    <w:rsid w:val="00A83419"/>
  </w:style>
  <w:style w:type="character" w:customStyle="1" w:styleId="Document3">
    <w:name w:val="Document 3"/>
    <w:rsid w:val="00A83419"/>
    <w:rPr>
      <w:rFonts w:ascii="Univers" w:hAnsi="Univers"/>
      <w:noProof w:val="0"/>
      <w:sz w:val="24"/>
      <w:lang w:val="en-US"/>
    </w:rPr>
  </w:style>
  <w:style w:type="character" w:customStyle="1" w:styleId="RightPar3">
    <w:name w:val="Right Par 3"/>
    <w:basedOn w:val="DefaultParagraphFont"/>
    <w:rsid w:val="00A83419"/>
  </w:style>
  <w:style w:type="character" w:customStyle="1" w:styleId="RightPar4">
    <w:name w:val="Right Par 4"/>
    <w:basedOn w:val="DefaultParagraphFont"/>
    <w:rsid w:val="00A83419"/>
  </w:style>
  <w:style w:type="character" w:customStyle="1" w:styleId="RightPar5">
    <w:name w:val="Right Par 5"/>
    <w:basedOn w:val="DefaultParagraphFont"/>
    <w:rsid w:val="00A83419"/>
  </w:style>
  <w:style w:type="character" w:customStyle="1" w:styleId="RightPar6">
    <w:name w:val="Right Par 6"/>
    <w:basedOn w:val="DefaultParagraphFont"/>
    <w:rsid w:val="00A83419"/>
  </w:style>
  <w:style w:type="character" w:customStyle="1" w:styleId="RightPar7">
    <w:name w:val="Right Par 7"/>
    <w:basedOn w:val="DefaultParagraphFont"/>
    <w:rsid w:val="00A83419"/>
  </w:style>
  <w:style w:type="paragraph" w:customStyle="1" w:styleId="Document1">
    <w:name w:val="Document 1"/>
    <w:rsid w:val="00A83419"/>
    <w:pPr>
      <w:keepNext/>
      <w:keepLines/>
      <w:widowControl w:val="0"/>
      <w:tabs>
        <w:tab w:val="left" w:pos="-720"/>
      </w:tabs>
      <w:suppressAutoHyphens/>
      <w:overflowPunct w:val="0"/>
      <w:autoSpaceDE w:val="0"/>
      <w:autoSpaceDN w:val="0"/>
      <w:adjustRightInd w:val="0"/>
      <w:spacing w:after="0" w:line="240" w:lineRule="auto"/>
      <w:textAlignment w:val="baseline"/>
    </w:pPr>
    <w:rPr>
      <w:rFonts w:ascii="Univers" w:eastAsia="Times New Roman" w:hAnsi="Univers" w:cs="Times New Roman"/>
      <w:sz w:val="24"/>
      <w:szCs w:val="20"/>
    </w:rPr>
  </w:style>
  <w:style w:type="character" w:customStyle="1" w:styleId="DocInit">
    <w:name w:val="Doc Init"/>
    <w:basedOn w:val="DefaultParagraphFont"/>
    <w:rsid w:val="00A83419"/>
  </w:style>
  <w:style w:type="character" w:customStyle="1" w:styleId="TechInit">
    <w:name w:val="Tech Init"/>
    <w:rsid w:val="00A83419"/>
    <w:rPr>
      <w:rFonts w:ascii="Univers" w:hAnsi="Univers"/>
      <w:noProof w:val="0"/>
      <w:sz w:val="24"/>
      <w:lang w:val="en-US"/>
    </w:rPr>
  </w:style>
  <w:style w:type="character" w:customStyle="1" w:styleId="Technical5">
    <w:name w:val="Technical 5"/>
    <w:basedOn w:val="DefaultParagraphFont"/>
    <w:rsid w:val="00A83419"/>
  </w:style>
  <w:style w:type="character" w:customStyle="1" w:styleId="Technical6">
    <w:name w:val="Technical 6"/>
    <w:basedOn w:val="DefaultParagraphFont"/>
    <w:rsid w:val="00A83419"/>
  </w:style>
  <w:style w:type="character" w:customStyle="1" w:styleId="Technical2">
    <w:name w:val="Technical 2"/>
    <w:rsid w:val="00A83419"/>
    <w:rPr>
      <w:rFonts w:ascii="Univers" w:hAnsi="Univers"/>
      <w:noProof w:val="0"/>
      <w:sz w:val="24"/>
      <w:lang w:val="en-US"/>
    </w:rPr>
  </w:style>
  <w:style w:type="character" w:customStyle="1" w:styleId="Technical3">
    <w:name w:val="Technical 3"/>
    <w:rsid w:val="00A83419"/>
    <w:rPr>
      <w:rFonts w:ascii="Univers" w:hAnsi="Univers"/>
      <w:noProof w:val="0"/>
      <w:sz w:val="24"/>
      <w:lang w:val="en-US"/>
    </w:rPr>
  </w:style>
  <w:style w:type="character" w:customStyle="1" w:styleId="Technical4">
    <w:name w:val="Technical 4"/>
    <w:basedOn w:val="DefaultParagraphFont"/>
    <w:rsid w:val="00A83419"/>
  </w:style>
  <w:style w:type="character" w:customStyle="1" w:styleId="Technical1">
    <w:name w:val="Technical 1"/>
    <w:rsid w:val="00A83419"/>
    <w:rPr>
      <w:rFonts w:ascii="Univers" w:hAnsi="Univers"/>
      <w:noProof w:val="0"/>
      <w:sz w:val="24"/>
      <w:lang w:val="en-US"/>
    </w:rPr>
  </w:style>
  <w:style w:type="character" w:customStyle="1" w:styleId="Technical7">
    <w:name w:val="Technical 7"/>
    <w:basedOn w:val="DefaultParagraphFont"/>
    <w:rsid w:val="00A83419"/>
  </w:style>
  <w:style w:type="character" w:customStyle="1" w:styleId="Technical8">
    <w:name w:val="Technical 8"/>
    <w:basedOn w:val="DefaultParagraphFont"/>
    <w:rsid w:val="00A83419"/>
  </w:style>
  <w:style w:type="paragraph" w:customStyle="1" w:styleId="xxxmsonormal">
    <w:name w:val="x_xxmsonormal"/>
    <w:basedOn w:val="Normal"/>
    <w:rsid w:val="00A83419"/>
    <w:pPr>
      <w:spacing w:after="0" w:line="240" w:lineRule="auto"/>
    </w:pPr>
    <w:rPr>
      <w:rFonts w:ascii="Calibri" w:eastAsia="Calibri" w:hAnsi="Calibri" w:cs="Calibri"/>
    </w:rPr>
  </w:style>
  <w:style w:type="table" w:styleId="TableGrid">
    <w:name w:val="Table Grid"/>
    <w:basedOn w:val="TableNormal"/>
    <w:uiPriority w:val="59"/>
    <w:rsid w:val="0030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06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Field">
    <w:name w:val="FormField"/>
    <w:uiPriority w:val="1"/>
    <w:qFormat/>
    <w:rsid w:val="00AD5AB2"/>
    <w:rPr>
      <w:rFonts w:ascii="Arial" w:hAnsi="Arial" w:cs="Arial"/>
      <w:sz w:val="22"/>
    </w:rPr>
  </w:style>
  <w:style w:type="character" w:styleId="UnresolvedMention">
    <w:name w:val="Unresolved Mention"/>
    <w:basedOn w:val="DefaultParagraphFont"/>
    <w:uiPriority w:val="99"/>
    <w:semiHidden/>
    <w:unhideWhenUsed/>
    <w:rsid w:val="00EE6BAC"/>
    <w:rPr>
      <w:color w:val="605E5C"/>
      <w:shd w:val="clear" w:color="auto" w:fill="E1DFDD"/>
    </w:rPr>
  </w:style>
  <w:style w:type="character" w:customStyle="1" w:styleId="ui-provider">
    <w:name w:val="ui-provider"/>
    <w:basedOn w:val="DefaultParagraphFont"/>
    <w:rsid w:val="00116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7531">
      <w:bodyDiv w:val="1"/>
      <w:marLeft w:val="0"/>
      <w:marRight w:val="0"/>
      <w:marTop w:val="30"/>
      <w:marBottom w:val="750"/>
      <w:divBdr>
        <w:top w:val="none" w:sz="0" w:space="0" w:color="auto"/>
        <w:left w:val="none" w:sz="0" w:space="0" w:color="auto"/>
        <w:bottom w:val="none" w:sz="0" w:space="0" w:color="auto"/>
        <w:right w:val="none" w:sz="0" w:space="0" w:color="auto"/>
      </w:divBdr>
      <w:divsChild>
        <w:div w:id="186260814">
          <w:marLeft w:val="0"/>
          <w:marRight w:val="0"/>
          <w:marTop w:val="0"/>
          <w:marBottom w:val="0"/>
          <w:divBdr>
            <w:top w:val="none" w:sz="0" w:space="0" w:color="auto"/>
            <w:left w:val="none" w:sz="0" w:space="0" w:color="auto"/>
            <w:bottom w:val="none" w:sz="0" w:space="0" w:color="auto"/>
            <w:right w:val="none" w:sz="0" w:space="0" w:color="auto"/>
          </w:divBdr>
        </w:div>
      </w:divsChild>
    </w:div>
    <w:div w:id="9273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consindot.gov/Documents/doing-bus/eng-consultants/cnslt-rsrces/environment/CECGuidance.pdf" TargetMode="External"/><Relationship Id="rId18" Type="http://schemas.openxmlformats.org/officeDocument/2006/relationships/hyperlink" Target="https://wisconsindot.gov/Documents/doing-bus/eng-consultants/cnslt-rsrces/environment/CECGuidanc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isconsindot.gov/Pages/doing-bus/local-gov/astnce-pgms/highway/f4r.aspx" TargetMode="External"/><Relationship Id="rId17" Type="http://schemas.openxmlformats.org/officeDocument/2006/relationships/hyperlink" Target="https://wisconsindot.gov/Pages/doing-bus/real-estate/landsal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sconsindot.gov/Documents/doing-bus/eng-consultants/cnslt-rsrces/environment/CECGuidance.pdf" TargetMode="External"/><Relationship Id="rId20" Type="http://schemas.openxmlformats.org/officeDocument/2006/relationships/hyperlink" Target="https://wisconsindot.gov/Documents/doing-bus/eng-consultants/cnslt-rsrces/environment/CEC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consindot.gov/Documents/doing-bus/eng-consultants/cnslt-rsrces/environment/CECGuidanc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isconsindot.gov/Documents/doing-bus/eng-consultants/cnslt-rsrces/environment/CECGuidanc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isconsindot.gov/Documents/doing-bus/eng-consultants/cnslt-rsrces/environment/CEC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sconsindot.gov/Documents/doing-bus/eng-consultants/cnslt-rsrces/environment/CECGuidance.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EF43C-BA0F-4555-92DA-07094F51CAE0}">
  <ds:schemaRefs>
    <ds:schemaRef ds:uri="http://schemas.openxmlformats.org/officeDocument/2006/bibliography"/>
  </ds:schemaRefs>
</ds:datastoreItem>
</file>

<file path=customXml/itemProps2.xml><?xml version="1.0" encoding="utf-8"?>
<ds:datastoreItem xmlns:ds="http://schemas.openxmlformats.org/officeDocument/2006/customXml" ds:itemID="{D2505092-0D52-4973-8960-7BB011DCBBA0}"/>
</file>

<file path=customXml/itemProps3.xml><?xml version="1.0" encoding="utf-8"?>
<ds:datastoreItem xmlns:ds="http://schemas.openxmlformats.org/officeDocument/2006/customXml" ds:itemID="{13E4F104-3CC6-4207-BE36-6B7EE2EA18E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CDDD176-3831-435A-8BB9-46894EC42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4778</Words>
  <Characters>27240</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Excess Parcel Categorical Exclusion Checklist Template Guidance</vt:lpstr>
    </vt:vector>
  </TitlesOfParts>
  <Company>WisDOT</Company>
  <LinksUpToDate>false</LinksUpToDate>
  <CharactersWithSpaces>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Parcel Categorical Exclusion Checklist Template Guidance</dc:title>
  <dc:subject>Environmental Document Categorical Exclusion for Excess parcels</dc:subject>
  <dc:creator>WisDOT</dc:creator>
  <cp:lastModifiedBy>Bruni, Katherine - DOT</cp:lastModifiedBy>
  <cp:revision>2</cp:revision>
  <cp:lastPrinted>2018-03-01T16:23:00Z</cp:lastPrinted>
  <dcterms:created xsi:type="dcterms:W3CDTF">2025-03-12T18:51:00Z</dcterms:created>
  <dcterms:modified xsi:type="dcterms:W3CDTF">2025-03-12T18:51:00Z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