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7644" w14:textId="77777777" w:rsidR="006D74A2" w:rsidRDefault="00000000">
      <w:pPr>
        <w:pStyle w:val="Title"/>
      </w:pPr>
      <w:r>
        <w:rPr>
          <w:spacing w:val="-4"/>
        </w:rPr>
        <w:t>CONSTRUCTION</w:t>
      </w:r>
      <w:r>
        <w:rPr>
          <w:spacing w:val="-7"/>
        </w:rPr>
        <w:t xml:space="preserve"> </w:t>
      </w:r>
      <w:r>
        <w:rPr>
          <w:spacing w:val="-4"/>
        </w:rPr>
        <w:t>SOUND</w:t>
      </w:r>
      <w:r>
        <w:rPr>
          <w:spacing w:val="-7"/>
        </w:rPr>
        <w:t xml:space="preserve"> </w:t>
      </w:r>
      <w:r>
        <w:rPr>
          <w:spacing w:val="-4"/>
        </w:rPr>
        <w:t>Factor</w:t>
      </w:r>
      <w:r>
        <w:rPr>
          <w:spacing w:val="-11"/>
        </w:rPr>
        <w:t xml:space="preserve"> </w:t>
      </w:r>
      <w:r>
        <w:rPr>
          <w:spacing w:val="-4"/>
        </w:rPr>
        <w:t>Sheet</w:t>
      </w:r>
    </w:p>
    <w:p w14:paraId="159D0432" w14:textId="32F5F160" w:rsidR="006D74A2" w:rsidRDefault="00000000">
      <w:pPr>
        <w:pStyle w:val="BodyText"/>
        <w:tabs>
          <w:tab w:val="left" w:pos="7367"/>
        </w:tabs>
        <w:ind w:left="120"/>
      </w:pPr>
      <w:r>
        <w:rPr>
          <w:spacing w:val="-4"/>
        </w:rPr>
        <w:t>0</w:t>
      </w:r>
      <w:r w:rsidR="00735445">
        <w:rPr>
          <w:spacing w:val="-4"/>
        </w:rPr>
        <w:t>9</w:t>
      </w:r>
      <w:r>
        <w:rPr>
          <w:spacing w:val="-4"/>
        </w:rPr>
        <w:t>-</w:t>
      </w:r>
      <w:r w:rsidR="00811318">
        <w:rPr>
          <w:spacing w:val="-4"/>
        </w:rPr>
        <w:t>2</w:t>
      </w:r>
      <w:r w:rsidR="00735445">
        <w:rPr>
          <w:spacing w:val="-4"/>
        </w:rPr>
        <w:t>3</w:t>
      </w:r>
      <w:r>
        <w:rPr>
          <w:spacing w:val="-4"/>
        </w:rPr>
        <w:t>-2025</w:t>
      </w:r>
      <w:r>
        <w:tab/>
      </w:r>
      <w:r>
        <w:rPr>
          <w:spacing w:val="-4"/>
        </w:rPr>
        <w:t>Wisconsin</w:t>
      </w:r>
      <w:r>
        <w:rPr>
          <w:spacing w:val="-7"/>
        </w:rPr>
        <w:t xml:space="preserve"> </w:t>
      </w:r>
      <w:r>
        <w:rPr>
          <w:spacing w:val="-4"/>
        </w:rPr>
        <w:t>Department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Transportation</w:t>
      </w:r>
    </w:p>
    <w:p w14:paraId="43B69E72" w14:textId="77777777" w:rsidR="006D74A2" w:rsidRDefault="006D74A2">
      <w:pPr>
        <w:pStyle w:val="BodyText"/>
        <w:spacing w:before="25"/>
        <w:rPr>
          <w:sz w:val="20"/>
        </w:rPr>
      </w:pPr>
    </w:p>
    <w:tbl>
      <w:tblPr>
        <w:tblW w:w="0" w:type="auto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4356"/>
        <w:gridCol w:w="3110"/>
      </w:tblGrid>
      <w:tr w:rsidR="006D74A2" w14:paraId="4F45C22A" w14:textId="77777777">
        <w:trPr>
          <w:trHeight w:val="267"/>
        </w:trPr>
        <w:tc>
          <w:tcPr>
            <w:tcW w:w="3206" w:type="dxa"/>
          </w:tcPr>
          <w:p w14:paraId="4FE962AA" w14:textId="4E9C6229" w:rsidR="006D74A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Alternative:</w:t>
            </w:r>
            <w:r w:rsidR="006D527B">
              <w:rPr>
                <w:b/>
                <w:spacing w:val="-2"/>
              </w:rPr>
              <w:t xml:space="preserve"> </w:t>
            </w:r>
            <w:bookmarkStart w:id="0" w:name="_Hlk529973881"/>
            <w:r w:rsidR="006D527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527B">
              <w:rPr>
                <w:b/>
              </w:rPr>
              <w:instrText xml:space="preserve"> FORMTEXT </w:instrText>
            </w:r>
            <w:r w:rsidR="006D527B">
              <w:rPr>
                <w:b/>
              </w:rPr>
            </w:r>
            <w:r w:rsidR="006D527B">
              <w:rPr>
                <w:b/>
              </w:rPr>
              <w:fldChar w:fldCharType="separate"/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</w:rPr>
              <w:fldChar w:fldCharType="end"/>
            </w:r>
            <w:bookmarkEnd w:id="0"/>
          </w:p>
        </w:tc>
        <w:tc>
          <w:tcPr>
            <w:tcW w:w="4356" w:type="dxa"/>
          </w:tcPr>
          <w:p w14:paraId="477AF923" w14:textId="10311579" w:rsidR="006D74A2" w:rsidRDefault="00000000">
            <w:pPr>
              <w:pStyle w:val="TableParagraph"/>
              <w:tabs>
                <w:tab w:val="left" w:pos="1408"/>
                <w:tab w:val="left" w:pos="2140"/>
                <w:tab w:val="left" w:pos="2822"/>
              </w:tabs>
              <w:ind w:left="108"/>
              <w:rPr>
                <w:b/>
              </w:rPr>
            </w:pPr>
            <w:r>
              <w:rPr>
                <w:b/>
                <w:spacing w:val="-2"/>
              </w:rPr>
              <w:t>Preferred:</w:t>
            </w:r>
            <w:r w:rsidR="00331BE8">
              <w:rPr>
                <w:b/>
              </w:rPr>
              <w:t xml:space="preserve">   </w:t>
            </w:r>
            <w:r w:rsidR="00331BE8"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BE8" w:rsidRPr="00B40259">
              <w:rPr>
                <w:bCs/>
                <w:spacing w:val="-1"/>
              </w:rPr>
              <w:instrText xml:space="preserve"> FORMCHECKBOX </w:instrText>
            </w:r>
            <w:r w:rsidR="00331BE8">
              <w:rPr>
                <w:bCs/>
                <w:spacing w:val="-1"/>
              </w:rPr>
            </w:r>
            <w:r w:rsidR="00331BE8">
              <w:rPr>
                <w:bCs/>
                <w:spacing w:val="-1"/>
              </w:rPr>
              <w:fldChar w:fldCharType="separate"/>
            </w:r>
            <w:r w:rsidR="00331BE8" w:rsidRPr="00B40259">
              <w:rPr>
                <w:bCs/>
                <w:spacing w:val="-1"/>
              </w:rPr>
              <w:fldChar w:fldCharType="end"/>
            </w:r>
            <w:r w:rsidR="00331BE8">
              <w:rPr>
                <w:bCs/>
                <w:spacing w:val="-1"/>
              </w:rPr>
              <w:t xml:space="preserve"> </w:t>
            </w:r>
            <w:r>
              <w:rPr>
                <w:b/>
                <w:spacing w:val="-5"/>
              </w:rPr>
              <w:t>Yes</w:t>
            </w:r>
            <w:r w:rsidR="00331BE8">
              <w:rPr>
                <w:b/>
              </w:rPr>
              <w:t xml:space="preserve">  </w:t>
            </w:r>
            <w:r w:rsidR="00331BE8"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BE8" w:rsidRPr="00B40259">
              <w:rPr>
                <w:bCs/>
                <w:spacing w:val="-1"/>
              </w:rPr>
              <w:instrText xml:space="preserve"> FORMCHECKBOX </w:instrText>
            </w:r>
            <w:r w:rsidR="00331BE8">
              <w:rPr>
                <w:bCs/>
                <w:spacing w:val="-1"/>
              </w:rPr>
            </w:r>
            <w:r w:rsidR="00331BE8">
              <w:rPr>
                <w:bCs/>
                <w:spacing w:val="-1"/>
              </w:rPr>
              <w:fldChar w:fldCharType="separate"/>
            </w:r>
            <w:r w:rsidR="00331BE8" w:rsidRPr="00B40259">
              <w:rPr>
                <w:bCs/>
                <w:spacing w:val="-1"/>
              </w:rPr>
              <w:fldChar w:fldCharType="end"/>
            </w:r>
            <w:r w:rsidR="00331BE8">
              <w:rPr>
                <w:bCs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</w:t>
            </w:r>
            <w:r w:rsidR="00331BE8">
              <w:rPr>
                <w:b/>
              </w:rPr>
              <w:t xml:space="preserve">  </w:t>
            </w:r>
            <w:r w:rsidR="00331BE8"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BE8" w:rsidRPr="00B40259">
              <w:rPr>
                <w:bCs/>
                <w:spacing w:val="-1"/>
              </w:rPr>
              <w:instrText xml:space="preserve"> FORMCHECKBOX </w:instrText>
            </w:r>
            <w:r w:rsidR="00331BE8">
              <w:rPr>
                <w:bCs/>
                <w:spacing w:val="-1"/>
              </w:rPr>
            </w:r>
            <w:r w:rsidR="00331BE8">
              <w:rPr>
                <w:bCs/>
                <w:spacing w:val="-1"/>
              </w:rPr>
              <w:fldChar w:fldCharType="separate"/>
            </w:r>
            <w:r w:rsidR="00331BE8" w:rsidRPr="00B40259">
              <w:rPr>
                <w:bCs/>
                <w:spacing w:val="-1"/>
              </w:rPr>
              <w:fldChar w:fldCharType="end"/>
            </w:r>
            <w:r w:rsidR="00331BE8">
              <w:rPr>
                <w:bCs/>
                <w:spacing w:val="-1"/>
              </w:rPr>
              <w:t xml:space="preserve"> </w:t>
            </w:r>
            <w:r>
              <w:rPr>
                <w:b/>
              </w:rPr>
              <w:t>None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identified</w:t>
            </w:r>
          </w:p>
        </w:tc>
        <w:tc>
          <w:tcPr>
            <w:tcW w:w="3110" w:type="dxa"/>
          </w:tcPr>
          <w:p w14:paraId="53B48456" w14:textId="6C6F840E" w:rsidR="006D74A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6D527B">
              <w:rPr>
                <w:b/>
                <w:spacing w:val="-5"/>
              </w:rPr>
              <w:t xml:space="preserve"> </w:t>
            </w:r>
            <w:r w:rsidR="006D527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527B">
              <w:rPr>
                <w:b/>
              </w:rPr>
              <w:instrText xml:space="preserve"> FORMTEXT </w:instrText>
            </w:r>
            <w:r w:rsidR="006D527B">
              <w:rPr>
                <w:b/>
              </w:rPr>
            </w:r>
            <w:r w:rsidR="006D527B">
              <w:rPr>
                <w:b/>
              </w:rPr>
              <w:fldChar w:fldCharType="separate"/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  <w:noProof/>
              </w:rPr>
              <w:t> </w:t>
            </w:r>
            <w:r w:rsidR="006D527B">
              <w:rPr>
                <w:b/>
              </w:rPr>
              <w:fldChar w:fldCharType="end"/>
            </w:r>
          </w:p>
        </w:tc>
      </w:tr>
    </w:tbl>
    <w:p w14:paraId="6ED923F9" w14:textId="77777777" w:rsidR="006D74A2" w:rsidRDefault="00000000">
      <w:pPr>
        <w:pStyle w:val="Heading1"/>
        <w:numPr>
          <w:ilvl w:val="0"/>
          <w:numId w:val="1"/>
        </w:numPr>
        <w:tabs>
          <w:tab w:val="left" w:pos="837"/>
          <w:tab w:val="left" w:pos="840"/>
        </w:tabs>
        <w:spacing w:before="229"/>
      </w:pPr>
      <w:r>
        <w:t>Identify and describe residences, schools, libraries, government or social services offices or other noise sensitive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window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 project.</w:t>
      </w:r>
      <w:r>
        <w:rPr>
          <w:spacing w:val="40"/>
        </w:rPr>
        <w:t xml:space="preserve"> </w:t>
      </w:r>
      <w:r>
        <w:t>Include the number of persons potentially affected:</w:t>
      </w:r>
    </w:p>
    <w:p w14:paraId="0E631261" w14:textId="68850856" w:rsidR="006D527B" w:rsidRDefault="006D527B" w:rsidP="006D527B">
      <w:pPr>
        <w:pStyle w:val="Heading1"/>
        <w:tabs>
          <w:tab w:val="left" w:pos="1170"/>
          <w:tab w:val="left" w:pos="1350"/>
        </w:tabs>
        <w:spacing w:before="0"/>
        <w:ind w:left="1170" w:right="432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63E686A9" w14:textId="77777777" w:rsidR="006D74A2" w:rsidRDefault="006D74A2">
      <w:pPr>
        <w:pStyle w:val="BodyText"/>
      </w:pPr>
    </w:p>
    <w:p w14:paraId="1DC8F157" w14:textId="77777777" w:rsidR="006D74A2" w:rsidRDefault="00000000">
      <w:pPr>
        <w:pStyle w:val="Heading1"/>
        <w:numPr>
          <w:ilvl w:val="0"/>
          <w:numId w:val="1"/>
        </w:numPr>
        <w:tabs>
          <w:tab w:val="left" w:pos="837"/>
          <w:tab w:val="left" w:pos="840"/>
        </w:tabs>
        <w:ind w:right="588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severity</w:t>
      </w:r>
      <w:r>
        <w:rPr>
          <w:spacing w:val="-1"/>
        </w:rPr>
        <w:t xml:space="preserve"> </w:t>
      </w:r>
      <w:r>
        <w:t>of noise levels including the frequency and duration of any anticipated high noise levels:</w:t>
      </w:r>
    </w:p>
    <w:p w14:paraId="4920D238" w14:textId="0B2D9081" w:rsidR="006D527B" w:rsidRDefault="006D527B" w:rsidP="006D527B">
      <w:pPr>
        <w:pStyle w:val="Heading1"/>
        <w:tabs>
          <w:tab w:val="left" w:pos="1170"/>
          <w:tab w:val="left" w:pos="1350"/>
        </w:tabs>
        <w:ind w:left="1170" w:right="588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534C00BA" w14:textId="77777777" w:rsidR="006D74A2" w:rsidRDefault="00000000">
      <w:pPr>
        <w:pStyle w:val="Heading1"/>
        <w:numPr>
          <w:ilvl w:val="0"/>
          <w:numId w:val="1"/>
        </w:numPr>
        <w:tabs>
          <w:tab w:val="left" w:pos="837"/>
          <w:tab w:val="left" w:pos="1389"/>
        </w:tabs>
        <w:spacing w:before="267"/>
        <w:ind w:left="1389" w:right="690" w:hanging="910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noise</w:t>
      </w:r>
      <w:r>
        <w:rPr>
          <w:spacing w:val="-5"/>
        </w:rPr>
        <w:t xml:space="preserve"> </w:t>
      </w:r>
      <w:r>
        <w:t>abatement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noise</w:t>
      </w:r>
      <w:r>
        <w:rPr>
          <w:spacing w:val="-3"/>
        </w:rPr>
        <w:t xml:space="preserve"> </w:t>
      </w:r>
      <w:r>
        <w:t>effects: Check all that apply:</w:t>
      </w:r>
    </w:p>
    <w:p w14:paraId="25C4CF97" w14:textId="0FD705AF" w:rsidR="006D74A2" w:rsidRDefault="00331BE8" w:rsidP="00331BE8">
      <w:pPr>
        <w:pStyle w:val="BodyText"/>
        <w:ind w:left="844" w:firstLine="298"/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</w:t>
      </w:r>
      <w:r w:rsidR="00000000">
        <w:t>WisDOT</w:t>
      </w:r>
      <w:r w:rsidR="00000000">
        <w:rPr>
          <w:spacing w:val="-5"/>
        </w:rPr>
        <w:t xml:space="preserve"> </w:t>
      </w:r>
      <w:r w:rsidR="00000000">
        <w:t>Standard</w:t>
      </w:r>
      <w:r w:rsidR="00000000">
        <w:rPr>
          <w:spacing w:val="-6"/>
        </w:rPr>
        <w:t xml:space="preserve"> </w:t>
      </w:r>
      <w:r w:rsidR="00000000">
        <w:t>Specifications</w:t>
      </w:r>
      <w:r w:rsidR="00000000">
        <w:rPr>
          <w:spacing w:val="-7"/>
        </w:rPr>
        <w:t xml:space="preserve"> </w:t>
      </w:r>
      <w:r w:rsidR="00000000">
        <w:t>107.8(6)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8"/>
        </w:rPr>
        <w:t xml:space="preserve"> </w:t>
      </w:r>
      <w:r w:rsidR="00000000">
        <w:t>108.7.1</w:t>
      </w:r>
      <w:r w:rsidR="00000000">
        <w:rPr>
          <w:spacing w:val="-6"/>
        </w:rPr>
        <w:t xml:space="preserve"> </w:t>
      </w:r>
      <w:r w:rsidR="00000000">
        <w:t>will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apply.</w:t>
      </w:r>
    </w:p>
    <w:p w14:paraId="0A5C9C8A" w14:textId="45894E45" w:rsidR="006D74A2" w:rsidRDefault="00331BE8">
      <w:pPr>
        <w:pStyle w:val="BodyText"/>
        <w:tabs>
          <w:tab w:val="left" w:pos="9408"/>
        </w:tabs>
        <w:ind w:left="1142" w:right="766"/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</w:t>
      </w:r>
      <w:r w:rsidR="00000000">
        <w:t xml:space="preserve">WisDOT Standard Specifications 107.8(6) and 108.7.1 will apply with the exception that the hours of operation requiring the engineer’s written approval for operations will be changed to </w:t>
      </w:r>
      <w:r w:rsidR="00000000">
        <w:rPr>
          <w:u w:val="single"/>
        </w:rPr>
        <w:tab/>
      </w:r>
      <w:r w:rsidR="00000000" w:rsidRPr="00331BE8">
        <w:t>p</w:t>
      </w:r>
      <w:r w:rsidR="00000000">
        <w:t>.m.</w:t>
      </w:r>
      <w:r w:rsidR="00000000">
        <w:rPr>
          <w:spacing w:val="-13"/>
        </w:rPr>
        <w:t xml:space="preserve"> </w:t>
      </w:r>
      <w:r w:rsidR="00000000">
        <w:t>until</w:t>
      </w:r>
    </w:p>
    <w:p w14:paraId="1DEE14F4" w14:textId="77777777" w:rsidR="006D74A2" w:rsidRDefault="00000000">
      <w:pPr>
        <w:pStyle w:val="BodyText"/>
        <w:tabs>
          <w:tab w:val="left" w:pos="1802"/>
        </w:tabs>
        <w:ind w:left="1142"/>
      </w:pPr>
      <w:r>
        <w:rPr>
          <w:u w:val="single"/>
        </w:rPr>
        <w:tab/>
      </w:r>
      <w:r>
        <w:rPr>
          <w:spacing w:val="-4"/>
        </w:rPr>
        <w:t>a.m.</w:t>
      </w:r>
    </w:p>
    <w:p w14:paraId="51A69EAB" w14:textId="549871DD" w:rsidR="006D74A2" w:rsidRDefault="00331BE8">
      <w:pPr>
        <w:pStyle w:val="BodyText"/>
        <w:tabs>
          <w:tab w:val="left" w:pos="1334"/>
          <w:tab w:val="left" w:pos="9627"/>
        </w:tabs>
        <w:ind w:left="1142" w:right="547" w:hanging="289"/>
      </w:pPr>
      <w:r>
        <w:rPr>
          <w:bCs/>
          <w:spacing w:val="-1"/>
        </w:rPr>
        <w:tab/>
      </w: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</w:t>
      </w:r>
      <w:r w:rsidR="00000000">
        <w:t xml:space="preserve">WisDOT Standard Specifications 107.8(6) and 108.7.1 will apply with the exception that the hours of operation requiring the engineer’s written approval for operations will be changed to </w:t>
      </w:r>
      <w:r w:rsidR="00000000">
        <w:rPr>
          <w:u w:val="single"/>
        </w:rPr>
        <w:tab/>
      </w:r>
      <w:r w:rsidR="00000000" w:rsidRPr="00331BE8">
        <w:t>p</w:t>
      </w:r>
      <w:r w:rsidR="00000000">
        <w:t>.m.</w:t>
      </w:r>
      <w:r w:rsidR="00000000">
        <w:rPr>
          <w:spacing w:val="-13"/>
        </w:rPr>
        <w:t xml:space="preserve"> </w:t>
      </w:r>
      <w:r w:rsidR="00000000">
        <w:t>until</w:t>
      </w:r>
    </w:p>
    <w:p w14:paraId="0021F1A6" w14:textId="77777777" w:rsidR="006D74A2" w:rsidRDefault="00000000">
      <w:pPr>
        <w:pStyle w:val="BodyText"/>
        <w:tabs>
          <w:tab w:val="left" w:pos="1913"/>
        </w:tabs>
        <w:spacing w:before="1"/>
        <w:ind w:left="1142"/>
      </w:pPr>
      <w:r>
        <w:rPr>
          <w:u w:val="single"/>
        </w:rPr>
        <w:tab/>
      </w:r>
      <w:r>
        <w:rPr>
          <w:spacing w:val="-4"/>
        </w:rPr>
        <w:t>a.m.</w:t>
      </w:r>
    </w:p>
    <w:p w14:paraId="31401385" w14:textId="77550951" w:rsidR="006D74A2" w:rsidRDefault="00331BE8" w:rsidP="00331BE8">
      <w:pPr>
        <w:pStyle w:val="BodyText"/>
        <w:ind w:left="854" w:firstLine="288"/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</w:t>
      </w:r>
      <w:r w:rsidR="006D527B">
        <w:t>Special</w:t>
      </w:r>
      <w:r w:rsidR="006D527B">
        <w:rPr>
          <w:spacing w:val="-3"/>
        </w:rPr>
        <w:t xml:space="preserve"> </w:t>
      </w:r>
      <w:r w:rsidR="006D527B">
        <w:t>construction</w:t>
      </w:r>
      <w:r w:rsidR="006D527B">
        <w:rPr>
          <w:spacing w:val="-4"/>
        </w:rPr>
        <w:t xml:space="preserve"> </w:t>
      </w:r>
      <w:r w:rsidR="006D527B">
        <w:t>stage</w:t>
      </w:r>
      <w:r w:rsidR="006D527B">
        <w:rPr>
          <w:spacing w:val="-5"/>
        </w:rPr>
        <w:t xml:space="preserve"> </w:t>
      </w:r>
      <w:r w:rsidR="006D527B">
        <w:t>noise</w:t>
      </w:r>
      <w:r w:rsidR="006D527B">
        <w:rPr>
          <w:spacing w:val="-2"/>
        </w:rPr>
        <w:t xml:space="preserve"> </w:t>
      </w:r>
      <w:r w:rsidR="006D527B">
        <w:t>abatement</w:t>
      </w:r>
      <w:r w:rsidR="006D527B">
        <w:rPr>
          <w:spacing w:val="-5"/>
        </w:rPr>
        <w:t xml:space="preserve"> </w:t>
      </w:r>
      <w:r w:rsidR="006D527B">
        <w:t>measures</w:t>
      </w:r>
      <w:r w:rsidR="006D527B">
        <w:rPr>
          <w:spacing w:val="-5"/>
        </w:rPr>
        <w:t xml:space="preserve"> </w:t>
      </w:r>
      <w:r w:rsidR="006D527B">
        <w:t>will</w:t>
      </w:r>
      <w:r w:rsidR="006D527B">
        <w:rPr>
          <w:spacing w:val="-3"/>
        </w:rPr>
        <w:t xml:space="preserve"> </w:t>
      </w:r>
      <w:r w:rsidR="006D527B">
        <w:t>be</w:t>
      </w:r>
      <w:r w:rsidR="006D527B">
        <w:rPr>
          <w:spacing w:val="-2"/>
        </w:rPr>
        <w:t xml:space="preserve"> </w:t>
      </w:r>
      <w:r w:rsidR="006D527B">
        <w:t>required.</w:t>
      </w:r>
      <w:r w:rsidR="006D527B">
        <w:rPr>
          <w:spacing w:val="40"/>
        </w:rPr>
        <w:t xml:space="preserve"> </w:t>
      </w:r>
      <w:r w:rsidR="006D527B">
        <w:t>Describe:</w:t>
      </w:r>
    </w:p>
    <w:p w14:paraId="404B82D2" w14:textId="6FCBA47E" w:rsidR="006D527B" w:rsidRDefault="006D527B">
      <w:pPr>
        <w:pStyle w:val="BodyText"/>
        <w:ind w:left="854"/>
      </w:pPr>
      <w: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sectPr w:rsidR="006D527B">
      <w:footerReference w:type="default" r:id="rId7"/>
      <w:type w:val="continuous"/>
      <w:pgSz w:w="12240" w:h="15840"/>
      <w:pgMar w:top="700" w:right="60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FF5A" w14:textId="77777777" w:rsidR="00E12A34" w:rsidRDefault="00E12A34" w:rsidP="00230444">
      <w:r>
        <w:separator/>
      </w:r>
    </w:p>
  </w:endnote>
  <w:endnote w:type="continuationSeparator" w:id="0">
    <w:p w14:paraId="5F247D92" w14:textId="77777777" w:rsidR="00E12A34" w:rsidRDefault="00E12A34" w:rsidP="0023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5408" w14:textId="0E61F060" w:rsidR="00230444" w:rsidRPr="00230444" w:rsidRDefault="00230444" w:rsidP="00230444">
    <w:pPr>
      <w:tabs>
        <w:tab w:val="left" w:leader="underscore" w:pos="9479"/>
      </w:tabs>
      <w:ind w:left="120"/>
      <w:jc w:val="right"/>
      <w:rPr>
        <w:rFonts w:asciiTheme="minorHAnsi" w:hAnsiTheme="minorHAnsi" w:cstheme="minorHAnsi"/>
      </w:rPr>
    </w:pPr>
    <w:r w:rsidRPr="00230444">
      <w:rPr>
        <w:rFonts w:asciiTheme="minorHAnsi" w:hAnsiTheme="minorHAnsi" w:cstheme="minorHAnsi"/>
      </w:rPr>
      <w:t>Page</w:t>
    </w:r>
    <w:r w:rsidRPr="00230444">
      <w:rPr>
        <w:rFonts w:asciiTheme="minorHAnsi" w:hAnsiTheme="minorHAnsi" w:cstheme="minorHAnsi"/>
        <w:spacing w:val="-2"/>
      </w:rPr>
      <w:t xml:space="preserve"> </w:t>
    </w:r>
    <w:r w:rsidRPr="00230444">
      <w:rPr>
        <w:rFonts w:asciiTheme="minorHAnsi" w:hAnsiTheme="minorHAnsi" w:cstheme="minorHAnsi"/>
        <w:spacing w:val="-2"/>
      </w:rPr>
      <w:fldChar w:fldCharType="begin"/>
    </w:r>
    <w:r w:rsidRPr="00230444">
      <w:rPr>
        <w:rFonts w:asciiTheme="minorHAnsi" w:hAnsiTheme="minorHAnsi" w:cstheme="minorHAnsi"/>
        <w:spacing w:val="-2"/>
      </w:rPr>
      <w:instrText xml:space="preserve"> PAGE   \* MERGEFORMAT </w:instrText>
    </w:r>
    <w:r w:rsidRPr="00230444">
      <w:rPr>
        <w:rFonts w:asciiTheme="minorHAnsi" w:hAnsiTheme="minorHAnsi" w:cstheme="minorHAnsi"/>
        <w:spacing w:val="-2"/>
      </w:rPr>
      <w:fldChar w:fldCharType="separate"/>
    </w:r>
    <w:r w:rsidRPr="00230444">
      <w:rPr>
        <w:rFonts w:asciiTheme="minorHAnsi" w:hAnsiTheme="minorHAnsi" w:cstheme="minorHAnsi"/>
        <w:noProof/>
        <w:spacing w:val="-2"/>
      </w:rPr>
      <w:t>1</w:t>
    </w:r>
    <w:r w:rsidRPr="00230444">
      <w:rPr>
        <w:rFonts w:asciiTheme="minorHAnsi" w:hAnsiTheme="minorHAnsi" w:cstheme="minorHAnsi"/>
        <w:noProof/>
        <w:spacing w:val="-2"/>
      </w:rPr>
      <w:fldChar w:fldCharType="end"/>
    </w:r>
    <w:r w:rsidRPr="00230444">
      <w:rPr>
        <w:rFonts w:asciiTheme="minorHAnsi" w:hAnsiTheme="minorHAnsi" w:cstheme="minorHAnsi"/>
        <w:spacing w:val="-1"/>
      </w:rPr>
      <w:t xml:space="preserve"> </w:t>
    </w:r>
    <w:r w:rsidRPr="00230444">
      <w:rPr>
        <w:rFonts w:asciiTheme="minorHAnsi" w:hAnsiTheme="minorHAnsi" w:cstheme="minorHAnsi"/>
      </w:rPr>
      <w:t>of</w:t>
    </w:r>
    <w:r w:rsidRPr="00230444">
      <w:rPr>
        <w:rFonts w:asciiTheme="minorHAnsi" w:hAnsiTheme="minorHAnsi" w:cstheme="minorHAnsi"/>
        <w:spacing w:val="-1"/>
      </w:rPr>
      <w:t xml:space="preserve"> </w:t>
    </w:r>
    <w:r w:rsidRPr="00230444">
      <w:rPr>
        <w:rFonts w:asciiTheme="minorHAnsi" w:hAnsiTheme="minorHAnsi" w:cstheme="minorHAnsi"/>
        <w:spacing w:val="-1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17BF" w14:textId="77777777" w:rsidR="00E12A34" w:rsidRDefault="00E12A34" w:rsidP="00230444">
      <w:r>
        <w:separator/>
      </w:r>
    </w:p>
  </w:footnote>
  <w:footnote w:type="continuationSeparator" w:id="0">
    <w:p w14:paraId="04389338" w14:textId="77777777" w:rsidR="00E12A34" w:rsidRDefault="00E12A34" w:rsidP="0023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51733E8"/>
    <w:multiLevelType w:val="hybridMultilevel"/>
    <w:tmpl w:val="14320B7C"/>
    <w:lvl w:ilvl="0" w:tplc="DAD239B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80629E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D69E064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D480D4A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9EF6B92E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C9F2C20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1C322C1A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3D9CE7AA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FDEA8C5A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 w16cid:durableId="90237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A2"/>
    <w:rsid w:val="001F1A11"/>
    <w:rsid w:val="00230444"/>
    <w:rsid w:val="00312823"/>
    <w:rsid w:val="00331BE8"/>
    <w:rsid w:val="0057628D"/>
    <w:rsid w:val="00637A55"/>
    <w:rsid w:val="006D527B"/>
    <w:rsid w:val="006D74A2"/>
    <w:rsid w:val="006E465A"/>
    <w:rsid w:val="00735445"/>
    <w:rsid w:val="00785D6D"/>
    <w:rsid w:val="00811318"/>
    <w:rsid w:val="008647B1"/>
    <w:rsid w:val="00904622"/>
    <w:rsid w:val="00913667"/>
    <w:rsid w:val="009D37C4"/>
    <w:rsid w:val="00A1453F"/>
    <w:rsid w:val="00CF0B7B"/>
    <w:rsid w:val="00DD0223"/>
    <w:rsid w:val="00E12A34"/>
    <w:rsid w:val="3E5EC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C4AB"/>
  <w15:docId w15:val="{3787EF94-C30A-46D0-833C-3DDA8536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840" w:right="438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 w:line="391" w:lineRule="exact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40" w:right="438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Revision">
    <w:name w:val="Revision"/>
    <w:hidden/>
    <w:uiPriority w:val="99"/>
    <w:semiHidden/>
    <w:rsid w:val="00785D6D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30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4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0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AEC713-A1D6-4B2C-BF1B-59EC09A49DC0}"/>
</file>

<file path=customXml/itemProps2.xml><?xml version="1.0" encoding="utf-8"?>
<ds:datastoreItem xmlns:ds="http://schemas.openxmlformats.org/officeDocument/2006/customXml" ds:itemID="{0C4F4080-0090-4F3A-9063-C9CC34180E57}"/>
</file>

<file path=customXml/itemProps3.xml><?xml version="1.0" encoding="utf-8"?>
<ds:datastoreItem xmlns:ds="http://schemas.openxmlformats.org/officeDocument/2006/customXml" ds:itemID="{B9C6C32B-4226-4195-843F-33EF7B389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Sound Factor Sheet Guidance</vt:lpstr>
    </vt:vector>
  </TitlesOfParts>
  <Company>Wisconsin Department of Transportation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Sound Factor Sheet</dc:title>
  <dc:subject>Construction Sound factor sheet, guidance, environmental documentation</dc:subject>
  <dc:creator>WisDOT</dc:creator>
  <cp:keywords>environmental documentation, National Environmental Policy Act</cp:keywords>
  <dc:description/>
  <cp:lastModifiedBy>EGGER, CHRISTOPHER R</cp:lastModifiedBy>
  <cp:revision>11</cp:revision>
  <dcterms:created xsi:type="dcterms:W3CDTF">2025-08-22T17:53:00Z</dcterms:created>
  <dcterms:modified xsi:type="dcterms:W3CDTF">2025-09-26T16:49:00Z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D:20190618204334</vt:lpwstr>
  </property>
  <property fmtid="{D5CDD505-2E9C-101B-9397-08002B2CF9AE}" pid="7" name="ContentTypeId">
    <vt:lpwstr>0x010100E9B479DE97358D43AEB72738EE1F2D08</vt:lpwstr>
  </property>
</Properties>
</file>