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76ABB" w14:textId="1185F4FB" w:rsidR="00B712B9" w:rsidRDefault="00FE3BA3">
      <w:pPr>
        <w:tabs>
          <w:tab w:val="right" w:pos="10800"/>
        </w:tabs>
        <w:rPr>
          <w:rFonts w:ascii="Calibri" w:hAnsi="Calibri" w:cs="Calibri"/>
          <w:b/>
          <w:bCs/>
          <w:sz w:val="32"/>
          <w:szCs w:val="32"/>
        </w:rPr>
      </w:pPr>
      <w:r w:rsidRPr="00A01BD6">
        <w:rPr>
          <w:rFonts w:ascii="Calibri" w:hAnsi="Calibri" w:cs="Calibri"/>
          <w:b/>
          <w:bCs/>
          <w:sz w:val="32"/>
          <w:szCs w:val="32"/>
        </w:rPr>
        <w:t>AIR QUALITY Factor Sheet</w:t>
      </w:r>
      <w:r w:rsidR="003B03B4"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14:paraId="72C26EFB" w14:textId="56F8C03F" w:rsidR="00CC59C6" w:rsidRPr="00A01BD6" w:rsidRDefault="002630F9">
      <w:pPr>
        <w:tabs>
          <w:tab w:val="right" w:pos="10800"/>
        </w:tabs>
        <w:rPr>
          <w:rFonts w:ascii="Calibri" w:hAnsi="Calibri" w:cs="Calibri"/>
          <w:sz w:val="22"/>
          <w:szCs w:val="22"/>
        </w:rPr>
      </w:pPr>
      <w:r w:rsidRPr="006B7764">
        <w:rPr>
          <w:rFonts w:ascii="Calibri" w:hAnsi="Calibri" w:cs="Calibri"/>
          <w:sz w:val="22"/>
          <w:szCs w:val="22"/>
        </w:rPr>
        <w:t>9</w:t>
      </w:r>
      <w:r w:rsidR="00D2232F" w:rsidRPr="006B7764">
        <w:rPr>
          <w:rFonts w:ascii="Calibri" w:hAnsi="Calibri" w:cs="Calibri"/>
          <w:sz w:val="22"/>
          <w:szCs w:val="22"/>
        </w:rPr>
        <w:t>-</w:t>
      </w:r>
      <w:r w:rsidR="006B7764">
        <w:rPr>
          <w:rFonts w:ascii="Calibri" w:hAnsi="Calibri" w:cs="Calibri"/>
          <w:sz w:val="22"/>
          <w:szCs w:val="22"/>
        </w:rPr>
        <w:t>23</w:t>
      </w:r>
      <w:r w:rsidR="00D2232F" w:rsidRPr="00B44DB6">
        <w:rPr>
          <w:rFonts w:ascii="Calibri" w:hAnsi="Calibri" w:cs="Calibri"/>
          <w:sz w:val="22"/>
          <w:szCs w:val="22"/>
        </w:rPr>
        <w:t>-202</w:t>
      </w:r>
      <w:r w:rsidR="00B44DB6">
        <w:rPr>
          <w:rFonts w:ascii="Calibri" w:hAnsi="Calibri" w:cs="Calibri"/>
          <w:sz w:val="22"/>
          <w:szCs w:val="22"/>
        </w:rPr>
        <w:t>4</w:t>
      </w:r>
      <w:r w:rsidR="00CC59C6" w:rsidRPr="00A01BD6">
        <w:rPr>
          <w:rFonts w:ascii="Calibri" w:hAnsi="Calibri" w:cs="Calibri"/>
          <w:sz w:val="22"/>
          <w:szCs w:val="22"/>
        </w:rPr>
        <w:tab/>
        <w:t>Wisconsin Department of Transportation</w:t>
      </w:r>
    </w:p>
    <w:p w14:paraId="282883BA" w14:textId="77777777" w:rsidR="00543871" w:rsidRDefault="00543871">
      <w:pPr>
        <w:tabs>
          <w:tab w:val="right" w:pos="10800"/>
        </w:tabs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325"/>
        <w:gridCol w:w="4354"/>
        <w:gridCol w:w="3111"/>
      </w:tblGrid>
      <w:tr w:rsidR="003B03B4" w:rsidRPr="0092234D" w14:paraId="3FEA43CF" w14:textId="77777777" w:rsidTr="000E54C3">
        <w:tc>
          <w:tcPr>
            <w:tcW w:w="3325" w:type="dxa"/>
          </w:tcPr>
          <w:p w14:paraId="355249D1" w14:textId="77777777" w:rsidR="003B03B4" w:rsidRPr="0092234D" w:rsidRDefault="003B03B4" w:rsidP="008173A7">
            <w:pPr>
              <w:tabs>
                <w:tab w:val="right" w:pos="1080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92234D">
              <w:rPr>
                <w:rFonts w:ascii="Calibri" w:hAnsi="Calibri" w:cs="Calibri"/>
                <w:b/>
                <w:sz w:val="22"/>
                <w:szCs w:val="22"/>
              </w:rPr>
              <w:t xml:space="preserve">Alternative: </w:t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92234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234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234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234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234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54" w:type="dxa"/>
          </w:tcPr>
          <w:p w14:paraId="30E6A933" w14:textId="00310B92" w:rsidR="003B03B4" w:rsidRPr="0092234D" w:rsidRDefault="003B03B4" w:rsidP="008173A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2234D">
              <w:rPr>
                <w:rFonts w:ascii="Calibri" w:hAnsi="Calibri" w:cs="Calibri"/>
                <w:b/>
                <w:sz w:val="22"/>
                <w:szCs w:val="22"/>
              </w:rPr>
              <w:t xml:space="preserve">Preferred: </w:t>
            </w:r>
            <w:sdt>
              <w:sdtPr>
                <w:rPr>
                  <w:rFonts w:ascii="Calibri" w:hAnsi="Calibri" w:cs="Calibri"/>
                  <w:b/>
                  <w:sz w:val="22"/>
                  <w:szCs w:val="22"/>
                </w:rPr>
                <w:id w:val="4048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44DA">
                  <w:rPr>
                    <w:rFonts w:ascii="MS Gothic" w:eastAsia="MS Gothic" w:hAnsi="MS Gothic" w:cs="Calibr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92234D">
              <w:rPr>
                <w:rFonts w:ascii="Calibri" w:hAnsi="Calibri" w:cs="Calibri"/>
                <w:b/>
                <w:sz w:val="22"/>
                <w:szCs w:val="22"/>
              </w:rPr>
              <w:t xml:space="preserve"> Yes  </w:t>
            </w:r>
            <w:sdt>
              <w:sdtPr>
                <w:rPr>
                  <w:rFonts w:ascii="Calibri" w:hAnsi="Calibri" w:cs="Calibri"/>
                  <w:b/>
                  <w:sz w:val="22"/>
                  <w:szCs w:val="22"/>
                </w:rPr>
                <w:id w:val="971259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75A4">
                  <w:rPr>
                    <w:rFonts w:ascii="MS Gothic" w:eastAsia="MS Gothic" w:hAnsi="MS Gothic" w:cs="Calibr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92234D">
              <w:rPr>
                <w:rFonts w:ascii="Calibri" w:hAnsi="Calibri" w:cs="Calibri"/>
                <w:b/>
                <w:sz w:val="22"/>
                <w:szCs w:val="22"/>
              </w:rPr>
              <w:t xml:space="preserve"> No  </w:t>
            </w:r>
            <w:sdt>
              <w:sdtPr>
                <w:rPr>
                  <w:rFonts w:ascii="Calibri" w:hAnsi="Calibri" w:cs="Calibri"/>
                  <w:b/>
                  <w:sz w:val="22"/>
                  <w:szCs w:val="22"/>
                </w:rPr>
                <w:id w:val="38067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75A4">
                  <w:rPr>
                    <w:rFonts w:ascii="MS Gothic" w:eastAsia="MS Gothic" w:hAnsi="MS Gothic" w:cs="Calibr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92234D">
              <w:rPr>
                <w:rFonts w:ascii="Calibri" w:hAnsi="Calibri" w:cs="Calibri"/>
                <w:b/>
                <w:sz w:val="22"/>
                <w:szCs w:val="22"/>
              </w:rPr>
              <w:t xml:space="preserve"> None identified</w:t>
            </w:r>
          </w:p>
        </w:tc>
        <w:tc>
          <w:tcPr>
            <w:tcW w:w="3111" w:type="dxa"/>
          </w:tcPr>
          <w:p w14:paraId="1BF5CDF0" w14:textId="77777777" w:rsidR="003B03B4" w:rsidRPr="0092234D" w:rsidRDefault="003B03B4" w:rsidP="008173A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2234D">
              <w:rPr>
                <w:rFonts w:ascii="Calibri" w:hAnsi="Calibri" w:cs="Calibri"/>
                <w:b/>
                <w:sz w:val="22"/>
                <w:szCs w:val="22"/>
              </w:rPr>
              <w:t xml:space="preserve">Project ID: </w:t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92234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234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234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234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234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</w:tbl>
    <w:p w14:paraId="6960910E" w14:textId="77777777" w:rsidR="002156F4" w:rsidRDefault="002156F4" w:rsidP="002156F4">
      <w:pPr>
        <w:pStyle w:val="BodyText"/>
        <w:ind w:left="120"/>
        <w:rPr>
          <w:rFonts w:asciiTheme="minorHAnsi" w:hAnsiTheme="minorHAnsi" w:cstheme="minorHAnsi"/>
          <w:color w:val="0000FF"/>
          <w:sz w:val="22"/>
          <w:szCs w:val="28"/>
        </w:rPr>
      </w:pPr>
    </w:p>
    <w:p w14:paraId="1AD48273" w14:textId="6FCD5CFE" w:rsidR="00F760F1" w:rsidRPr="0032759F" w:rsidRDefault="00857626" w:rsidP="00F0711C">
      <w:pPr>
        <w:tabs>
          <w:tab w:val="left" w:pos="360"/>
        </w:tabs>
        <w:spacing w:after="120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F760F1" w:rsidRPr="006A11A3">
        <w:rPr>
          <w:rFonts w:ascii="Calibri" w:hAnsi="Calibri" w:cs="Calibri"/>
          <w:b/>
          <w:sz w:val="22"/>
          <w:szCs w:val="22"/>
        </w:rPr>
        <w:t xml:space="preserve">1.  </w:t>
      </w:r>
      <w:r w:rsidR="00F760F1" w:rsidRPr="0032759F">
        <w:rPr>
          <w:rFonts w:asciiTheme="minorHAnsi" w:hAnsiTheme="minorHAnsi" w:cstheme="minorHAnsi"/>
          <w:b/>
          <w:sz w:val="22"/>
          <w:szCs w:val="22"/>
        </w:rPr>
        <w:t>Ozone:</w:t>
      </w:r>
    </w:p>
    <w:p w14:paraId="027037B1" w14:textId="2A917A2A" w:rsidR="00857626" w:rsidRPr="0032759F" w:rsidRDefault="00F760F1" w:rsidP="00147CAB">
      <w:pPr>
        <w:numPr>
          <w:ilvl w:val="0"/>
          <w:numId w:val="3"/>
        </w:numPr>
        <w:tabs>
          <w:tab w:val="left" w:pos="360"/>
        </w:tabs>
        <w:spacing w:before="40" w:after="120"/>
        <w:ind w:left="1080"/>
        <w:rPr>
          <w:rFonts w:asciiTheme="minorHAnsi" w:hAnsiTheme="minorHAnsi" w:cstheme="minorHAnsi"/>
          <w:bCs/>
          <w:color w:val="0000FF"/>
          <w:sz w:val="22"/>
          <w:szCs w:val="22"/>
        </w:rPr>
      </w:pPr>
      <w:bookmarkStart w:id="0" w:name="_Hlk176438494"/>
      <w:r w:rsidRPr="0032759F">
        <w:rPr>
          <w:rFonts w:asciiTheme="minorHAnsi" w:hAnsiTheme="minorHAnsi" w:cstheme="minorHAnsi"/>
          <w:bCs/>
          <w:sz w:val="22"/>
          <w:szCs w:val="22"/>
        </w:rPr>
        <w:t>Is the</w:t>
      </w:r>
      <w:r w:rsidRPr="0032759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project located in an area which is designated nonattainment or maintenance for ozone?</w:t>
      </w:r>
      <w:r w:rsidR="00392084" w:rsidRPr="0032759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0421BA0" w14:textId="7F21FDDE" w:rsidR="00665D48" w:rsidRPr="0032759F" w:rsidRDefault="00000000" w:rsidP="00857626">
      <w:pPr>
        <w:pStyle w:val="ListParagraph"/>
        <w:tabs>
          <w:tab w:val="left" w:pos="360"/>
        </w:tabs>
        <w:spacing w:before="40" w:after="40"/>
        <w:ind w:left="1440" w:firstLine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120887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75A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65D48" w:rsidRPr="0032759F">
        <w:rPr>
          <w:rFonts w:asciiTheme="minorHAnsi" w:hAnsiTheme="minorHAnsi" w:cstheme="minorHAnsi"/>
        </w:rPr>
        <w:t xml:space="preserve">  No, </w:t>
      </w:r>
      <w:r w:rsidR="00665D48" w:rsidRPr="002630F9">
        <w:rPr>
          <w:rFonts w:asciiTheme="minorHAnsi" w:hAnsiTheme="minorHAnsi" w:cstheme="minorHAnsi"/>
          <w:i/>
          <w:iCs/>
        </w:rPr>
        <w:t>proceed to question 2</w:t>
      </w:r>
      <w:r w:rsidR="00C85E42" w:rsidRPr="002630F9">
        <w:rPr>
          <w:rFonts w:asciiTheme="minorHAnsi" w:hAnsiTheme="minorHAnsi" w:cstheme="minorHAnsi"/>
          <w:i/>
          <w:iCs/>
        </w:rPr>
        <w:t>.</w:t>
      </w:r>
    </w:p>
    <w:p w14:paraId="329D5A7D" w14:textId="5831C585" w:rsidR="00EC0088" w:rsidRDefault="00000000" w:rsidP="00147CAB">
      <w:pPr>
        <w:pStyle w:val="ListParagraph"/>
        <w:tabs>
          <w:tab w:val="left" w:pos="360"/>
        </w:tabs>
        <w:spacing w:before="40" w:after="120"/>
        <w:ind w:left="1440" w:firstLine="0"/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</w:rPr>
          <w:id w:val="-1291116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75A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65D48" w:rsidRPr="0032759F">
        <w:rPr>
          <w:rFonts w:asciiTheme="minorHAnsi" w:hAnsiTheme="minorHAnsi" w:cstheme="minorHAnsi"/>
        </w:rPr>
        <w:t xml:space="preserve">  Yes, </w:t>
      </w:r>
      <w:r w:rsidR="001415BC">
        <w:rPr>
          <w:rFonts w:asciiTheme="minorHAnsi" w:hAnsiTheme="minorHAnsi" w:cstheme="minorHAnsi"/>
        </w:rPr>
        <w:t>and the project is exempt</w:t>
      </w:r>
      <w:r w:rsidR="00665D48" w:rsidRPr="0032759F">
        <w:rPr>
          <w:rFonts w:asciiTheme="minorHAnsi" w:hAnsiTheme="minorHAnsi" w:cstheme="minorHAnsi"/>
          <w:color w:val="0000FF"/>
        </w:rPr>
        <w:t xml:space="preserve"> </w:t>
      </w:r>
      <w:r w:rsidR="001415BC" w:rsidRPr="0032759F">
        <w:rPr>
          <w:rFonts w:asciiTheme="minorHAnsi" w:hAnsiTheme="minorHAnsi" w:cstheme="minorHAnsi"/>
          <w:bCs/>
        </w:rPr>
        <w:t>from a conformity determination per 40 CFR 93.126, or per 40 CFR 93.128 as a traffic signal synchronization project; or is the project exempt from regional emissions analysis requirements per 40 CFR 93.127</w:t>
      </w:r>
      <w:r w:rsidR="001415BC">
        <w:rPr>
          <w:rFonts w:asciiTheme="minorHAnsi" w:hAnsiTheme="minorHAnsi" w:cstheme="minorHAnsi"/>
          <w:bCs/>
        </w:rPr>
        <w:t xml:space="preserve">. Explain which exemption applies and </w:t>
      </w:r>
      <w:r w:rsidR="001415BC" w:rsidRPr="002630F9">
        <w:rPr>
          <w:rFonts w:asciiTheme="minorHAnsi" w:hAnsiTheme="minorHAnsi" w:cstheme="minorHAnsi"/>
          <w:bCs/>
          <w:i/>
          <w:iCs/>
        </w:rPr>
        <w:t>proceed to question 2</w:t>
      </w:r>
      <w:r w:rsidR="001415BC">
        <w:rPr>
          <w:rFonts w:asciiTheme="minorHAnsi" w:hAnsiTheme="minorHAnsi" w:cstheme="minorHAnsi"/>
          <w:bCs/>
        </w:rPr>
        <w:t>.</w:t>
      </w:r>
    </w:p>
    <w:p w14:paraId="5C5042A0" w14:textId="158CBB35" w:rsidR="001415BC" w:rsidRDefault="001415BC" w:rsidP="001415BC">
      <w:pPr>
        <w:pStyle w:val="ListParagraph"/>
        <w:tabs>
          <w:tab w:val="left" w:pos="360"/>
        </w:tabs>
        <w:spacing w:before="40" w:after="120"/>
        <w:ind w:left="2160" w:firstLine="0"/>
        <w:rPr>
          <w:rFonts w:asciiTheme="minorHAnsi" w:hAnsiTheme="minorHAnsi" w:cstheme="minorHAnsi"/>
        </w:rPr>
      </w:pPr>
      <w:r w:rsidRPr="0032759F">
        <w:rPr>
          <w:rFonts w:asciiTheme="minorHAnsi" w:hAnsiTheme="minorHAnsi" w:cstheme="minorHAnsi"/>
        </w:rPr>
        <w:t xml:space="preserve">Exemption:  </w:t>
      </w:r>
      <w:r w:rsidRPr="0032759F">
        <w:rPr>
          <w:rFonts w:asciiTheme="minorHAnsi" w:hAnsiTheme="minorHAnsi" w:cstheme="min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2759F">
        <w:rPr>
          <w:rFonts w:asciiTheme="minorHAnsi" w:hAnsiTheme="minorHAnsi" w:cstheme="minorHAnsi"/>
        </w:rPr>
        <w:instrText xml:space="preserve"> FORMTEXT </w:instrText>
      </w:r>
      <w:r w:rsidRPr="0032759F">
        <w:rPr>
          <w:rFonts w:asciiTheme="minorHAnsi" w:hAnsiTheme="minorHAnsi" w:cstheme="minorHAnsi"/>
        </w:rPr>
      </w:r>
      <w:r w:rsidRPr="0032759F">
        <w:rPr>
          <w:rFonts w:asciiTheme="minorHAnsi" w:hAnsiTheme="minorHAnsi" w:cstheme="minorHAnsi"/>
        </w:rPr>
        <w:fldChar w:fldCharType="separate"/>
      </w:r>
      <w:r w:rsidRPr="0032759F">
        <w:rPr>
          <w:rFonts w:asciiTheme="minorHAnsi" w:hAnsiTheme="minorHAnsi" w:cstheme="minorHAnsi"/>
          <w:noProof/>
        </w:rPr>
        <w:t> </w:t>
      </w:r>
      <w:r w:rsidRPr="0032759F">
        <w:rPr>
          <w:rFonts w:asciiTheme="minorHAnsi" w:hAnsiTheme="minorHAnsi" w:cstheme="minorHAnsi"/>
          <w:noProof/>
        </w:rPr>
        <w:t> </w:t>
      </w:r>
      <w:r w:rsidRPr="0032759F">
        <w:rPr>
          <w:rFonts w:asciiTheme="minorHAnsi" w:hAnsiTheme="minorHAnsi" w:cstheme="minorHAnsi"/>
          <w:noProof/>
        </w:rPr>
        <w:t> </w:t>
      </w:r>
      <w:r w:rsidRPr="0032759F">
        <w:rPr>
          <w:rFonts w:asciiTheme="minorHAnsi" w:hAnsiTheme="minorHAnsi" w:cstheme="minorHAnsi"/>
          <w:noProof/>
        </w:rPr>
        <w:t> </w:t>
      </w:r>
      <w:r w:rsidRPr="0032759F">
        <w:rPr>
          <w:rFonts w:asciiTheme="minorHAnsi" w:hAnsiTheme="minorHAnsi" w:cstheme="minorHAnsi"/>
          <w:noProof/>
        </w:rPr>
        <w:t> </w:t>
      </w:r>
      <w:r w:rsidRPr="0032759F">
        <w:rPr>
          <w:rFonts w:asciiTheme="minorHAnsi" w:hAnsiTheme="minorHAnsi" w:cstheme="minorHAnsi"/>
        </w:rPr>
        <w:fldChar w:fldCharType="end"/>
      </w:r>
    </w:p>
    <w:p w14:paraId="52F6A88F" w14:textId="53D3E6E1" w:rsidR="001415BC" w:rsidRPr="0032759F" w:rsidRDefault="00000000" w:rsidP="001415BC">
      <w:pPr>
        <w:pStyle w:val="ListParagraph"/>
        <w:tabs>
          <w:tab w:val="left" w:pos="360"/>
        </w:tabs>
        <w:spacing w:before="40" w:after="120"/>
        <w:ind w:left="1440" w:firstLine="0"/>
        <w:rPr>
          <w:rFonts w:asciiTheme="minorHAnsi" w:hAnsiTheme="minorHAnsi" w:cstheme="minorHAnsi"/>
          <w:color w:val="0000FF"/>
        </w:rPr>
      </w:pPr>
      <w:sdt>
        <w:sdtPr>
          <w:rPr>
            <w:rFonts w:asciiTheme="minorHAnsi" w:hAnsiTheme="minorHAnsi" w:cstheme="minorHAnsi"/>
          </w:rPr>
          <w:id w:val="-1085372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75A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415BC" w:rsidRPr="0032759F">
        <w:rPr>
          <w:rFonts w:asciiTheme="minorHAnsi" w:hAnsiTheme="minorHAnsi" w:cstheme="minorHAnsi"/>
        </w:rPr>
        <w:t xml:space="preserve">  Yes,</w:t>
      </w:r>
      <w:r w:rsidR="001415BC">
        <w:rPr>
          <w:rFonts w:asciiTheme="minorHAnsi" w:hAnsiTheme="minorHAnsi" w:cstheme="minorHAnsi"/>
        </w:rPr>
        <w:t xml:space="preserve"> and the project is not an exempt project. </w:t>
      </w:r>
      <w:r w:rsidR="001415BC" w:rsidRPr="002630F9">
        <w:rPr>
          <w:rFonts w:asciiTheme="minorHAnsi" w:hAnsiTheme="minorHAnsi" w:cstheme="minorHAnsi"/>
          <w:i/>
          <w:iCs/>
        </w:rPr>
        <w:t>Proceed to question 1B.</w:t>
      </w:r>
    </w:p>
    <w:bookmarkEnd w:id="0"/>
    <w:p w14:paraId="2C1D5AFF" w14:textId="2CFCF00A" w:rsidR="00857626" w:rsidRPr="0032759F" w:rsidRDefault="00F760F1" w:rsidP="00F0711C">
      <w:pPr>
        <w:numPr>
          <w:ilvl w:val="0"/>
          <w:numId w:val="3"/>
        </w:numPr>
        <w:tabs>
          <w:tab w:val="left" w:pos="360"/>
        </w:tabs>
        <w:spacing w:before="40" w:after="120"/>
        <w:ind w:left="1080"/>
        <w:rPr>
          <w:rFonts w:asciiTheme="minorHAnsi" w:hAnsiTheme="minorHAnsi" w:cstheme="minorHAnsi"/>
          <w:bCs/>
          <w:sz w:val="22"/>
          <w:szCs w:val="22"/>
        </w:rPr>
      </w:pPr>
      <w:r w:rsidRPr="0032759F">
        <w:rPr>
          <w:rFonts w:asciiTheme="minorHAnsi" w:hAnsiTheme="minorHAnsi" w:cstheme="minorHAnsi"/>
          <w:bCs/>
          <w:sz w:val="22"/>
          <w:szCs w:val="22"/>
        </w:rPr>
        <w:t xml:space="preserve">This project is a non-exempt project.  One of the </w:t>
      </w:r>
      <w:r w:rsidR="006F18E7" w:rsidRPr="0032759F">
        <w:rPr>
          <w:rFonts w:asciiTheme="minorHAnsi" w:hAnsiTheme="minorHAnsi" w:cstheme="minorHAnsi"/>
          <w:bCs/>
          <w:sz w:val="22"/>
          <w:szCs w:val="22"/>
        </w:rPr>
        <w:t>following boxes must be checked:</w:t>
      </w:r>
    </w:p>
    <w:p w14:paraId="7F3BE624" w14:textId="0AA93138" w:rsidR="00E91205" w:rsidRPr="0032759F" w:rsidRDefault="00000000" w:rsidP="00F0711C">
      <w:pPr>
        <w:tabs>
          <w:tab w:val="left" w:pos="360"/>
        </w:tabs>
        <w:spacing w:before="40" w:after="120"/>
        <w:ind w:left="1440" w:hanging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857478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75A4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F760F1" w:rsidRPr="0032759F">
        <w:rPr>
          <w:rFonts w:asciiTheme="minorHAnsi" w:hAnsiTheme="minorHAnsi" w:cstheme="minorHAnsi"/>
          <w:sz w:val="22"/>
          <w:szCs w:val="22"/>
        </w:rPr>
        <w:tab/>
        <w:t>This project is included in a Metropolitan Planning Organization (MPO) Board-approved Regional</w:t>
      </w:r>
      <w:r w:rsidR="00665D48" w:rsidRPr="0032759F">
        <w:rPr>
          <w:rFonts w:asciiTheme="minorHAnsi" w:hAnsiTheme="minorHAnsi" w:cstheme="minorHAnsi"/>
          <w:sz w:val="22"/>
          <w:szCs w:val="22"/>
        </w:rPr>
        <w:t xml:space="preserve"> </w:t>
      </w:r>
      <w:r w:rsidR="00F760F1" w:rsidRPr="0032759F">
        <w:rPr>
          <w:rFonts w:asciiTheme="minorHAnsi" w:hAnsiTheme="minorHAnsi" w:cstheme="minorHAnsi"/>
          <w:sz w:val="22"/>
          <w:szCs w:val="22"/>
        </w:rPr>
        <w:t xml:space="preserve">Transportation Plan (RTP) and Transportation Improvement Program (TIP) </w:t>
      </w:r>
      <w:r w:rsidR="000F40E1" w:rsidRPr="0032759F">
        <w:rPr>
          <w:rFonts w:asciiTheme="minorHAnsi" w:hAnsiTheme="minorHAnsi" w:cstheme="minorHAnsi"/>
          <w:sz w:val="22"/>
          <w:szCs w:val="22"/>
        </w:rPr>
        <w:t>that have been</w:t>
      </w:r>
      <w:r w:rsidR="00F760F1" w:rsidRPr="0032759F">
        <w:rPr>
          <w:rFonts w:asciiTheme="minorHAnsi" w:hAnsiTheme="minorHAnsi" w:cstheme="minorHAnsi"/>
          <w:sz w:val="22"/>
          <w:szCs w:val="22"/>
        </w:rPr>
        <w:t xml:space="preserve"> </w:t>
      </w:r>
      <w:r w:rsidR="000F40E1" w:rsidRPr="0032759F">
        <w:rPr>
          <w:rFonts w:asciiTheme="minorHAnsi" w:hAnsiTheme="minorHAnsi" w:cstheme="minorHAnsi"/>
          <w:sz w:val="22"/>
          <w:szCs w:val="22"/>
        </w:rPr>
        <w:t xml:space="preserve">determined </w:t>
      </w:r>
      <w:r w:rsidR="00F760F1" w:rsidRPr="0032759F">
        <w:rPr>
          <w:rFonts w:asciiTheme="minorHAnsi" w:hAnsiTheme="minorHAnsi" w:cstheme="minorHAnsi"/>
          <w:sz w:val="22"/>
          <w:szCs w:val="22"/>
        </w:rPr>
        <w:t xml:space="preserve">to conform to the State Implementation Plan (SIP) for ozone by the Federal Highway Administration </w:t>
      </w:r>
      <w:r w:rsidR="00D332DF" w:rsidRPr="0032759F">
        <w:rPr>
          <w:rFonts w:asciiTheme="minorHAnsi" w:hAnsiTheme="minorHAnsi" w:cstheme="minorHAnsi"/>
          <w:sz w:val="22"/>
          <w:szCs w:val="22"/>
        </w:rPr>
        <w:t xml:space="preserve">(FHWA) </w:t>
      </w:r>
      <w:r w:rsidR="00F760F1" w:rsidRPr="0032759F">
        <w:rPr>
          <w:rFonts w:asciiTheme="minorHAnsi" w:hAnsiTheme="minorHAnsi" w:cstheme="minorHAnsi"/>
          <w:sz w:val="22"/>
          <w:szCs w:val="22"/>
        </w:rPr>
        <w:t>and the Federal Transit Administration</w:t>
      </w:r>
      <w:r w:rsidR="00D332DF" w:rsidRPr="0032759F">
        <w:rPr>
          <w:rFonts w:asciiTheme="minorHAnsi" w:hAnsiTheme="minorHAnsi" w:cstheme="minorHAnsi"/>
          <w:sz w:val="22"/>
          <w:szCs w:val="22"/>
        </w:rPr>
        <w:t xml:space="preserve"> (FTA)</w:t>
      </w:r>
      <w:r w:rsidR="00F760F1" w:rsidRPr="0032759F">
        <w:rPr>
          <w:rFonts w:asciiTheme="minorHAnsi" w:hAnsiTheme="minorHAnsi" w:cstheme="minorHAnsi"/>
          <w:sz w:val="22"/>
          <w:szCs w:val="22"/>
        </w:rPr>
        <w:t xml:space="preserve">. There has been no significant change </w:t>
      </w:r>
      <w:r w:rsidR="00801343" w:rsidRPr="0032759F">
        <w:rPr>
          <w:rFonts w:asciiTheme="minorHAnsi" w:hAnsiTheme="minorHAnsi" w:cstheme="minorHAnsi"/>
          <w:sz w:val="22"/>
          <w:szCs w:val="22"/>
        </w:rPr>
        <w:t xml:space="preserve">in </w:t>
      </w:r>
      <w:r w:rsidR="00F760F1" w:rsidRPr="0032759F">
        <w:rPr>
          <w:rFonts w:asciiTheme="minorHAnsi" w:hAnsiTheme="minorHAnsi" w:cstheme="minorHAnsi"/>
          <w:sz w:val="22"/>
          <w:szCs w:val="22"/>
        </w:rPr>
        <w:t>the design concept or scope</w:t>
      </w:r>
      <w:r w:rsidR="00866FFB" w:rsidRPr="0032759F">
        <w:rPr>
          <w:rFonts w:asciiTheme="minorHAnsi" w:hAnsiTheme="minorHAnsi" w:cstheme="minorHAnsi"/>
          <w:sz w:val="22"/>
          <w:szCs w:val="22"/>
        </w:rPr>
        <w:t xml:space="preserve"> from the project </w:t>
      </w:r>
      <w:r w:rsidR="00A635CD" w:rsidRPr="0032759F">
        <w:rPr>
          <w:rFonts w:asciiTheme="minorHAnsi" w:hAnsiTheme="minorHAnsi" w:cstheme="minorHAnsi"/>
          <w:sz w:val="22"/>
          <w:szCs w:val="22"/>
        </w:rPr>
        <w:t>description</w:t>
      </w:r>
      <w:r w:rsidR="00866FFB" w:rsidRPr="0032759F">
        <w:rPr>
          <w:rFonts w:asciiTheme="minorHAnsi" w:hAnsiTheme="minorHAnsi" w:cstheme="minorHAnsi"/>
          <w:sz w:val="22"/>
          <w:szCs w:val="22"/>
        </w:rPr>
        <w:t xml:space="preserve"> in the RTP and TIP</w:t>
      </w:r>
      <w:bookmarkStart w:id="1" w:name="_Hlk176438564"/>
      <w:r w:rsidR="00950AC9" w:rsidRPr="0032759F">
        <w:rPr>
          <w:rFonts w:asciiTheme="minorHAnsi" w:hAnsiTheme="minorHAnsi" w:cstheme="minorHAnsi"/>
          <w:sz w:val="22"/>
          <w:szCs w:val="22"/>
        </w:rPr>
        <w:t xml:space="preserve">; three years have not elapsed since the most recent major step to advance the project; or a supplemental </w:t>
      </w:r>
      <w:r w:rsidR="00C85E42" w:rsidRPr="0032759F">
        <w:rPr>
          <w:rFonts w:asciiTheme="minorHAnsi" w:hAnsiTheme="minorHAnsi" w:cstheme="minorHAnsi"/>
          <w:sz w:val="22"/>
          <w:szCs w:val="22"/>
        </w:rPr>
        <w:t xml:space="preserve">environmental </w:t>
      </w:r>
      <w:r w:rsidR="00950AC9" w:rsidRPr="0032759F">
        <w:rPr>
          <w:rFonts w:asciiTheme="minorHAnsi" w:hAnsiTheme="minorHAnsi" w:cstheme="minorHAnsi"/>
          <w:sz w:val="22"/>
          <w:szCs w:val="22"/>
        </w:rPr>
        <w:t xml:space="preserve">document for air quality purposes has </w:t>
      </w:r>
      <w:r w:rsidR="00D332DF" w:rsidRPr="0032759F">
        <w:rPr>
          <w:rFonts w:asciiTheme="minorHAnsi" w:hAnsiTheme="minorHAnsi" w:cstheme="minorHAnsi"/>
          <w:sz w:val="22"/>
          <w:szCs w:val="22"/>
        </w:rPr>
        <w:t xml:space="preserve">not </w:t>
      </w:r>
      <w:r w:rsidR="00950AC9" w:rsidRPr="0032759F">
        <w:rPr>
          <w:rFonts w:asciiTheme="minorHAnsi" w:hAnsiTheme="minorHAnsi" w:cstheme="minorHAnsi"/>
          <w:sz w:val="22"/>
          <w:szCs w:val="22"/>
        </w:rPr>
        <w:t xml:space="preserve">been initiated.  Major steps include </w:t>
      </w:r>
      <w:r w:rsidR="00D332DF" w:rsidRPr="0032759F">
        <w:rPr>
          <w:rFonts w:asciiTheme="minorHAnsi" w:hAnsiTheme="minorHAnsi" w:cstheme="minorHAnsi"/>
          <w:sz w:val="22"/>
          <w:szCs w:val="22"/>
        </w:rPr>
        <w:t>N</w:t>
      </w:r>
      <w:r w:rsidR="00950AC9" w:rsidRPr="0032759F">
        <w:rPr>
          <w:rFonts w:asciiTheme="minorHAnsi" w:hAnsiTheme="minorHAnsi" w:cstheme="minorHAnsi"/>
          <w:sz w:val="22"/>
          <w:szCs w:val="22"/>
        </w:rPr>
        <w:t xml:space="preserve">EPA process completion; start of final design; acquisition of a significant portion of the right-of-way; and construction (including Federal approval of plans, </w:t>
      </w:r>
      <w:proofErr w:type="gramStart"/>
      <w:r w:rsidR="00950AC9" w:rsidRPr="0032759F">
        <w:rPr>
          <w:rFonts w:asciiTheme="minorHAnsi" w:hAnsiTheme="minorHAnsi" w:cstheme="minorHAnsi"/>
          <w:sz w:val="22"/>
          <w:szCs w:val="22"/>
        </w:rPr>
        <w:t>specifications</w:t>
      </w:r>
      <w:proofErr w:type="gramEnd"/>
      <w:r w:rsidR="00950AC9" w:rsidRPr="0032759F">
        <w:rPr>
          <w:rFonts w:asciiTheme="minorHAnsi" w:hAnsiTheme="minorHAnsi" w:cstheme="minorHAnsi"/>
          <w:sz w:val="22"/>
          <w:szCs w:val="22"/>
        </w:rPr>
        <w:t xml:space="preserve"> and estimates)</w:t>
      </w:r>
      <w:r w:rsidR="00F760F1" w:rsidRPr="0032759F">
        <w:rPr>
          <w:rFonts w:asciiTheme="minorHAnsi" w:hAnsiTheme="minorHAnsi" w:cstheme="minorHAnsi"/>
          <w:sz w:val="22"/>
          <w:szCs w:val="22"/>
        </w:rPr>
        <w:t xml:space="preserve">. </w:t>
      </w:r>
      <w:bookmarkEnd w:id="1"/>
    </w:p>
    <w:p w14:paraId="7E8D3DD5" w14:textId="6DF8068D" w:rsidR="00F760F1" w:rsidRPr="0032759F" w:rsidRDefault="00E91205" w:rsidP="00E91205">
      <w:pPr>
        <w:tabs>
          <w:tab w:val="left" w:pos="360"/>
        </w:tabs>
        <w:spacing w:before="40" w:after="40"/>
        <w:ind w:left="1440" w:hanging="360"/>
        <w:rPr>
          <w:rFonts w:asciiTheme="minorHAnsi" w:hAnsiTheme="minorHAnsi" w:cstheme="minorHAnsi"/>
          <w:sz w:val="22"/>
          <w:szCs w:val="22"/>
        </w:rPr>
      </w:pPr>
      <w:r w:rsidRPr="0032759F">
        <w:rPr>
          <w:rFonts w:asciiTheme="minorHAnsi" w:hAnsiTheme="minorHAnsi" w:cstheme="minorHAnsi"/>
          <w:sz w:val="22"/>
          <w:szCs w:val="22"/>
        </w:rPr>
        <w:tab/>
      </w:r>
      <w:r w:rsidR="00F760F1" w:rsidRPr="0032759F">
        <w:rPr>
          <w:rFonts w:asciiTheme="minorHAnsi" w:hAnsiTheme="minorHAnsi" w:cstheme="minorHAnsi"/>
          <w:sz w:val="22"/>
          <w:szCs w:val="22"/>
        </w:rPr>
        <w:t>Provide the following information:</w:t>
      </w:r>
    </w:p>
    <w:p w14:paraId="0B8A15EF" w14:textId="5EF7AEB0" w:rsidR="00F760F1" w:rsidRPr="0032759F" w:rsidRDefault="00801343" w:rsidP="00857626">
      <w:pPr>
        <w:tabs>
          <w:tab w:val="left" w:pos="360"/>
        </w:tabs>
        <w:spacing w:before="40" w:after="40"/>
        <w:ind w:left="1800" w:hanging="360"/>
        <w:rPr>
          <w:rFonts w:asciiTheme="minorHAnsi" w:hAnsiTheme="minorHAnsi" w:cstheme="minorHAnsi"/>
          <w:sz w:val="22"/>
          <w:szCs w:val="22"/>
        </w:rPr>
      </w:pPr>
      <w:r w:rsidRPr="0032759F">
        <w:rPr>
          <w:rFonts w:asciiTheme="minorHAnsi" w:hAnsiTheme="minorHAnsi" w:cstheme="minorHAnsi"/>
          <w:sz w:val="22"/>
          <w:szCs w:val="22"/>
        </w:rPr>
        <w:tab/>
      </w:r>
      <w:r w:rsidR="00F760F1" w:rsidRPr="0032759F">
        <w:rPr>
          <w:rFonts w:asciiTheme="minorHAnsi" w:hAnsiTheme="minorHAnsi" w:cstheme="minorHAnsi"/>
          <w:sz w:val="22"/>
          <w:szCs w:val="22"/>
        </w:rPr>
        <w:t xml:space="preserve">MPO Name: </w:t>
      </w:r>
      <w:r w:rsidR="00F760F1" w:rsidRPr="0032759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F760F1" w:rsidRPr="0032759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F760F1" w:rsidRPr="0032759F">
        <w:rPr>
          <w:rFonts w:asciiTheme="minorHAnsi" w:hAnsiTheme="minorHAnsi" w:cstheme="minorHAnsi"/>
          <w:sz w:val="22"/>
          <w:szCs w:val="22"/>
        </w:rPr>
      </w:r>
      <w:r w:rsidR="00F760F1" w:rsidRPr="0032759F">
        <w:rPr>
          <w:rFonts w:asciiTheme="minorHAnsi" w:hAnsiTheme="minorHAnsi" w:cstheme="minorHAnsi"/>
          <w:sz w:val="22"/>
          <w:szCs w:val="22"/>
        </w:rPr>
        <w:fldChar w:fldCharType="separate"/>
      </w:r>
      <w:r w:rsidR="00F760F1"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="00F760F1"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="00F760F1"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="00F760F1"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="00F760F1"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="00F760F1" w:rsidRPr="0032759F">
        <w:rPr>
          <w:rFonts w:asciiTheme="minorHAnsi" w:hAnsiTheme="minorHAnsi" w:cstheme="minorHAnsi"/>
          <w:sz w:val="22"/>
          <w:szCs w:val="22"/>
        </w:rPr>
        <w:fldChar w:fldCharType="end"/>
      </w:r>
    </w:p>
    <w:p w14:paraId="4B78278C" w14:textId="149C0927" w:rsidR="00F760F1" w:rsidRPr="0032759F" w:rsidRDefault="00801343" w:rsidP="00857626">
      <w:pPr>
        <w:tabs>
          <w:tab w:val="left" w:pos="360"/>
        </w:tabs>
        <w:spacing w:before="40" w:after="40"/>
        <w:ind w:left="1800" w:hanging="360"/>
        <w:rPr>
          <w:rFonts w:asciiTheme="minorHAnsi" w:hAnsiTheme="minorHAnsi" w:cstheme="minorHAnsi"/>
          <w:sz w:val="22"/>
          <w:szCs w:val="22"/>
        </w:rPr>
      </w:pPr>
      <w:r w:rsidRPr="0032759F">
        <w:rPr>
          <w:rFonts w:asciiTheme="minorHAnsi" w:hAnsiTheme="minorHAnsi" w:cstheme="minorHAnsi"/>
          <w:sz w:val="22"/>
          <w:szCs w:val="22"/>
        </w:rPr>
        <w:tab/>
      </w:r>
      <w:r w:rsidR="00F760F1" w:rsidRPr="0032759F">
        <w:rPr>
          <w:rFonts w:asciiTheme="minorHAnsi" w:hAnsiTheme="minorHAnsi" w:cstheme="minorHAnsi"/>
          <w:sz w:val="22"/>
          <w:szCs w:val="22"/>
        </w:rPr>
        <w:t xml:space="preserve">RTP Name: </w:t>
      </w:r>
      <w:r w:rsidR="00F760F1" w:rsidRPr="0032759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F760F1" w:rsidRPr="0032759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F760F1" w:rsidRPr="0032759F">
        <w:rPr>
          <w:rFonts w:asciiTheme="minorHAnsi" w:hAnsiTheme="minorHAnsi" w:cstheme="minorHAnsi"/>
          <w:sz w:val="22"/>
          <w:szCs w:val="22"/>
        </w:rPr>
      </w:r>
      <w:r w:rsidR="00F760F1" w:rsidRPr="0032759F">
        <w:rPr>
          <w:rFonts w:asciiTheme="minorHAnsi" w:hAnsiTheme="minorHAnsi" w:cstheme="minorHAnsi"/>
          <w:sz w:val="22"/>
          <w:szCs w:val="22"/>
        </w:rPr>
        <w:fldChar w:fldCharType="separate"/>
      </w:r>
      <w:r w:rsidR="00F760F1"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="00F760F1"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="00F760F1"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="00F760F1"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="00F760F1"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="00F760F1" w:rsidRPr="0032759F">
        <w:rPr>
          <w:rFonts w:asciiTheme="minorHAnsi" w:hAnsiTheme="minorHAnsi" w:cstheme="minorHAnsi"/>
          <w:sz w:val="22"/>
          <w:szCs w:val="22"/>
        </w:rPr>
        <w:fldChar w:fldCharType="end"/>
      </w:r>
    </w:p>
    <w:p w14:paraId="5B9208C3" w14:textId="622CB3A7" w:rsidR="00F760F1" w:rsidRPr="0032759F" w:rsidRDefault="00801343" w:rsidP="00857626">
      <w:pPr>
        <w:tabs>
          <w:tab w:val="left" w:pos="360"/>
        </w:tabs>
        <w:spacing w:before="40" w:after="40"/>
        <w:ind w:left="1800" w:hanging="360"/>
        <w:rPr>
          <w:rFonts w:asciiTheme="minorHAnsi" w:hAnsiTheme="minorHAnsi" w:cstheme="minorHAnsi"/>
          <w:sz w:val="22"/>
          <w:szCs w:val="22"/>
        </w:rPr>
      </w:pPr>
      <w:r w:rsidRPr="0032759F">
        <w:rPr>
          <w:rFonts w:asciiTheme="minorHAnsi" w:hAnsiTheme="minorHAnsi" w:cstheme="minorHAnsi"/>
          <w:sz w:val="22"/>
          <w:szCs w:val="22"/>
        </w:rPr>
        <w:tab/>
      </w:r>
      <w:r w:rsidR="00F760F1" w:rsidRPr="0032759F">
        <w:rPr>
          <w:rFonts w:asciiTheme="minorHAnsi" w:hAnsiTheme="minorHAnsi" w:cstheme="minorHAnsi"/>
          <w:sz w:val="22"/>
          <w:szCs w:val="22"/>
        </w:rPr>
        <w:t xml:space="preserve">TIP Name: </w:t>
      </w:r>
      <w:r w:rsidR="00F760F1" w:rsidRPr="0032759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F760F1" w:rsidRPr="0032759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F760F1" w:rsidRPr="0032759F">
        <w:rPr>
          <w:rFonts w:asciiTheme="minorHAnsi" w:hAnsiTheme="minorHAnsi" w:cstheme="minorHAnsi"/>
          <w:sz w:val="22"/>
          <w:szCs w:val="22"/>
        </w:rPr>
      </w:r>
      <w:r w:rsidR="00F760F1" w:rsidRPr="0032759F">
        <w:rPr>
          <w:rFonts w:asciiTheme="minorHAnsi" w:hAnsiTheme="minorHAnsi" w:cstheme="minorHAnsi"/>
          <w:sz w:val="22"/>
          <w:szCs w:val="22"/>
        </w:rPr>
        <w:fldChar w:fldCharType="separate"/>
      </w:r>
      <w:r w:rsidR="00F760F1"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="00F760F1"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="00F760F1"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="00F760F1"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="00F760F1"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="00F760F1" w:rsidRPr="0032759F">
        <w:rPr>
          <w:rFonts w:asciiTheme="minorHAnsi" w:hAnsiTheme="minorHAnsi" w:cstheme="minorHAnsi"/>
          <w:sz w:val="22"/>
          <w:szCs w:val="22"/>
        </w:rPr>
        <w:fldChar w:fldCharType="end"/>
      </w:r>
    </w:p>
    <w:p w14:paraId="0C67180E" w14:textId="71B48D0D" w:rsidR="00F760F1" w:rsidRPr="0032759F" w:rsidRDefault="00801343" w:rsidP="00857626">
      <w:pPr>
        <w:tabs>
          <w:tab w:val="left" w:pos="360"/>
        </w:tabs>
        <w:spacing w:before="40" w:after="40"/>
        <w:ind w:left="1800" w:hanging="360"/>
        <w:rPr>
          <w:rFonts w:asciiTheme="minorHAnsi" w:hAnsiTheme="minorHAnsi" w:cstheme="minorHAnsi"/>
          <w:sz w:val="22"/>
          <w:szCs w:val="22"/>
        </w:rPr>
      </w:pPr>
      <w:r w:rsidRPr="0032759F">
        <w:rPr>
          <w:rFonts w:asciiTheme="minorHAnsi" w:hAnsiTheme="minorHAnsi" w:cstheme="minorHAnsi"/>
          <w:sz w:val="22"/>
          <w:szCs w:val="22"/>
        </w:rPr>
        <w:tab/>
      </w:r>
      <w:r w:rsidR="00F760F1" w:rsidRPr="0032759F">
        <w:rPr>
          <w:rFonts w:asciiTheme="minorHAnsi" w:hAnsiTheme="minorHAnsi" w:cstheme="minorHAnsi"/>
          <w:sz w:val="22"/>
          <w:szCs w:val="22"/>
        </w:rPr>
        <w:t xml:space="preserve">TIP Number: </w:t>
      </w:r>
      <w:r w:rsidR="00F760F1" w:rsidRPr="0032759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F760F1" w:rsidRPr="0032759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F760F1" w:rsidRPr="0032759F">
        <w:rPr>
          <w:rFonts w:asciiTheme="minorHAnsi" w:hAnsiTheme="minorHAnsi" w:cstheme="minorHAnsi"/>
          <w:sz w:val="22"/>
          <w:szCs w:val="22"/>
        </w:rPr>
      </w:r>
      <w:r w:rsidR="00F760F1" w:rsidRPr="0032759F">
        <w:rPr>
          <w:rFonts w:asciiTheme="minorHAnsi" w:hAnsiTheme="minorHAnsi" w:cstheme="minorHAnsi"/>
          <w:sz w:val="22"/>
          <w:szCs w:val="22"/>
        </w:rPr>
        <w:fldChar w:fldCharType="separate"/>
      </w:r>
      <w:r w:rsidR="00F760F1"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="00F760F1"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="00F760F1"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="00F760F1"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="00F760F1"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="00F760F1" w:rsidRPr="0032759F">
        <w:rPr>
          <w:rFonts w:asciiTheme="minorHAnsi" w:hAnsiTheme="minorHAnsi" w:cstheme="minorHAnsi"/>
          <w:sz w:val="22"/>
          <w:szCs w:val="22"/>
        </w:rPr>
        <w:fldChar w:fldCharType="end"/>
      </w:r>
    </w:p>
    <w:p w14:paraId="6A12842F" w14:textId="3E5FDD99" w:rsidR="00F760F1" w:rsidRPr="0032759F" w:rsidRDefault="00801343" w:rsidP="00857626">
      <w:pPr>
        <w:tabs>
          <w:tab w:val="left" w:pos="360"/>
        </w:tabs>
        <w:spacing w:before="40" w:after="40"/>
        <w:ind w:left="1800" w:hanging="360"/>
        <w:rPr>
          <w:rFonts w:asciiTheme="minorHAnsi" w:hAnsiTheme="minorHAnsi" w:cstheme="minorHAnsi"/>
          <w:sz w:val="22"/>
          <w:szCs w:val="22"/>
        </w:rPr>
      </w:pPr>
      <w:r w:rsidRPr="0032759F">
        <w:rPr>
          <w:rFonts w:asciiTheme="minorHAnsi" w:hAnsiTheme="minorHAnsi" w:cstheme="minorHAnsi"/>
          <w:sz w:val="22"/>
          <w:szCs w:val="22"/>
        </w:rPr>
        <w:tab/>
      </w:r>
      <w:r w:rsidR="00F760F1" w:rsidRPr="0032759F">
        <w:rPr>
          <w:rFonts w:asciiTheme="minorHAnsi" w:hAnsiTheme="minorHAnsi" w:cstheme="minorHAnsi"/>
          <w:sz w:val="22"/>
          <w:szCs w:val="22"/>
        </w:rPr>
        <w:t xml:space="preserve">TIP Project Description: </w:t>
      </w:r>
      <w:r w:rsidR="00F760F1" w:rsidRPr="0032759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F760F1" w:rsidRPr="0032759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F760F1" w:rsidRPr="0032759F">
        <w:rPr>
          <w:rFonts w:asciiTheme="minorHAnsi" w:hAnsiTheme="minorHAnsi" w:cstheme="minorHAnsi"/>
          <w:sz w:val="22"/>
          <w:szCs w:val="22"/>
        </w:rPr>
      </w:r>
      <w:r w:rsidR="00F760F1" w:rsidRPr="0032759F">
        <w:rPr>
          <w:rFonts w:asciiTheme="minorHAnsi" w:hAnsiTheme="minorHAnsi" w:cstheme="minorHAnsi"/>
          <w:sz w:val="22"/>
          <w:szCs w:val="22"/>
        </w:rPr>
        <w:fldChar w:fldCharType="separate"/>
      </w:r>
      <w:r w:rsidR="00F760F1"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="00F760F1"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="00F760F1"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="00F760F1"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="00F760F1"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="00F760F1" w:rsidRPr="0032759F">
        <w:rPr>
          <w:rFonts w:asciiTheme="minorHAnsi" w:hAnsiTheme="minorHAnsi" w:cstheme="minorHAnsi"/>
          <w:sz w:val="22"/>
          <w:szCs w:val="22"/>
        </w:rPr>
        <w:fldChar w:fldCharType="end"/>
      </w:r>
    </w:p>
    <w:p w14:paraId="03373836" w14:textId="7E917563" w:rsidR="00857626" w:rsidRPr="0032759F" w:rsidRDefault="00801343" w:rsidP="00F0711C">
      <w:pPr>
        <w:tabs>
          <w:tab w:val="left" w:pos="360"/>
        </w:tabs>
        <w:spacing w:before="40" w:after="120"/>
        <w:ind w:left="1800" w:hanging="360"/>
        <w:rPr>
          <w:rFonts w:asciiTheme="minorHAnsi" w:hAnsiTheme="minorHAnsi" w:cstheme="minorHAnsi"/>
          <w:sz w:val="22"/>
          <w:szCs w:val="22"/>
        </w:rPr>
      </w:pPr>
      <w:r w:rsidRPr="0032759F">
        <w:rPr>
          <w:rFonts w:asciiTheme="minorHAnsi" w:hAnsiTheme="minorHAnsi" w:cstheme="minorHAnsi"/>
          <w:sz w:val="22"/>
          <w:szCs w:val="22"/>
        </w:rPr>
        <w:tab/>
      </w:r>
      <w:r w:rsidR="00F760F1" w:rsidRPr="0032759F">
        <w:rPr>
          <w:rFonts w:asciiTheme="minorHAnsi" w:hAnsiTheme="minorHAnsi" w:cstheme="minorHAnsi"/>
          <w:sz w:val="22"/>
          <w:szCs w:val="22"/>
        </w:rPr>
        <w:t xml:space="preserve">Conformity Finding Date(s): </w:t>
      </w:r>
      <w:r w:rsidR="00F760F1" w:rsidRPr="0032759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F760F1" w:rsidRPr="0032759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F760F1" w:rsidRPr="0032759F">
        <w:rPr>
          <w:rFonts w:asciiTheme="minorHAnsi" w:hAnsiTheme="minorHAnsi" w:cstheme="minorHAnsi"/>
          <w:sz w:val="22"/>
          <w:szCs w:val="22"/>
        </w:rPr>
      </w:r>
      <w:r w:rsidR="00F760F1" w:rsidRPr="0032759F">
        <w:rPr>
          <w:rFonts w:asciiTheme="minorHAnsi" w:hAnsiTheme="minorHAnsi" w:cstheme="minorHAnsi"/>
          <w:sz w:val="22"/>
          <w:szCs w:val="22"/>
        </w:rPr>
        <w:fldChar w:fldCharType="separate"/>
      </w:r>
      <w:r w:rsidR="00F760F1"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="00F760F1"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="00F760F1"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="00F760F1"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="00F760F1"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="00F760F1" w:rsidRPr="0032759F">
        <w:rPr>
          <w:rFonts w:asciiTheme="minorHAnsi" w:hAnsiTheme="minorHAnsi" w:cstheme="minorHAnsi"/>
          <w:sz w:val="22"/>
          <w:szCs w:val="22"/>
        </w:rPr>
        <w:fldChar w:fldCharType="end"/>
      </w:r>
    </w:p>
    <w:p w14:paraId="063C03CC" w14:textId="1A9574A7" w:rsidR="00857626" w:rsidRPr="0032759F" w:rsidRDefault="00000000" w:rsidP="00F0711C">
      <w:pPr>
        <w:tabs>
          <w:tab w:val="left" w:pos="360"/>
        </w:tabs>
        <w:spacing w:before="40" w:after="120"/>
        <w:ind w:left="1440" w:hanging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841125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75A4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98345C" w:rsidRPr="0032759F">
        <w:rPr>
          <w:rFonts w:asciiTheme="minorHAnsi" w:hAnsiTheme="minorHAnsi" w:cstheme="minorHAnsi"/>
          <w:sz w:val="22"/>
          <w:szCs w:val="22"/>
        </w:rPr>
        <w:tab/>
      </w:r>
      <w:bookmarkStart w:id="2" w:name="_Hlk164173743"/>
      <w:r w:rsidR="00594F9A" w:rsidRPr="0032759F">
        <w:rPr>
          <w:rFonts w:asciiTheme="minorHAnsi" w:hAnsiTheme="minorHAnsi" w:cstheme="minorHAnsi"/>
          <w:sz w:val="22"/>
          <w:szCs w:val="22"/>
        </w:rPr>
        <w:t>Th</w:t>
      </w:r>
      <w:bookmarkEnd w:id="2"/>
      <w:r w:rsidR="00594F9A" w:rsidRPr="0032759F">
        <w:rPr>
          <w:rFonts w:asciiTheme="minorHAnsi" w:hAnsiTheme="minorHAnsi" w:cstheme="minorHAnsi"/>
          <w:sz w:val="22"/>
          <w:szCs w:val="22"/>
        </w:rPr>
        <w:t xml:space="preserve">rough the interagency consultation process for air quality, this project has been determined to be Not Regionally Significant. </w:t>
      </w:r>
    </w:p>
    <w:p w14:paraId="12F4B9BB" w14:textId="1EEE3AE0" w:rsidR="005C37ED" w:rsidRPr="0032759F" w:rsidRDefault="00857626" w:rsidP="00F0711C">
      <w:pPr>
        <w:tabs>
          <w:tab w:val="left" w:pos="360"/>
        </w:tabs>
        <w:spacing w:before="40" w:after="120"/>
        <w:rPr>
          <w:rFonts w:asciiTheme="minorHAnsi" w:hAnsiTheme="minorHAnsi" w:cstheme="minorHAnsi"/>
          <w:sz w:val="22"/>
          <w:szCs w:val="22"/>
        </w:rPr>
      </w:pPr>
      <w:r w:rsidRPr="0032759F">
        <w:rPr>
          <w:rFonts w:asciiTheme="minorHAnsi" w:hAnsiTheme="minorHAnsi" w:cstheme="minorHAnsi"/>
          <w:sz w:val="22"/>
          <w:szCs w:val="22"/>
        </w:rPr>
        <w:tab/>
      </w:r>
      <w:r w:rsidRPr="0032759F">
        <w:rPr>
          <w:rFonts w:asciiTheme="minorHAnsi" w:hAnsiTheme="minorHAnsi" w:cstheme="minorHAnsi"/>
          <w:sz w:val="22"/>
          <w:szCs w:val="22"/>
        </w:rPr>
        <w:tab/>
      </w:r>
      <w:r w:rsidRPr="0032759F">
        <w:rPr>
          <w:rFonts w:asciiTheme="minorHAnsi" w:hAnsiTheme="minorHAnsi" w:cstheme="minorHAnsi"/>
          <w:sz w:val="22"/>
          <w:szCs w:val="22"/>
        </w:rPr>
        <w:tab/>
      </w:r>
      <w:r w:rsidRPr="0032759F">
        <w:rPr>
          <w:rFonts w:asciiTheme="minorHAnsi" w:hAnsiTheme="minorHAnsi" w:cstheme="minorHAnsi"/>
          <w:sz w:val="22"/>
          <w:szCs w:val="22"/>
        </w:rPr>
        <w:tab/>
      </w:r>
      <w:r w:rsidRPr="0032759F">
        <w:rPr>
          <w:rFonts w:asciiTheme="minorHAnsi" w:hAnsiTheme="minorHAnsi" w:cstheme="minorHAnsi"/>
          <w:sz w:val="22"/>
          <w:szCs w:val="22"/>
        </w:rPr>
        <w:tab/>
      </w:r>
      <w:r w:rsidR="0098345C" w:rsidRPr="0032759F">
        <w:rPr>
          <w:rFonts w:asciiTheme="minorHAnsi" w:hAnsiTheme="minorHAnsi" w:cstheme="minorHAnsi"/>
          <w:sz w:val="22"/>
          <w:szCs w:val="22"/>
        </w:rPr>
        <w:t xml:space="preserve">Documentation supporting this conclusion is attached as </w:t>
      </w:r>
      <w:r w:rsidR="0098345C" w:rsidRPr="0032759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98345C" w:rsidRPr="0032759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98345C" w:rsidRPr="0032759F">
        <w:rPr>
          <w:rFonts w:asciiTheme="minorHAnsi" w:hAnsiTheme="minorHAnsi" w:cstheme="minorHAnsi"/>
          <w:sz w:val="22"/>
          <w:szCs w:val="22"/>
        </w:rPr>
      </w:r>
      <w:r w:rsidR="0098345C" w:rsidRPr="0032759F">
        <w:rPr>
          <w:rFonts w:asciiTheme="minorHAnsi" w:hAnsiTheme="minorHAnsi" w:cstheme="minorHAnsi"/>
          <w:sz w:val="22"/>
          <w:szCs w:val="22"/>
        </w:rPr>
        <w:fldChar w:fldCharType="separate"/>
      </w:r>
      <w:r w:rsidR="0098345C"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="0098345C"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="0098345C"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="0098345C"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="0098345C"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="0098345C" w:rsidRPr="0032759F">
        <w:rPr>
          <w:rFonts w:asciiTheme="minorHAnsi" w:hAnsiTheme="minorHAnsi" w:cstheme="minorHAnsi"/>
          <w:sz w:val="22"/>
          <w:szCs w:val="22"/>
        </w:rPr>
        <w:fldChar w:fldCharType="end"/>
      </w:r>
    </w:p>
    <w:p w14:paraId="40A103DC" w14:textId="002B7D94" w:rsidR="0098345C" w:rsidRPr="0032759F" w:rsidRDefault="00000000" w:rsidP="00F0711C">
      <w:pPr>
        <w:tabs>
          <w:tab w:val="left" w:pos="360"/>
        </w:tabs>
        <w:spacing w:before="40" w:after="120"/>
        <w:ind w:left="1440" w:hanging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146705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75A4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98345C" w:rsidRPr="0032759F">
        <w:rPr>
          <w:rFonts w:asciiTheme="minorHAnsi" w:hAnsiTheme="minorHAnsi" w:cstheme="minorHAnsi"/>
          <w:sz w:val="22"/>
          <w:szCs w:val="22"/>
        </w:rPr>
        <w:tab/>
        <w:t>This project is located outside of a</w:t>
      </w:r>
      <w:r w:rsidR="00E91205" w:rsidRPr="0032759F">
        <w:rPr>
          <w:rFonts w:asciiTheme="minorHAnsi" w:hAnsiTheme="minorHAnsi" w:cstheme="minorHAnsi"/>
          <w:sz w:val="22"/>
          <w:szCs w:val="22"/>
        </w:rPr>
        <w:t>n</w:t>
      </w:r>
      <w:r w:rsidR="0098345C" w:rsidRPr="0032759F">
        <w:rPr>
          <w:rFonts w:asciiTheme="minorHAnsi" w:hAnsiTheme="minorHAnsi" w:cstheme="minorHAnsi"/>
          <w:sz w:val="22"/>
          <w:szCs w:val="22"/>
        </w:rPr>
        <w:t xml:space="preserve"> </w:t>
      </w:r>
      <w:r w:rsidR="00D332DF" w:rsidRPr="0032759F">
        <w:rPr>
          <w:rFonts w:asciiTheme="minorHAnsi" w:hAnsiTheme="minorHAnsi" w:cstheme="minorHAnsi"/>
          <w:sz w:val="22"/>
          <w:szCs w:val="22"/>
        </w:rPr>
        <w:t>MPO</w:t>
      </w:r>
      <w:r w:rsidR="0098345C" w:rsidRPr="0032759F">
        <w:rPr>
          <w:rFonts w:asciiTheme="minorHAnsi" w:hAnsiTheme="minorHAnsi" w:cstheme="minorHAnsi"/>
          <w:sz w:val="22"/>
          <w:szCs w:val="22"/>
        </w:rPr>
        <w:t xml:space="preserve">’s boundaries and has </w:t>
      </w:r>
      <w:r w:rsidR="00391784" w:rsidRPr="0032759F">
        <w:rPr>
          <w:rFonts w:asciiTheme="minorHAnsi" w:hAnsiTheme="minorHAnsi" w:cstheme="minorHAnsi"/>
          <w:sz w:val="22"/>
          <w:szCs w:val="22"/>
        </w:rPr>
        <w:t>been determined to</w:t>
      </w:r>
      <w:r w:rsidR="0098345C" w:rsidRPr="0032759F">
        <w:rPr>
          <w:rFonts w:asciiTheme="minorHAnsi" w:hAnsiTheme="minorHAnsi" w:cstheme="minorHAnsi"/>
          <w:sz w:val="22"/>
          <w:szCs w:val="22"/>
        </w:rPr>
        <w:t xml:space="preserve"> conform </w:t>
      </w:r>
      <w:r w:rsidR="00342431" w:rsidRPr="0032759F">
        <w:rPr>
          <w:rFonts w:asciiTheme="minorHAnsi" w:hAnsiTheme="minorHAnsi" w:cstheme="minorHAnsi"/>
          <w:sz w:val="22"/>
          <w:szCs w:val="22"/>
        </w:rPr>
        <w:t>by FHWA</w:t>
      </w:r>
      <w:r w:rsidR="0098345C" w:rsidRPr="0032759F">
        <w:rPr>
          <w:rFonts w:asciiTheme="minorHAnsi" w:hAnsiTheme="minorHAnsi" w:cstheme="minorHAnsi"/>
          <w:sz w:val="22"/>
          <w:szCs w:val="22"/>
        </w:rPr>
        <w:t xml:space="preserve"> </w:t>
      </w:r>
      <w:r w:rsidR="00B44DB6" w:rsidRPr="0032759F">
        <w:rPr>
          <w:rFonts w:asciiTheme="minorHAnsi" w:hAnsiTheme="minorHAnsi" w:cstheme="minorHAnsi"/>
          <w:sz w:val="22"/>
          <w:szCs w:val="22"/>
        </w:rPr>
        <w:t xml:space="preserve">and FTA </w:t>
      </w:r>
      <w:r w:rsidR="0098345C" w:rsidRPr="0032759F">
        <w:rPr>
          <w:rFonts w:asciiTheme="minorHAnsi" w:hAnsiTheme="minorHAnsi" w:cstheme="minorHAnsi"/>
          <w:sz w:val="22"/>
          <w:szCs w:val="22"/>
        </w:rPr>
        <w:t>per the rural conformity section of the 2012 Interagency Memorandum of Agreement Regarding Determination of Conformity of Transportation Plans, Programs and Projects to State Implementation Plans.</w:t>
      </w:r>
    </w:p>
    <w:p w14:paraId="40B7DC0A" w14:textId="48C97CAD" w:rsidR="00857626" w:rsidRPr="0032759F" w:rsidRDefault="0098345C" w:rsidP="00F0711C">
      <w:pPr>
        <w:tabs>
          <w:tab w:val="left" w:pos="360"/>
        </w:tabs>
        <w:spacing w:before="40" w:after="120"/>
        <w:rPr>
          <w:rFonts w:asciiTheme="minorHAnsi" w:hAnsiTheme="minorHAnsi" w:cstheme="minorHAnsi"/>
          <w:sz w:val="22"/>
          <w:szCs w:val="22"/>
        </w:rPr>
      </w:pPr>
      <w:r w:rsidRPr="0032759F">
        <w:rPr>
          <w:rFonts w:asciiTheme="minorHAnsi" w:hAnsiTheme="minorHAnsi" w:cstheme="minorHAnsi"/>
          <w:sz w:val="22"/>
          <w:szCs w:val="22"/>
        </w:rPr>
        <w:tab/>
      </w:r>
      <w:r w:rsidRPr="0032759F">
        <w:rPr>
          <w:rFonts w:asciiTheme="minorHAnsi" w:hAnsiTheme="minorHAnsi" w:cstheme="minorHAnsi"/>
          <w:sz w:val="22"/>
          <w:szCs w:val="22"/>
        </w:rPr>
        <w:tab/>
      </w:r>
      <w:r w:rsidRPr="0032759F">
        <w:rPr>
          <w:rFonts w:asciiTheme="minorHAnsi" w:hAnsiTheme="minorHAnsi" w:cstheme="minorHAnsi"/>
          <w:sz w:val="22"/>
          <w:szCs w:val="22"/>
        </w:rPr>
        <w:tab/>
      </w:r>
      <w:r w:rsidRPr="0032759F">
        <w:rPr>
          <w:rFonts w:asciiTheme="minorHAnsi" w:hAnsiTheme="minorHAnsi" w:cstheme="minorHAnsi"/>
          <w:sz w:val="22"/>
          <w:szCs w:val="22"/>
        </w:rPr>
        <w:tab/>
      </w:r>
      <w:r w:rsidR="00857626" w:rsidRPr="0032759F">
        <w:rPr>
          <w:rFonts w:asciiTheme="minorHAnsi" w:hAnsiTheme="minorHAnsi" w:cstheme="minorHAnsi"/>
          <w:sz w:val="22"/>
          <w:szCs w:val="22"/>
        </w:rPr>
        <w:tab/>
      </w:r>
      <w:r w:rsidRPr="0032759F">
        <w:rPr>
          <w:rFonts w:asciiTheme="minorHAnsi" w:hAnsiTheme="minorHAnsi" w:cstheme="minorHAnsi"/>
          <w:sz w:val="22"/>
          <w:szCs w:val="22"/>
        </w:rPr>
        <w:t xml:space="preserve">Conformity Finding Date:  </w:t>
      </w:r>
      <w:r w:rsidRPr="0032759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" w:name="Text17"/>
      <w:r w:rsidRPr="0032759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2759F">
        <w:rPr>
          <w:rFonts w:asciiTheme="minorHAnsi" w:hAnsiTheme="minorHAnsi" w:cstheme="minorHAnsi"/>
          <w:sz w:val="22"/>
          <w:szCs w:val="22"/>
        </w:rPr>
      </w:r>
      <w:r w:rsidRPr="0032759F">
        <w:rPr>
          <w:rFonts w:asciiTheme="minorHAnsi" w:hAnsiTheme="minorHAnsi" w:cstheme="minorHAnsi"/>
          <w:sz w:val="22"/>
          <w:szCs w:val="22"/>
        </w:rPr>
        <w:fldChar w:fldCharType="separate"/>
      </w:r>
      <w:r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Pr="0032759F">
        <w:rPr>
          <w:rFonts w:asciiTheme="minorHAnsi" w:hAnsiTheme="minorHAnsi" w:cstheme="minorHAnsi"/>
          <w:sz w:val="22"/>
          <w:szCs w:val="22"/>
        </w:rPr>
        <w:fldChar w:fldCharType="end"/>
      </w:r>
      <w:bookmarkEnd w:id="3"/>
    </w:p>
    <w:p w14:paraId="2ECF22C4" w14:textId="4CDCD001" w:rsidR="000F40E1" w:rsidRPr="0032759F" w:rsidRDefault="0098345C" w:rsidP="00F0711C">
      <w:pPr>
        <w:tabs>
          <w:tab w:val="left" w:pos="360"/>
        </w:tabs>
        <w:spacing w:before="40" w:after="120"/>
        <w:rPr>
          <w:rFonts w:asciiTheme="minorHAnsi" w:hAnsiTheme="minorHAnsi" w:cstheme="minorHAnsi"/>
          <w:sz w:val="22"/>
          <w:szCs w:val="22"/>
        </w:rPr>
      </w:pPr>
      <w:r w:rsidRPr="0032759F">
        <w:rPr>
          <w:rFonts w:asciiTheme="minorHAnsi" w:hAnsiTheme="minorHAnsi" w:cstheme="minorHAnsi"/>
          <w:sz w:val="22"/>
          <w:szCs w:val="22"/>
        </w:rPr>
        <w:tab/>
      </w:r>
      <w:r w:rsidRPr="0032759F">
        <w:rPr>
          <w:rFonts w:asciiTheme="minorHAnsi" w:hAnsiTheme="minorHAnsi" w:cstheme="minorHAnsi"/>
          <w:sz w:val="22"/>
          <w:szCs w:val="22"/>
        </w:rPr>
        <w:tab/>
      </w:r>
      <w:r w:rsidRPr="003275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467356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75A4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32759F">
        <w:rPr>
          <w:rFonts w:asciiTheme="minorHAnsi" w:hAnsiTheme="minorHAnsi" w:cstheme="minorHAnsi"/>
          <w:sz w:val="22"/>
          <w:szCs w:val="22"/>
        </w:rPr>
        <w:tab/>
        <w:t xml:space="preserve">Other, describe:  </w:t>
      </w:r>
      <w:r w:rsidRPr="0032759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2759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2759F">
        <w:rPr>
          <w:rFonts w:asciiTheme="minorHAnsi" w:hAnsiTheme="minorHAnsi" w:cstheme="minorHAnsi"/>
          <w:sz w:val="22"/>
          <w:szCs w:val="22"/>
        </w:rPr>
      </w:r>
      <w:r w:rsidRPr="0032759F">
        <w:rPr>
          <w:rFonts w:asciiTheme="minorHAnsi" w:hAnsiTheme="minorHAnsi" w:cstheme="minorHAnsi"/>
          <w:sz w:val="22"/>
          <w:szCs w:val="22"/>
        </w:rPr>
        <w:fldChar w:fldCharType="separate"/>
      </w:r>
      <w:r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Pr="0032759F">
        <w:rPr>
          <w:rFonts w:asciiTheme="minorHAnsi" w:hAnsiTheme="minorHAnsi" w:cstheme="minorHAnsi"/>
          <w:sz w:val="22"/>
          <w:szCs w:val="22"/>
        </w:rPr>
        <w:fldChar w:fldCharType="end"/>
      </w:r>
    </w:p>
    <w:p w14:paraId="4781D594" w14:textId="40E39A44" w:rsidR="00F760F1" w:rsidRPr="0032759F" w:rsidRDefault="00801343" w:rsidP="00FE2C12">
      <w:pPr>
        <w:pStyle w:val="Heading3"/>
        <w:tabs>
          <w:tab w:val="left" w:pos="360"/>
        </w:tabs>
        <w:spacing w:before="240" w:after="120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32759F">
        <w:rPr>
          <w:rFonts w:asciiTheme="minorHAnsi" w:hAnsiTheme="minorHAnsi" w:cstheme="minorHAnsi"/>
          <w:sz w:val="22"/>
          <w:szCs w:val="22"/>
          <w:u w:val="none"/>
        </w:rPr>
        <w:tab/>
      </w:r>
      <w:r w:rsidR="00F760F1" w:rsidRPr="0032759F">
        <w:rPr>
          <w:rFonts w:asciiTheme="minorHAnsi" w:hAnsiTheme="minorHAnsi" w:cstheme="minorHAnsi"/>
          <w:sz w:val="22"/>
          <w:szCs w:val="22"/>
          <w:u w:val="none"/>
        </w:rPr>
        <w:t xml:space="preserve">2.  </w:t>
      </w:r>
      <w:r w:rsidR="00E51434" w:rsidRPr="0032759F">
        <w:rPr>
          <w:rFonts w:asciiTheme="minorHAnsi" w:hAnsiTheme="minorHAnsi" w:cstheme="minorHAnsi"/>
          <w:sz w:val="22"/>
          <w:szCs w:val="22"/>
          <w:u w:val="none"/>
        </w:rPr>
        <w:t xml:space="preserve">Fine </w:t>
      </w:r>
      <w:r w:rsidR="00F760F1" w:rsidRPr="0032759F">
        <w:rPr>
          <w:rFonts w:asciiTheme="minorHAnsi" w:hAnsiTheme="minorHAnsi" w:cstheme="minorHAnsi"/>
          <w:sz w:val="22"/>
          <w:szCs w:val="22"/>
          <w:u w:val="none"/>
        </w:rPr>
        <w:t>Particulate Matter</w:t>
      </w:r>
      <w:r w:rsidR="00E51434" w:rsidRPr="0032759F">
        <w:rPr>
          <w:rFonts w:asciiTheme="minorHAnsi" w:hAnsiTheme="minorHAnsi" w:cstheme="minorHAnsi"/>
          <w:sz w:val="22"/>
          <w:szCs w:val="22"/>
          <w:u w:val="none"/>
        </w:rPr>
        <w:t>, 2.5 microns or less</w:t>
      </w:r>
      <w:r w:rsidR="00F760F1" w:rsidRPr="0032759F">
        <w:rPr>
          <w:rFonts w:asciiTheme="minorHAnsi" w:hAnsiTheme="minorHAnsi" w:cstheme="minorHAnsi"/>
          <w:sz w:val="22"/>
          <w:szCs w:val="22"/>
          <w:u w:val="none"/>
        </w:rPr>
        <w:t xml:space="preserve"> (PM</w:t>
      </w:r>
      <w:r w:rsidR="00F760F1" w:rsidRPr="0032759F">
        <w:rPr>
          <w:rFonts w:asciiTheme="minorHAnsi" w:hAnsiTheme="minorHAnsi" w:cstheme="minorHAnsi"/>
          <w:sz w:val="22"/>
          <w:szCs w:val="22"/>
          <w:u w:val="none"/>
          <w:vertAlign w:val="subscript"/>
        </w:rPr>
        <w:t>2.5</w:t>
      </w:r>
      <w:r w:rsidR="00F760F1" w:rsidRPr="0032759F">
        <w:rPr>
          <w:rFonts w:asciiTheme="minorHAnsi" w:hAnsiTheme="minorHAnsi" w:cstheme="minorHAnsi"/>
          <w:sz w:val="22"/>
          <w:szCs w:val="22"/>
          <w:u w:val="none"/>
        </w:rPr>
        <w:t>)</w:t>
      </w:r>
    </w:p>
    <w:p w14:paraId="4BA99E4D" w14:textId="025CFD71" w:rsidR="007941D5" w:rsidRPr="0032759F" w:rsidRDefault="00F760F1" w:rsidP="00F0711C">
      <w:pPr>
        <w:numPr>
          <w:ilvl w:val="0"/>
          <w:numId w:val="4"/>
        </w:numPr>
        <w:tabs>
          <w:tab w:val="clear" w:pos="1080"/>
          <w:tab w:val="left" w:pos="360"/>
        </w:tabs>
        <w:spacing w:before="40" w:after="120"/>
        <w:rPr>
          <w:rFonts w:asciiTheme="minorHAnsi" w:hAnsiTheme="minorHAnsi" w:cstheme="minorHAnsi"/>
          <w:bCs/>
          <w:sz w:val="22"/>
          <w:szCs w:val="22"/>
        </w:rPr>
      </w:pPr>
      <w:bookmarkStart w:id="4" w:name="_Hlk176438620"/>
      <w:r w:rsidRPr="0032759F">
        <w:rPr>
          <w:rFonts w:asciiTheme="minorHAnsi" w:hAnsiTheme="minorHAnsi" w:cstheme="minorHAnsi"/>
          <w:bCs/>
          <w:sz w:val="22"/>
          <w:szCs w:val="22"/>
        </w:rPr>
        <w:t>Is the project located in an area which is designated nonattainment or maintenance for PM</w:t>
      </w:r>
      <w:r w:rsidRPr="0032759F">
        <w:rPr>
          <w:rFonts w:asciiTheme="minorHAnsi" w:hAnsiTheme="minorHAnsi" w:cstheme="minorHAnsi"/>
          <w:bCs/>
          <w:sz w:val="22"/>
          <w:szCs w:val="22"/>
          <w:vertAlign w:val="subscript"/>
        </w:rPr>
        <w:t>2.5</w:t>
      </w:r>
      <w:r w:rsidR="00950AC9" w:rsidRPr="0032759F">
        <w:rPr>
          <w:rFonts w:asciiTheme="minorHAnsi" w:hAnsiTheme="minorHAnsi" w:cstheme="minorHAnsi"/>
          <w:bCs/>
          <w:sz w:val="22"/>
          <w:szCs w:val="22"/>
        </w:rPr>
        <w:t>?</w:t>
      </w:r>
    </w:p>
    <w:p w14:paraId="2FC93041" w14:textId="244892D4" w:rsidR="0098345C" w:rsidRPr="0032759F" w:rsidRDefault="00000000" w:rsidP="00857626">
      <w:pPr>
        <w:pStyle w:val="ListParagraph"/>
        <w:tabs>
          <w:tab w:val="left" w:pos="360"/>
        </w:tabs>
        <w:spacing w:before="40" w:after="40"/>
        <w:ind w:left="1080" w:firstLine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322114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75A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8345C" w:rsidRPr="0032759F">
        <w:rPr>
          <w:rFonts w:asciiTheme="minorHAnsi" w:hAnsiTheme="minorHAnsi" w:cstheme="minorHAnsi"/>
        </w:rPr>
        <w:t xml:space="preserve">  No, </w:t>
      </w:r>
      <w:r w:rsidR="0098345C" w:rsidRPr="002630F9">
        <w:rPr>
          <w:rFonts w:asciiTheme="minorHAnsi" w:hAnsiTheme="minorHAnsi" w:cstheme="minorHAnsi"/>
          <w:i/>
          <w:iCs/>
        </w:rPr>
        <w:t>proceed to question 3</w:t>
      </w:r>
      <w:r w:rsidR="00C85E42" w:rsidRPr="0032759F">
        <w:rPr>
          <w:rFonts w:asciiTheme="minorHAnsi" w:hAnsiTheme="minorHAnsi" w:cstheme="minorHAnsi"/>
        </w:rPr>
        <w:t>.</w:t>
      </w:r>
    </w:p>
    <w:p w14:paraId="1689506D" w14:textId="20E20906" w:rsidR="001415BC" w:rsidRDefault="00000000" w:rsidP="001479BF">
      <w:pPr>
        <w:pStyle w:val="ListParagraph"/>
        <w:tabs>
          <w:tab w:val="left" w:pos="360"/>
        </w:tabs>
        <w:spacing w:before="40" w:after="120"/>
        <w:ind w:left="1080" w:firstLine="0"/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</w:rPr>
          <w:id w:val="1996303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75A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8345C" w:rsidRPr="0032759F">
        <w:rPr>
          <w:rFonts w:asciiTheme="minorHAnsi" w:hAnsiTheme="minorHAnsi" w:cstheme="minorHAnsi"/>
        </w:rPr>
        <w:t xml:space="preserve">  Yes,</w:t>
      </w:r>
      <w:r w:rsidR="001415BC">
        <w:rPr>
          <w:rFonts w:asciiTheme="minorHAnsi" w:hAnsiTheme="minorHAnsi" w:cstheme="minorHAnsi"/>
        </w:rPr>
        <w:t xml:space="preserve"> and the project is exempt</w:t>
      </w:r>
      <w:r w:rsidR="001415BC" w:rsidRPr="0032759F">
        <w:rPr>
          <w:rFonts w:asciiTheme="minorHAnsi" w:hAnsiTheme="minorHAnsi" w:cstheme="minorHAnsi"/>
          <w:color w:val="0000FF"/>
        </w:rPr>
        <w:t xml:space="preserve"> </w:t>
      </w:r>
      <w:r w:rsidR="001415BC" w:rsidRPr="0032759F">
        <w:rPr>
          <w:rFonts w:asciiTheme="minorHAnsi" w:hAnsiTheme="minorHAnsi" w:cstheme="minorHAnsi"/>
          <w:bCs/>
        </w:rPr>
        <w:t xml:space="preserve">from a conformity determination per 40 CFR 93.126, or per 40 CFR 93.128 as a traffic signal synchronization project; or </w:t>
      </w:r>
      <w:r w:rsidR="00307591">
        <w:rPr>
          <w:rFonts w:asciiTheme="minorHAnsi" w:hAnsiTheme="minorHAnsi" w:cstheme="minorHAnsi"/>
          <w:bCs/>
        </w:rPr>
        <w:t>t</w:t>
      </w:r>
      <w:r w:rsidR="001415BC" w:rsidRPr="0032759F">
        <w:rPr>
          <w:rFonts w:asciiTheme="minorHAnsi" w:hAnsiTheme="minorHAnsi" w:cstheme="minorHAnsi"/>
          <w:bCs/>
        </w:rPr>
        <w:t xml:space="preserve">he project </w:t>
      </w:r>
      <w:r w:rsidR="00307591">
        <w:rPr>
          <w:rFonts w:asciiTheme="minorHAnsi" w:hAnsiTheme="minorHAnsi" w:cstheme="minorHAnsi"/>
          <w:bCs/>
        </w:rPr>
        <w:t xml:space="preserve">is </w:t>
      </w:r>
      <w:r w:rsidR="001415BC" w:rsidRPr="0032759F">
        <w:rPr>
          <w:rFonts w:asciiTheme="minorHAnsi" w:hAnsiTheme="minorHAnsi" w:cstheme="minorHAnsi"/>
          <w:bCs/>
        </w:rPr>
        <w:t>exempt from regional emissions analysis requirements per 40 CFR 93.127</w:t>
      </w:r>
      <w:r w:rsidR="001415BC">
        <w:rPr>
          <w:rFonts w:asciiTheme="minorHAnsi" w:hAnsiTheme="minorHAnsi" w:cstheme="minorHAnsi"/>
          <w:bCs/>
        </w:rPr>
        <w:t xml:space="preserve">. Explain which exemption applies and </w:t>
      </w:r>
      <w:r w:rsidR="001415BC" w:rsidRPr="002630F9">
        <w:rPr>
          <w:rFonts w:asciiTheme="minorHAnsi" w:hAnsiTheme="minorHAnsi" w:cstheme="minorHAnsi"/>
          <w:bCs/>
          <w:i/>
          <w:iCs/>
        </w:rPr>
        <w:t>proceed to question 2C.</w:t>
      </w:r>
    </w:p>
    <w:p w14:paraId="2CDF29B5" w14:textId="77777777" w:rsidR="001415BC" w:rsidRDefault="001415BC" w:rsidP="001479BF">
      <w:pPr>
        <w:pStyle w:val="ListParagraph"/>
        <w:tabs>
          <w:tab w:val="left" w:pos="360"/>
        </w:tabs>
        <w:spacing w:before="40" w:after="120"/>
        <w:ind w:left="1800" w:firstLine="0"/>
        <w:rPr>
          <w:rFonts w:asciiTheme="minorHAnsi" w:hAnsiTheme="minorHAnsi" w:cstheme="minorHAnsi"/>
        </w:rPr>
      </w:pPr>
      <w:r w:rsidRPr="0032759F">
        <w:rPr>
          <w:rFonts w:asciiTheme="minorHAnsi" w:hAnsiTheme="minorHAnsi" w:cstheme="minorHAnsi"/>
        </w:rPr>
        <w:t xml:space="preserve">Exemption:  </w:t>
      </w:r>
      <w:r w:rsidRPr="0032759F">
        <w:rPr>
          <w:rFonts w:asciiTheme="minorHAnsi" w:hAnsiTheme="minorHAnsi" w:cstheme="min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2759F">
        <w:rPr>
          <w:rFonts w:asciiTheme="minorHAnsi" w:hAnsiTheme="minorHAnsi" w:cstheme="minorHAnsi"/>
        </w:rPr>
        <w:instrText xml:space="preserve"> FORMTEXT </w:instrText>
      </w:r>
      <w:r w:rsidRPr="0032759F">
        <w:rPr>
          <w:rFonts w:asciiTheme="minorHAnsi" w:hAnsiTheme="minorHAnsi" w:cstheme="minorHAnsi"/>
        </w:rPr>
      </w:r>
      <w:r w:rsidRPr="0032759F">
        <w:rPr>
          <w:rFonts w:asciiTheme="minorHAnsi" w:hAnsiTheme="minorHAnsi" w:cstheme="minorHAnsi"/>
        </w:rPr>
        <w:fldChar w:fldCharType="separate"/>
      </w:r>
      <w:r w:rsidRPr="0032759F">
        <w:rPr>
          <w:rFonts w:asciiTheme="minorHAnsi" w:hAnsiTheme="minorHAnsi" w:cstheme="minorHAnsi"/>
          <w:noProof/>
        </w:rPr>
        <w:t> </w:t>
      </w:r>
      <w:r w:rsidRPr="0032759F">
        <w:rPr>
          <w:rFonts w:asciiTheme="minorHAnsi" w:hAnsiTheme="minorHAnsi" w:cstheme="minorHAnsi"/>
          <w:noProof/>
        </w:rPr>
        <w:t> </w:t>
      </w:r>
      <w:r w:rsidRPr="0032759F">
        <w:rPr>
          <w:rFonts w:asciiTheme="minorHAnsi" w:hAnsiTheme="minorHAnsi" w:cstheme="minorHAnsi"/>
          <w:noProof/>
        </w:rPr>
        <w:t> </w:t>
      </w:r>
      <w:r w:rsidRPr="0032759F">
        <w:rPr>
          <w:rFonts w:asciiTheme="minorHAnsi" w:hAnsiTheme="minorHAnsi" w:cstheme="minorHAnsi"/>
          <w:noProof/>
        </w:rPr>
        <w:t> </w:t>
      </w:r>
      <w:r w:rsidRPr="0032759F">
        <w:rPr>
          <w:rFonts w:asciiTheme="minorHAnsi" w:hAnsiTheme="minorHAnsi" w:cstheme="minorHAnsi"/>
          <w:noProof/>
        </w:rPr>
        <w:t> </w:t>
      </w:r>
      <w:r w:rsidRPr="0032759F">
        <w:rPr>
          <w:rFonts w:asciiTheme="minorHAnsi" w:hAnsiTheme="minorHAnsi" w:cstheme="minorHAnsi"/>
        </w:rPr>
        <w:fldChar w:fldCharType="end"/>
      </w:r>
    </w:p>
    <w:p w14:paraId="7BA401A6" w14:textId="2C0D5668" w:rsidR="001415BC" w:rsidRPr="001479BF" w:rsidRDefault="00000000" w:rsidP="001479BF">
      <w:pPr>
        <w:pStyle w:val="ListParagraph"/>
        <w:tabs>
          <w:tab w:val="left" w:pos="360"/>
        </w:tabs>
        <w:spacing w:before="40" w:after="120"/>
        <w:ind w:left="1080" w:firstLine="0"/>
        <w:rPr>
          <w:rFonts w:asciiTheme="minorHAnsi" w:hAnsiTheme="minorHAnsi" w:cstheme="minorHAnsi"/>
          <w:color w:val="0000FF"/>
        </w:rPr>
      </w:pPr>
      <w:sdt>
        <w:sdtPr>
          <w:rPr>
            <w:rFonts w:asciiTheme="minorHAnsi" w:hAnsiTheme="minorHAnsi" w:cstheme="minorHAnsi"/>
          </w:rPr>
          <w:id w:val="201290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75A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415BC" w:rsidRPr="0032759F">
        <w:rPr>
          <w:rFonts w:asciiTheme="minorHAnsi" w:hAnsiTheme="minorHAnsi" w:cstheme="minorHAnsi"/>
        </w:rPr>
        <w:t xml:space="preserve">  Yes,</w:t>
      </w:r>
      <w:r w:rsidR="001415BC">
        <w:rPr>
          <w:rFonts w:asciiTheme="minorHAnsi" w:hAnsiTheme="minorHAnsi" w:cstheme="minorHAnsi"/>
        </w:rPr>
        <w:t xml:space="preserve"> and the project is not an exempt project. </w:t>
      </w:r>
      <w:r w:rsidR="001415BC" w:rsidRPr="002630F9">
        <w:rPr>
          <w:rFonts w:asciiTheme="minorHAnsi" w:hAnsiTheme="minorHAnsi" w:cstheme="minorHAnsi"/>
          <w:i/>
          <w:iCs/>
        </w:rPr>
        <w:t>Proceed to question 2B.</w:t>
      </w:r>
    </w:p>
    <w:bookmarkEnd w:id="4"/>
    <w:p w14:paraId="591E16CD" w14:textId="77777777" w:rsidR="001415BC" w:rsidRDefault="001415BC" w:rsidP="00F0711C">
      <w:pPr>
        <w:pStyle w:val="ListParagraph"/>
        <w:tabs>
          <w:tab w:val="left" w:pos="360"/>
        </w:tabs>
        <w:spacing w:before="40" w:after="120"/>
        <w:ind w:left="1080" w:firstLine="0"/>
        <w:rPr>
          <w:rFonts w:asciiTheme="minorHAnsi" w:hAnsiTheme="minorHAnsi" w:cstheme="minorHAnsi"/>
        </w:rPr>
      </w:pPr>
    </w:p>
    <w:p w14:paraId="444A8491" w14:textId="30DCE716" w:rsidR="00D872DD" w:rsidRPr="0032759F" w:rsidRDefault="008215D7" w:rsidP="00F0711C">
      <w:pPr>
        <w:numPr>
          <w:ilvl w:val="0"/>
          <w:numId w:val="4"/>
        </w:numPr>
        <w:tabs>
          <w:tab w:val="left" w:pos="360"/>
        </w:tabs>
        <w:spacing w:before="40" w:after="120"/>
        <w:rPr>
          <w:rFonts w:asciiTheme="minorHAnsi" w:hAnsiTheme="minorHAnsi" w:cstheme="minorHAnsi"/>
          <w:bCs/>
          <w:sz w:val="22"/>
          <w:szCs w:val="22"/>
        </w:rPr>
      </w:pPr>
      <w:bookmarkStart w:id="5" w:name="_Hlk176438644"/>
      <w:r w:rsidRPr="0032759F">
        <w:rPr>
          <w:rFonts w:asciiTheme="minorHAnsi" w:hAnsiTheme="minorHAnsi" w:cstheme="minorHAnsi"/>
          <w:bCs/>
          <w:sz w:val="22"/>
          <w:szCs w:val="22"/>
        </w:rPr>
        <w:t xml:space="preserve">This project is a non-exempt project. </w:t>
      </w:r>
      <w:r w:rsidR="000C0059" w:rsidRPr="0032759F">
        <w:rPr>
          <w:rFonts w:asciiTheme="minorHAnsi" w:hAnsiTheme="minorHAnsi" w:cstheme="minorHAnsi"/>
          <w:bCs/>
          <w:sz w:val="22"/>
          <w:szCs w:val="22"/>
        </w:rPr>
        <w:t xml:space="preserve">One of the following boxes must be checked and </w:t>
      </w:r>
      <w:r w:rsidR="000C0059" w:rsidRPr="002630F9">
        <w:rPr>
          <w:rFonts w:asciiTheme="minorHAnsi" w:hAnsiTheme="minorHAnsi" w:cstheme="minorHAnsi"/>
          <w:bCs/>
          <w:i/>
          <w:iCs/>
          <w:sz w:val="22"/>
          <w:szCs w:val="22"/>
        </w:rPr>
        <w:t>then proceed to 2</w:t>
      </w:r>
      <w:r w:rsidR="001415BC" w:rsidRPr="002630F9">
        <w:rPr>
          <w:rFonts w:asciiTheme="minorHAnsi" w:hAnsiTheme="minorHAnsi" w:cstheme="minorHAnsi"/>
          <w:bCs/>
          <w:i/>
          <w:iCs/>
          <w:sz w:val="22"/>
          <w:szCs w:val="22"/>
        </w:rPr>
        <w:t>C</w:t>
      </w:r>
      <w:r w:rsidR="000C0059" w:rsidRPr="002630F9">
        <w:rPr>
          <w:rFonts w:asciiTheme="minorHAnsi" w:hAnsiTheme="minorHAnsi" w:cstheme="minorHAnsi"/>
          <w:bCs/>
          <w:i/>
          <w:iCs/>
          <w:sz w:val="22"/>
          <w:szCs w:val="22"/>
        </w:rPr>
        <w:t>:</w:t>
      </w:r>
    </w:p>
    <w:p w14:paraId="3EA14291" w14:textId="223D98C8" w:rsidR="00D332DF" w:rsidRPr="0032759F" w:rsidRDefault="00000000" w:rsidP="00F0711C">
      <w:pPr>
        <w:pStyle w:val="ListParagraph"/>
        <w:tabs>
          <w:tab w:val="left" w:pos="360"/>
        </w:tabs>
        <w:spacing w:before="40" w:after="120"/>
        <w:ind w:left="180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950516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75A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F2D8B" w:rsidRPr="0032759F">
        <w:rPr>
          <w:rFonts w:asciiTheme="minorHAnsi" w:hAnsiTheme="minorHAnsi" w:cstheme="minorHAnsi"/>
        </w:rPr>
        <w:tab/>
        <w:t>This project is included in a</w:t>
      </w:r>
      <w:r w:rsidR="00E91205" w:rsidRPr="0032759F">
        <w:rPr>
          <w:rFonts w:asciiTheme="minorHAnsi" w:hAnsiTheme="minorHAnsi" w:cstheme="minorHAnsi"/>
        </w:rPr>
        <w:t>n</w:t>
      </w:r>
      <w:r w:rsidR="001F2D8B" w:rsidRPr="0032759F">
        <w:rPr>
          <w:rFonts w:asciiTheme="minorHAnsi" w:hAnsiTheme="minorHAnsi" w:cstheme="minorHAnsi"/>
        </w:rPr>
        <w:t xml:space="preserve"> </w:t>
      </w:r>
      <w:r w:rsidR="00EC48F4" w:rsidRPr="0032759F">
        <w:rPr>
          <w:rFonts w:asciiTheme="minorHAnsi" w:hAnsiTheme="minorHAnsi" w:cstheme="minorHAnsi"/>
        </w:rPr>
        <w:t>M</w:t>
      </w:r>
      <w:r w:rsidR="001F2D8B" w:rsidRPr="0032759F">
        <w:rPr>
          <w:rFonts w:asciiTheme="minorHAnsi" w:hAnsiTheme="minorHAnsi" w:cstheme="minorHAnsi"/>
        </w:rPr>
        <w:t xml:space="preserve">PO Board-approved RTP and TIP </w:t>
      </w:r>
      <w:r w:rsidR="004F563B" w:rsidRPr="0032759F">
        <w:rPr>
          <w:rFonts w:asciiTheme="minorHAnsi" w:hAnsiTheme="minorHAnsi" w:cstheme="minorHAnsi"/>
        </w:rPr>
        <w:t>that have been determined</w:t>
      </w:r>
      <w:r w:rsidR="001F2D8B" w:rsidRPr="0032759F">
        <w:rPr>
          <w:rFonts w:asciiTheme="minorHAnsi" w:hAnsiTheme="minorHAnsi" w:cstheme="minorHAnsi"/>
        </w:rPr>
        <w:t xml:space="preserve"> </w:t>
      </w:r>
      <w:r w:rsidR="004F563B" w:rsidRPr="0032759F">
        <w:rPr>
          <w:rFonts w:asciiTheme="minorHAnsi" w:hAnsiTheme="minorHAnsi" w:cstheme="minorHAnsi"/>
        </w:rPr>
        <w:t xml:space="preserve">to conform </w:t>
      </w:r>
      <w:r w:rsidR="001F2D8B" w:rsidRPr="0032759F">
        <w:rPr>
          <w:rFonts w:asciiTheme="minorHAnsi" w:hAnsiTheme="minorHAnsi" w:cstheme="minorHAnsi"/>
        </w:rPr>
        <w:t>to the SIP for PM</w:t>
      </w:r>
      <w:r w:rsidR="001F2D8B" w:rsidRPr="0032759F">
        <w:rPr>
          <w:rFonts w:asciiTheme="minorHAnsi" w:hAnsiTheme="minorHAnsi" w:cstheme="minorHAnsi"/>
          <w:vertAlign w:val="subscript"/>
        </w:rPr>
        <w:t>2.5</w:t>
      </w:r>
      <w:r w:rsidR="001F2D8B" w:rsidRPr="0032759F">
        <w:rPr>
          <w:rFonts w:asciiTheme="minorHAnsi" w:hAnsiTheme="minorHAnsi" w:cstheme="minorHAnsi"/>
        </w:rPr>
        <w:t xml:space="preserve"> by </w:t>
      </w:r>
      <w:r w:rsidR="00D332DF" w:rsidRPr="0032759F">
        <w:rPr>
          <w:rFonts w:asciiTheme="minorHAnsi" w:hAnsiTheme="minorHAnsi" w:cstheme="minorHAnsi"/>
        </w:rPr>
        <w:t>FHWA</w:t>
      </w:r>
      <w:r w:rsidR="001F2D8B" w:rsidRPr="0032759F">
        <w:rPr>
          <w:rFonts w:asciiTheme="minorHAnsi" w:hAnsiTheme="minorHAnsi" w:cstheme="minorHAnsi"/>
        </w:rPr>
        <w:t xml:space="preserve"> and F</w:t>
      </w:r>
      <w:r w:rsidR="00D332DF" w:rsidRPr="0032759F">
        <w:rPr>
          <w:rFonts w:asciiTheme="minorHAnsi" w:hAnsiTheme="minorHAnsi" w:cstheme="minorHAnsi"/>
        </w:rPr>
        <w:t>TA</w:t>
      </w:r>
      <w:r w:rsidR="001F2D8B" w:rsidRPr="0032759F">
        <w:rPr>
          <w:rFonts w:asciiTheme="minorHAnsi" w:hAnsiTheme="minorHAnsi" w:cstheme="minorHAnsi"/>
        </w:rPr>
        <w:t>.</w:t>
      </w:r>
      <w:r w:rsidR="00D332DF" w:rsidRPr="0032759F">
        <w:rPr>
          <w:rFonts w:asciiTheme="minorHAnsi" w:hAnsiTheme="minorHAnsi" w:cstheme="minorHAnsi"/>
        </w:rPr>
        <w:t xml:space="preserve"> There has been no significant change in the design concept or scope from the project description in the RTP and TIP; three years have not elapsed since the most recent major step to advance the project; or a supplemental </w:t>
      </w:r>
      <w:r w:rsidR="00C85E42" w:rsidRPr="0032759F">
        <w:rPr>
          <w:rFonts w:asciiTheme="minorHAnsi" w:hAnsiTheme="minorHAnsi" w:cstheme="minorHAnsi"/>
        </w:rPr>
        <w:t xml:space="preserve">environmental </w:t>
      </w:r>
      <w:r w:rsidR="00D332DF" w:rsidRPr="0032759F">
        <w:rPr>
          <w:rFonts w:asciiTheme="minorHAnsi" w:hAnsiTheme="minorHAnsi" w:cstheme="minorHAnsi"/>
        </w:rPr>
        <w:t xml:space="preserve">document for air quality purposes has not been initiated. Major steps include NEPA process completion; start of final design; acquisition of a significant portion of the right-of-way; and construction (including Federal approval of plans, </w:t>
      </w:r>
      <w:proofErr w:type="gramStart"/>
      <w:r w:rsidR="00D332DF" w:rsidRPr="0032759F">
        <w:rPr>
          <w:rFonts w:asciiTheme="minorHAnsi" w:hAnsiTheme="minorHAnsi" w:cstheme="minorHAnsi"/>
        </w:rPr>
        <w:t>specifications</w:t>
      </w:r>
      <w:proofErr w:type="gramEnd"/>
      <w:r w:rsidR="00D332DF" w:rsidRPr="0032759F">
        <w:rPr>
          <w:rFonts w:asciiTheme="minorHAnsi" w:hAnsiTheme="minorHAnsi" w:cstheme="minorHAnsi"/>
        </w:rPr>
        <w:t xml:space="preserve"> and estimates). </w:t>
      </w:r>
    </w:p>
    <w:p w14:paraId="750AA1B8" w14:textId="77777777" w:rsidR="001F2D8B" w:rsidRPr="0032759F" w:rsidRDefault="00A37B55" w:rsidP="0025711D">
      <w:pPr>
        <w:tabs>
          <w:tab w:val="left" w:pos="360"/>
        </w:tabs>
        <w:spacing w:before="40" w:after="40"/>
        <w:ind w:left="1800" w:hanging="360"/>
        <w:rPr>
          <w:rFonts w:asciiTheme="minorHAnsi" w:hAnsiTheme="minorHAnsi" w:cstheme="minorHAnsi"/>
          <w:sz w:val="22"/>
          <w:szCs w:val="22"/>
        </w:rPr>
      </w:pPr>
      <w:r w:rsidRPr="0032759F">
        <w:rPr>
          <w:rFonts w:asciiTheme="minorHAnsi" w:hAnsiTheme="minorHAnsi" w:cstheme="minorHAnsi"/>
          <w:sz w:val="22"/>
          <w:szCs w:val="22"/>
        </w:rPr>
        <w:tab/>
      </w:r>
      <w:r w:rsidR="001F2D8B" w:rsidRPr="0032759F">
        <w:rPr>
          <w:rFonts w:asciiTheme="minorHAnsi" w:hAnsiTheme="minorHAnsi" w:cstheme="minorHAnsi"/>
          <w:sz w:val="22"/>
          <w:szCs w:val="22"/>
        </w:rPr>
        <w:t>Provide the following information:</w:t>
      </w:r>
    </w:p>
    <w:p w14:paraId="33EAF3CD" w14:textId="6FB33B59" w:rsidR="001F2D8B" w:rsidRPr="0032759F" w:rsidRDefault="00A37B55" w:rsidP="0025711D">
      <w:pPr>
        <w:tabs>
          <w:tab w:val="left" w:pos="360"/>
        </w:tabs>
        <w:spacing w:before="40" w:after="40"/>
        <w:ind w:left="1800" w:hanging="360"/>
        <w:rPr>
          <w:rFonts w:asciiTheme="minorHAnsi" w:hAnsiTheme="minorHAnsi" w:cstheme="minorHAnsi"/>
          <w:sz w:val="22"/>
          <w:szCs w:val="22"/>
        </w:rPr>
      </w:pPr>
      <w:r w:rsidRPr="0032759F">
        <w:rPr>
          <w:rFonts w:asciiTheme="minorHAnsi" w:hAnsiTheme="minorHAnsi" w:cstheme="minorHAnsi"/>
          <w:sz w:val="22"/>
          <w:szCs w:val="22"/>
        </w:rPr>
        <w:tab/>
      </w:r>
      <w:r w:rsidR="0098345C" w:rsidRPr="0032759F">
        <w:rPr>
          <w:rFonts w:asciiTheme="minorHAnsi" w:hAnsiTheme="minorHAnsi" w:cstheme="minorHAnsi"/>
          <w:sz w:val="22"/>
          <w:szCs w:val="22"/>
        </w:rPr>
        <w:tab/>
      </w:r>
      <w:r w:rsidR="001F2D8B" w:rsidRPr="0032759F">
        <w:rPr>
          <w:rFonts w:asciiTheme="minorHAnsi" w:hAnsiTheme="minorHAnsi" w:cstheme="minorHAnsi"/>
          <w:sz w:val="22"/>
          <w:szCs w:val="22"/>
        </w:rPr>
        <w:t xml:space="preserve">MPO Name: </w:t>
      </w:r>
      <w:r w:rsidR="001F2D8B" w:rsidRPr="0032759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1F2D8B" w:rsidRPr="0032759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1F2D8B" w:rsidRPr="0032759F">
        <w:rPr>
          <w:rFonts w:asciiTheme="minorHAnsi" w:hAnsiTheme="minorHAnsi" w:cstheme="minorHAnsi"/>
          <w:sz w:val="22"/>
          <w:szCs w:val="22"/>
        </w:rPr>
      </w:r>
      <w:r w:rsidR="001F2D8B" w:rsidRPr="0032759F">
        <w:rPr>
          <w:rFonts w:asciiTheme="minorHAnsi" w:hAnsiTheme="minorHAnsi" w:cstheme="minorHAnsi"/>
          <w:sz w:val="22"/>
          <w:szCs w:val="22"/>
        </w:rPr>
        <w:fldChar w:fldCharType="separate"/>
      </w:r>
      <w:r w:rsidR="001F2D8B"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="001F2D8B"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="001F2D8B"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="001F2D8B"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="001F2D8B"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="001F2D8B" w:rsidRPr="0032759F">
        <w:rPr>
          <w:rFonts w:asciiTheme="minorHAnsi" w:hAnsiTheme="minorHAnsi" w:cstheme="minorHAnsi"/>
          <w:sz w:val="22"/>
          <w:szCs w:val="22"/>
        </w:rPr>
        <w:fldChar w:fldCharType="end"/>
      </w:r>
    </w:p>
    <w:p w14:paraId="5797BEF0" w14:textId="48B48766" w:rsidR="001F2D8B" w:rsidRPr="0032759F" w:rsidRDefault="00A37B55" w:rsidP="0025711D">
      <w:pPr>
        <w:tabs>
          <w:tab w:val="left" w:pos="360"/>
        </w:tabs>
        <w:spacing w:before="40" w:after="40"/>
        <w:ind w:left="1800" w:hanging="360"/>
        <w:rPr>
          <w:rFonts w:asciiTheme="minorHAnsi" w:hAnsiTheme="minorHAnsi" w:cstheme="minorHAnsi"/>
          <w:sz w:val="22"/>
          <w:szCs w:val="22"/>
        </w:rPr>
      </w:pPr>
      <w:r w:rsidRPr="0032759F">
        <w:rPr>
          <w:rFonts w:asciiTheme="minorHAnsi" w:hAnsiTheme="minorHAnsi" w:cstheme="minorHAnsi"/>
          <w:sz w:val="22"/>
          <w:szCs w:val="22"/>
        </w:rPr>
        <w:tab/>
      </w:r>
      <w:r w:rsidR="0098345C" w:rsidRPr="0032759F">
        <w:rPr>
          <w:rFonts w:asciiTheme="minorHAnsi" w:hAnsiTheme="minorHAnsi" w:cstheme="minorHAnsi"/>
          <w:sz w:val="22"/>
          <w:szCs w:val="22"/>
        </w:rPr>
        <w:tab/>
      </w:r>
      <w:r w:rsidR="001F2D8B" w:rsidRPr="0032759F">
        <w:rPr>
          <w:rFonts w:asciiTheme="minorHAnsi" w:hAnsiTheme="minorHAnsi" w:cstheme="minorHAnsi"/>
          <w:sz w:val="22"/>
          <w:szCs w:val="22"/>
        </w:rPr>
        <w:t xml:space="preserve">RTP Name: </w:t>
      </w:r>
      <w:r w:rsidR="001F2D8B" w:rsidRPr="0032759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1F2D8B" w:rsidRPr="0032759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1F2D8B" w:rsidRPr="0032759F">
        <w:rPr>
          <w:rFonts w:asciiTheme="minorHAnsi" w:hAnsiTheme="minorHAnsi" w:cstheme="minorHAnsi"/>
          <w:sz w:val="22"/>
          <w:szCs w:val="22"/>
        </w:rPr>
      </w:r>
      <w:r w:rsidR="001F2D8B" w:rsidRPr="0032759F">
        <w:rPr>
          <w:rFonts w:asciiTheme="minorHAnsi" w:hAnsiTheme="minorHAnsi" w:cstheme="minorHAnsi"/>
          <w:sz w:val="22"/>
          <w:szCs w:val="22"/>
        </w:rPr>
        <w:fldChar w:fldCharType="separate"/>
      </w:r>
      <w:r w:rsidR="001F2D8B"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="001F2D8B"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="001F2D8B"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="001F2D8B"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="001F2D8B"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="001F2D8B" w:rsidRPr="0032759F">
        <w:rPr>
          <w:rFonts w:asciiTheme="minorHAnsi" w:hAnsiTheme="minorHAnsi" w:cstheme="minorHAnsi"/>
          <w:sz w:val="22"/>
          <w:szCs w:val="22"/>
        </w:rPr>
        <w:fldChar w:fldCharType="end"/>
      </w:r>
    </w:p>
    <w:p w14:paraId="7384D141" w14:textId="5B1AFD35" w:rsidR="001F2D8B" w:rsidRPr="0032759F" w:rsidRDefault="00A37B55" w:rsidP="0025711D">
      <w:pPr>
        <w:tabs>
          <w:tab w:val="left" w:pos="360"/>
        </w:tabs>
        <w:spacing w:before="40" w:after="40"/>
        <w:ind w:left="1800" w:hanging="360"/>
        <w:rPr>
          <w:rFonts w:asciiTheme="minorHAnsi" w:hAnsiTheme="minorHAnsi" w:cstheme="minorHAnsi"/>
          <w:sz w:val="22"/>
          <w:szCs w:val="22"/>
        </w:rPr>
      </w:pPr>
      <w:r w:rsidRPr="0032759F">
        <w:rPr>
          <w:rFonts w:asciiTheme="minorHAnsi" w:hAnsiTheme="minorHAnsi" w:cstheme="minorHAnsi"/>
          <w:sz w:val="22"/>
          <w:szCs w:val="22"/>
        </w:rPr>
        <w:tab/>
      </w:r>
      <w:r w:rsidR="0098345C" w:rsidRPr="0032759F">
        <w:rPr>
          <w:rFonts w:asciiTheme="minorHAnsi" w:hAnsiTheme="minorHAnsi" w:cstheme="minorHAnsi"/>
          <w:sz w:val="22"/>
          <w:szCs w:val="22"/>
        </w:rPr>
        <w:tab/>
      </w:r>
      <w:r w:rsidR="001F2D8B" w:rsidRPr="0032759F">
        <w:rPr>
          <w:rFonts w:asciiTheme="minorHAnsi" w:hAnsiTheme="minorHAnsi" w:cstheme="minorHAnsi"/>
          <w:sz w:val="22"/>
          <w:szCs w:val="22"/>
        </w:rPr>
        <w:t xml:space="preserve">TIP Name: </w:t>
      </w:r>
      <w:r w:rsidR="001F2D8B" w:rsidRPr="0032759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1F2D8B" w:rsidRPr="0032759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1F2D8B" w:rsidRPr="0032759F">
        <w:rPr>
          <w:rFonts w:asciiTheme="minorHAnsi" w:hAnsiTheme="minorHAnsi" w:cstheme="minorHAnsi"/>
          <w:sz w:val="22"/>
          <w:szCs w:val="22"/>
        </w:rPr>
      </w:r>
      <w:r w:rsidR="001F2D8B" w:rsidRPr="0032759F">
        <w:rPr>
          <w:rFonts w:asciiTheme="minorHAnsi" w:hAnsiTheme="minorHAnsi" w:cstheme="minorHAnsi"/>
          <w:sz w:val="22"/>
          <w:szCs w:val="22"/>
        </w:rPr>
        <w:fldChar w:fldCharType="separate"/>
      </w:r>
      <w:r w:rsidR="001F2D8B"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="001F2D8B"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="001F2D8B"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="001F2D8B"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="001F2D8B"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="001F2D8B" w:rsidRPr="0032759F">
        <w:rPr>
          <w:rFonts w:asciiTheme="minorHAnsi" w:hAnsiTheme="minorHAnsi" w:cstheme="minorHAnsi"/>
          <w:sz w:val="22"/>
          <w:szCs w:val="22"/>
        </w:rPr>
        <w:fldChar w:fldCharType="end"/>
      </w:r>
    </w:p>
    <w:p w14:paraId="495CA32C" w14:textId="641122CE" w:rsidR="001F2D8B" w:rsidRPr="0032759F" w:rsidRDefault="00A37B55" w:rsidP="0025711D">
      <w:pPr>
        <w:tabs>
          <w:tab w:val="left" w:pos="360"/>
        </w:tabs>
        <w:spacing w:before="40" w:after="40"/>
        <w:ind w:left="1800" w:hanging="360"/>
        <w:rPr>
          <w:rFonts w:asciiTheme="minorHAnsi" w:hAnsiTheme="minorHAnsi" w:cstheme="minorHAnsi"/>
          <w:sz w:val="22"/>
          <w:szCs w:val="22"/>
        </w:rPr>
      </w:pPr>
      <w:r w:rsidRPr="0032759F">
        <w:rPr>
          <w:rFonts w:asciiTheme="minorHAnsi" w:hAnsiTheme="minorHAnsi" w:cstheme="minorHAnsi"/>
          <w:sz w:val="22"/>
          <w:szCs w:val="22"/>
        </w:rPr>
        <w:tab/>
      </w:r>
      <w:r w:rsidR="0098345C" w:rsidRPr="0032759F">
        <w:rPr>
          <w:rFonts w:asciiTheme="minorHAnsi" w:hAnsiTheme="minorHAnsi" w:cstheme="minorHAnsi"/>
          <w:sz w:val="22"/>
          <w:szCs w:val="22"/>
        </w:rPr>
        <w:tab/>
      </w:r>
      <w:r w:rsidR="001F2D8B" w:rsidRPr="0032759F">
        <w:rPr>
          <w:rFonts w:asciiTheme="minorHAnsi" w:hAnsiTheme="minorHAnsi" w:cstheme="minorHAnsi"/>
          <w:sz w:val="22"/>
          <w:szCs w:val="22"/>
        </w:rPr>
        <w:t xml:space="preserve">TIP Number: </w:t>
      </w:r>
      <w:r w:rsidR="001F2D8B" w:rsidRPr="0032759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1F2D8B" w:rsidRPr="0032759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1F2D8B" w:rsidRPr="0032759F">
        <w:rPr>
          <w:rFonts w:asciiTheme="minorHAnsi" w:hAnsiTheme="minorHAnsi" w:cstheme="minorHAnsi"/>
          <w:sz w:val="22"/>
          <w:szCs w:val="22"/>
        </w:rPr>
      </w:r>
      <w:r w:rsidR="001F2D8B" w:rsidRPr="0032759F">
        <w:rPr>
          <w:rFonts w:asciiTheme="minorHAnsi" w:hAnsiTheme="minorHAnsi" w:cstheme="minorHAnsi"/>
          <w:sz w:val="22"/>
          <w:szCs w:val="22"/>
        </w:rPr>
        <w:fldChar w:fldCharType="separate"/>
      </w:r>
      <w:r w:rsidR="001F2D8B"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="001F2D8B"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="001F2D8B"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="001F2D8B"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="001F2D8B"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="001F2D8B" w:rsidRPr="0032759F">
        <w:rPr>
          <w:rFonts w:asciiTheme="minorHAnsi" w:hAnsiTheme="minorHAnsi" w:cstheme="minorHAnsi"/>
          <w:sz w:val="22"/>
          <w:szCs w:val="22"/>
        </w:rPr>
        <w:fldChar w:fldCharType="end"/>
      </w:r>
    </w:p>
    <w:p w14:paraId="01ECB2DE" w14:textId="14337509" w:rsidR="001F2D8B" w:rsidRPr="0032759F" w:rsidRDefault="00A37B55" w:rsidP="0025711D">
      <w:pPr>
        <w:tabs>
          <w:tab w:val="left" w:pos="360"/>
        </w:tabs>
        <w:spacing w:before="40" w:after="40"/>
        <w:ind w:left="1800" w:hanging="360"/>
        <w:rPr>
          <w:rFonts w:asciiTheme="minorHAnsi" w:hAnsiTheme="minorHAnsi" w:cstheme="minorHAnsi"/>
          <w:sz w:val="22"/>
          <w:szCs w:val="22"/>
        </w:rPr>
      </w:pPr>
      <w:r w:rsidRPr="0032759F">
        <w:rPr>
          <w:rFonts w:asciiTheme="minorHAnsi" w:hAnsiTheme="minorHAnsi" w:cstheme="minorHAnsi"/>
          <w:sz w:val="22"/>
          <w:szCs w:val="22"/>
        </w:rPr>
        <w:tab/>
      </w:r>
      <w:r w:rsidR="0098345C" w:rsidRPr="0032759F">
        <w:rPr>
          <w:rFonts w:asciiTheme="minorHAnsi" w:hAnsiTheme="minorHAnsi" w:cstheme="minorHAnsi"/>
          <w:sz w:val="22"/>
          <w:szCs w:val="22"/>
        </w:rPr>
        <w:tab/>
      </w:r>
      <w:r w:rsidR="001F2D8B" w:rsidRPr="0032759F">
        <w:rPr>
          <w:rFonts w:asciiTheme="minorHAnsi" w:hAnsiTheme="minorHAnsi" w:cstheme="minorHAnsi"/>
          <w:sz w:val="22"/>
          <w:szCs w:val="22"/>
        </w:rPr>
        <w:t xml:space="preserve">TIP Project Description:  </w:t>
      </w:r>
      <w:r w:rsidR="001F2D8B" w:rsidRPr="0032759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1F2D8B" w:rsidRPr="0032759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1F2D8B" w:rsidRPr="0032759F">
        <w:rPr>
          <w:rFonts w:asciiTheme="minorHAnsi" w:hAnsiTheme="minorHAnsi" w:cstheme="minorHAnsi"/>
          <w:sz w:val="22"/>
          <w:szCs w:val="22"/>
        </w:rPr>
      </w:r>
      <w:r w:rsidR="001F2D8B" w:rsidRPr="0032759F">
        <w:rPr>
          <w:rFonts w:asciiTheme="minorHAnsi" w:hAnsiTheme="minorHAnsi" w:cstheme="minorHAnsi"/>
          <w:sz w:val="22"/>
          <w:szCs w:val="22"/>
        </w:rPr>
        <w:fldChar w:fldCharType="separate"/>
      </w:r>
      <w:r w:rsidR="001F2D8B"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="001F2D8B"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="001F2D8B"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="001F2D8B"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="001F2D8B"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="001F2D8B" w:rsidRPr="0032759F">
        <w:rPr>
          <w:rFonts w:asciiTheme="minorHAnsi" w:hAnsiTheme="minorHAnsi" w:cstheme="minorHAnsi"/>
          <w:sz w:val="22"/>
          <w:szCs w:val="22"/>
        </w:rPr>
        <w:fldChar w:fldCharType="end"/>
      </w:r>
    </w:p>
    <w:p w14:paraId="66CC7772" w14:textId="37B5F4AE" w:rsidR="00DD4E9A" w:rsidRPr="0032759F" w:rsidRDefault="00A37B55" w:rsidP="00F0711C">
      <w:pPr>
        <w:tabs>
          <w:tab w:val="left" w:pos="360"/>
        </w:tabs>
        <w:spacing w:before="40" w:after="120"/>
        <w:ind w:left="1800" w:hanging="360"/>
        <w:rPr>
          <w:rFonts w:asciiTheme="minorHAnsi" w:hAnsiTheme="minorHAnsi" w:cstheme="minorHAnsi"/>
          <w:sz w:val="22"/>
          <w:szCs w:val="22"/>
        </w:rPr>
      </w:pPr>
      <w:r w:rsidRPr="0032759F">
        <w:rPr>
          <w:rFonts w:asciiTheme="minorHAnsi" w:hAnsiTheme="minorHAnsi" w:cstheme="minorHAnsi"/>
          <w:sz w:val="22"/>
          <w:szCs w:val="22"/>
        </w:rPr>
        <w:tab/>
      </w:r>
      <w:r w:rsidR="0098345C" w:rsidRPr="0032759F">
        <w:rPr>
          <w:rFonts w:asciiTheme="minorHAnsi" w:hAnsiTheme="minorHAnsi" w:cstheme="minorHAnsi"/>
          <w:sz w:val="22"/>
          <w:szCs w:val="22"/>
        </w:rPr>
        <w:tab/>
      </w:r>
      <w:r w:rsidR="001F2D8B" w:rsidRPr="0032759F">
        <w:rPr>
          <w:rFonts w:asciiTheme="minorHAnsi" w:hAnsiTheme="minorHAnsi" w:cstheme="minorHAnsi"/>
          <w:sz w:val="22"/>
          <w:szCs w:val="22"/>
        </w:rPr>
        <w:t xml:space="preserve">Conformity Finding Date(s): </w:t>
      </w:r>
      <w:r w:rsidR="001F2D8B" w:rsidRPr="0032759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1F2D8B" w:rsidRPr="0032759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1F2D8B" w:rsidRPr="0032759F">
        <w:rPr>
          <w:rFonts w:asciiTheme="minorHAnsi" w:hAnsiTheme="minorHAnsi" w:cstheme="minorHAnsi"/>
          <w:sz w:val="22"/>
          <w:szCs w:val="22"/>
        </w:rPr>
      </w:r>
      <w:r w:rsidR="001F2D8B" w:rsidRPr="0032759F">
        <w:rPr>
          <w:rFonts w:asciiTheme="minorHAnsi" w:hAnsiTheme="minorHAnsi" w:cstheme="minorHAnsi"/>
          <w:sz w:val="22"/>
          <w:szCs w:val="22"/>
        </w:rPr>
        <w:fldChar w:fldCharType="separate"/>
      </w:r>
      <w:r w:rsidR="001F2D8B"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="001F2D8B"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="001F2D8B"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="001F2D8B"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="001F2D8B"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="001F2D8B" w:rsidRPr="0032759F">
        <w:rPr>
          <w:rFonts w:asciiTheme="minorHAnsi" w:hAnsiTheme="minorHAnsi" w:cstheme="minorHAnsi"/>
          <w:sz w:val="22"/>
          <w:szCs w:val="22"/>
        </w:rPr>
        <w:fldChar w:fldCharType="end"/>
      </w:r>
    </w:p>
    <w:p w14:paraId="6E6CC071" w14:textId="1AA7BC62" w:rsidR="004F563B" w:rsidRPr="0032759F" w:rsidRDefault="00000000" w:rsidP="003D6A3C">
      <w:pPr>
        <w:tabs>
          <w:tab w:val="left" w:pos="360"/>
        </w:tabs>
        <w:spacing w:before="40" w:after="120"/>
        <w:ind w:left="1800" w:hanging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493527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75A4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4F563B" w:rsidRPr="0032759F">
        <w:rPr>
          <w:rFonts w:asciiTheme="minorHAnsi" w:hAnsiTheme="minorHAnsi" w:cstheme="minorHAnsi"/>
          <w:sz w:val="22"/>
          <w:szCs w:val="22"/>
        </w:rPr>
        <w:tab/>
      </w:r>
      <w:r w:rsidR="00594F9A" w:rsidRPr="0032759F">
        <w:rPr>
          <w:rFonts w:asciiTheme="minorHAnsi" w:hAnsiTheme="minorHAnsi" w:cstheme="minorHAnsi"/>
          <w:sz w:val="22"/>
          <w:szCs w:val="22"/>
        </w:rPr>
        <w:t xml:space="preserve">Through the interagency consultation process for air quality, this project has been determined to be Not Regionally Significant. </w:t>
      </w:r>
    </w:p>
    <w:p w14:paraId="5D1F8F1B" w14:textId="77777777" w:rsidR="004F563B" w:rsidRPr="0032759F" w:rsidRDefault="004F563B" w:rsidP="003D6A3C">
      <w:pPr>
        <w:tabs>
          <w:tab w:val="left" w:pos="360"/>
        </w:tabs>
        <w:spacing w:before="40" w:after="120"/>
        <w:ind w:left="360"/>
        <w:rPr>
          <w:rFonts w:asciiTheme="minorHAnsi" w:hAnsiTheme="minorHAnsi" w:cstheme="minorHAnsi"/>
          <w:sz w:val="22"/>
          <w:szCs w:val="22"/>
        </w:rPr>
      </w:pPr>
      <w:r w:rsidRPr="0032759F">
        <w:rPr>
          <w:rFonts w:asciiTheme="minorHAnsi" w:hAnsiTheme="minorHAnsi" w:cstheme="minorHAnsi"/>
          <w:sz w:val="22"/>
          <w:szCs w:val="22"/>
        </w:rPr>
        <w:tab/>
      </w:r>
      <w:r w:rsidRPr="0032759F">
        <w:rPr>
          <w:rFonts w:asciiTheme="minorHAnsi" w:hAnsiTheme="minorHAnsi" w:cstheme="minorHAnsi"/>
          <w:sz w:val="22"/>
          <w:szCs w:val="22"/>
        </w:rPr>
        <w:tab/>
      </w:r>
      <w:r w:rsidRPr="0032759F">
        <w:rPr>
          <w:rFonts w:asciiTheme="minorHAnsi" w:hAnsiTheme="minorHAnsi" w:cstheme="minorHAnsi"/>
          <w:sz w:val="22"/>
          <w:szCs w:val="22"/>
        </w:rPr>
        <w:tab/>
      </w:r>
      <w:r w:rsidRPr="0032759F">
        <w:rPr>
          <w:rFonts w:asciiTheme="minorHAnsi" w:hAnsiTheme="minorHAnsi" w:cstheme="minorHAnsi"/>
          <w:sz w:val="22"/>
          <w:szCs w:val="22"/>
        </w:rPr>
        <w:tab/>
      </w:r>
      <w:r w:rsidRPr="0032759F">
        <w:rPr>
          <w:rFonts w:asciiTheme="minorHAnsi" w:hAnsiTheme="minorHAnsi" w:cstheme="minorHAnsi"/>
          <w:sz w:val="22"/>
          <w:szCs w:val="22"/>
        </w:rPr>
        <w:tab/>
        <w:t xml:space="preserve">Documentation supporting this conclusion is attached as </w:t>
      </w:r>
      <w:r w:rsidRPr="0032759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32759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2759F">
        <w:rPr>
          <w:rFonts w:asciiTheme="minorHAnsi" w:hAnsiTheme="minorHAnsi" w:cstheme="minorHAnsi"/>
          <w:sz w:val="22"/>
          <w:szCs w:val="22"/>
        </w:rPr>
      </w:r>
      <w:r w:rsidRPr="0032759F">
        <w:rPr>
          <w:rFonts w:asciiTheme="minorHAnsi" w:hAnsiTheme="minorHAnsi" w:cstheme="minorHAnsi"/>
          <w:sz w:val="22"/>
          <w:szCs w:val="22"/>
        </w:rPr>
        <w:fldChar w:fldCharType="separate"/>
      </w:r>
      <w:r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Pr="0032759F">
        <w:rPr>
          <w:rFonts w:asciiTheme="minorHAnsi" w:hAnsiTheme="minorHAnsi" w:cstheme="minorHAnsi"/>
          <w:sz w:val="22"/>
          <w:szCs w:val="22"/>
        </w:rPr>
        <w:fldChar w:fldCharType="end"/>
      </w:r>
    </w:p>
    <w:p w14:paraId="3CF3DCAA" w14:textId="2D27A309" w:rsidR="004F563B" w:rsidRPr="0032759F" w:rsidRDefault="004F563B" w:rsidP="003D6A3C">
      <w:pPr>
        <w:tabs>
          <w:tab w:val="left" w:pos="360"/>
        </w:tabs>
        <w:spacing w:before="40" w:after="120"/>
        <w:ind w:left="360"/>
        <w:rPr>
          <w:rFonts w:asciiTheme="minorHAnsi" w:hAnsiTheme="minorHAnsi" w:cstheme="minorHAnsi"/>
          <w:sz w:val="22"/>
          <w:szCs w:val="22"/>
        </w:rPr>
      </w:pPr>
      <w:r w:rsidRPr="0032759F">
        <w:rPr>
          <w:rFonts w:asciiTheme="minorHAnsi" w:hAnsiTheme="minorHAnsi" w:cstheme="minorHAnsi"/>
          <w:sz w:val="22"/>
          <w:szCs w:val="22"/>
        </w:rPr>
        <w:tab/>
      </w:r>
      <w:r w:rsidRPr="0032759F">
        <w:rPr>
          <w:rFonts w:asciiTheme="minorHAnsi" w:hAnsiTheme="minorHAnsi" w:cstheme="minorHAnsi"/>
          <w:sz w:val="22"/>
          <w:szCs w:val="22"/>
        </w:rPr>
        <w:tab/>
      </w:r>
      <w:r w:rsidRPr="003275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092438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75A4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32759F">
        <w:rPr>
          <w:rFonts w:asciiTheme="minorHAnsi" w:hAnsiTheme="minorHAnsi" w:cstheme="minorHAnsi"/>
          <w:sz w:val="22"/>
          <w:szCs w:val="22"/>
        </w:rPr>
        <w:tab/>
        <w:t xml:space="preserve">Other, describe:  </w:t>
      </w:r>
      <w:r w:rsidRPr="0032759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2759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2759F">
        <w:rPr>
          <w:rFonts w:asciiTheme="minorHAnsi" w:hAnsiTheme="minorHAnsi" w:cstheme="minorHAnsi"/>
          <w:sz w:val="22"/>
          <w:szCs w:val="22"/>
        </w:rPr>
      </w:r>
      <w:r w:rsidRPr="0032759F">
        <w:rPr>
          <w:rFonts w:asciiTheme="minorHAnsi" w:hAnsiTheme="minorHAnsi" w:cstheme="minorHAnsi"/>
          <w:sz w:val="22"/>
          <w:szCs w:val="22"/>
        </w:rPr>
        <w:fldChar w:fldCharType="separate"/>
      </w:r>
      <w:r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Pr="0032759F">
        <w:rPr>
          <w:rFonts w:asciiTheme="minorHAnsi" w:hAnsiTheme="minorHAnsi" w:cstheme="minorHAnsi"/>
          <w:sz w:val="22"/>
          <w:szCs w:val="22"/>
        </w:rPr>
        <w:fldChar w:fldCharType="end"/>
      </w:r>
    </w:p>
    <w:bookmarkEnd w:id="5"/>
    <w:p w14:paraId="1DAFA7A7" w14:textId="77777777" w:rsidR="004F563B" w:rsidRPr="0032759F" w:rsidRDefault="004F563B" w:rsidP="000433B7">
      <w:pPr>
        <w:tabs>
          <w:tab w:val="left" w:pos="360"/>
        </w:tabs>
        <w:spacing w:before="40" w:after="120"/>
        <w:rPr>
          <w:rFonts w:asciiTheme="minorHAnsi" w:hAnsiTheme="minorHAnsi" w:cstheme="minorHAnsi"/>
          <w:sz w:val="22"/>
          <w:szCs w:val="22"/>
        </w:rPr>
      </w:pPr>
    </w:p>
    <w:p w14:paraId="75801F20" w14:textId="2599F1F6" w:rsidR="000C0059" w:rsidRPr="0032759F" w:rsidRDefault="007F5291" w:rsidP="000C0059">
      <w:pPr>
        <w:pStyle w:val="ListParagraph"/>
        <w:numPr>
          <w:ilvl w:val="0"/>
          <w:numId w:val="4"/>
        </w:numPr>
        <w:tabs>
          <w:tab w:val="left" w:pos="360"/>
        </w:tabs>
        <w:spacing w:before="40" w:after="120"/>
        <w:rPr>
          <w:rFonts w:asciiTheme="minorHAnsi" w:hAnsiTheme="minorHAnsi" w:cstheme="minorHAnsi"/>
          <w:bCs/>
        </w:rPr>
      </w:pPr>
      <w:bookmarkStart w:id="6" w:name="_Hlk176438673"/>
      <w:bookmarkStart w:id="7" w:name="_Hlk172618478"/>
      <w:r w:rsidRPr="0032759F">
        <w:rPr>
          <w:rFonts w:asciiTheme="minorHAnsi" w:hAnsiTheme="minorHAnsi" w:cstheme="minorHAnsi"/>
          <w:bCs/>
        </w:rPr>
        <w:t>This project</w:t>
      </w:r>
      <w:r w:rsidR="00E21BC4" w:rsidRPr="0032759F">
        <w:rPr>
          <w:rFonts w:asciiTheme="minorHAnsi" w:hAnsiTheme="minorHAnsi" w:cstheme="minorHAnsi"/>
          <w:bCs/>
        </w:rPr>
        <w:t xml:space="preserve"> </w:t>
      </w:r>
      <w:r w:rsidR="007A7E75" w:rsidRPr="0032759F">
        <w:rPr>
          <w:rFonts w:asciiTheme="minorHAnsi" w:hAnsiTheme="minorHAnsi" w:cstheme="minorHAnsi"/>
          <w:bCs/>
        </w:rPr>
        <w:t xml:space="preserve">could be a project of local air quality concern </w:t>
      </w:r>
      <w:r w:rsidR="00A71778" w:rsidRPr="0032759F">
        <w:rPr>
          <w:rFonts w:asciiTheme="minorHAnsi" w:hAnsiTheme="minorHAnsi" w:cstheme="minorHAnsi"/>
          <w:bCs/>
        </w:rPr>
        <w:t xml:space="preserve">requiring a hot-spot analysis </w:t>
      </w:r>
      <w:r w:rsidR="007A7E75" w:rsidRPr="0032759F">
        <w:rPr>
          <w:rFonts w:asciiTheme="minorHAnsi" w:hAnsiTheme="minorHAnsi" w:cstheme="minorHAnsi"/>
          <w:bCs/>
        </w:rPr>
        <w:t>as defined</w:t>
      </w:r>
      <w:r w:rsidR="00E21BC4" w:rsidRPr="0032759F">
        <w:rPr>
          <w:rFonts w:asciiTheme="minorHAnsi" w:hAnsiTheme="minorHAnsi" w:cstheme="minorHAnsi"/>
          <w:bCs/>
        </w:rPr>
        <w:t xml:space="preserve"> </w:t>
      </w:r>
      <w:r w:rsidR="00B44DB6" w:rsidRPr="0032759F">
        <w:rPr>
          <w:rFonts w:asciiTheme="minorHAnsi" w:hAnsiTheme="minorHAnsi" w:cstheme="minorHAnsi"/>
          <w:bCs/>
        </w:rPr>
        <w:t>in</w:t>
      </w:r>
      <w:r w:rsidRPr="0032759F">
        <w:rPr>
          <w:rFonts w:asciiTheme="minorHAnsi" w:hAnsiTheme="minorHAnsi" w:cstheme="minorHAnsi"/>
          <w:bCs/>
        </w:rPr>
        <w:t xml:space="preserve"> 40</w:t>
      </w:r>
      <w:r w:rsidR="001F7639" w:rsidRPr="0032759F">
        <w:rPr>
          <w:rFonts w:asciiTheme="minorHAnsi" w:hAnsiTheme="minorHAnsi" w:cstheme="minorHAnsi"/>
          <w:bCs/>
        </w:rPr>
        <w:t xml:space="preserve"> </w:t>
      </w:r>
      <w:r w:rsidRPr="0032759F">
        <w:rPr>
          <w:rFonts w:asciiTheme="minorHAnsi" w:hAnsiTheme="minorHAnsi" w:cstheme="minorHAnsi"/>
          <w:bCs/>
        </w:rPr>
        <w:t>CFR</w:t>
      </w:r>
      <w:r w:rsidR="001F7639" w:rsidRPr="0032759F">
        <w:rPr>
          <w:rFonts w:asciiTheme="minorHAnsi" w:hAnsiTheme="minorHAnsi" w:cstheme="minorHAnsi"/>
          <w:bCs/>
        </w:rPr>
        <w:t xml:space="preserve"> </w:t>
      </w:r>
      <w:r w:rsidRPr="0032759F">
        <w:rPr>
          <w:rFonts w:asciiTheme="minorHAnsi" w:hAnsiTheme="minorHAnsi" w:cstheme="minorHAnsi"/>
          <w:bCs/>
        </w:rPr>
        <w:t xml:space="preserve">93.123(b)(1). </w:t>
      </w:r>
      <w:r w:rsidR="000C0059" w:rsidRPr="0032759F">
        <w:rPr>
          <w:rFonts w:asciiTheme="minorHAnsi" w:hAnsiTheme="minorHAnsi" w:cstheme="minorHAnsi"/>
          <w:bCs/>
        </w:rPr>
        <w:t xml:space="preserve">One of the following boxes must be checked and </w:t>
      </w:r>
      <w:r w:rsidR="000C0059" w:rsidRPr="002630F9">
        <w:rPr>
          <w:rFonts w:asciiTheme="minorHAnsi" w:hAnsiTheme="minorHAnsi" w:cstheme="minorHAnsi"/>
          <w:bCs/>
          <w:i/>
          <w:iCs/>
        </w:rPr>
        <w:t>then proceed to 2</w:t>
      </w:r>
      <w:r w:rsidR="001415BC" w:rsidRPr="002630F9">
        <w:rPr>
          <w:rFonts w:asciiTheme="minorHAnsi" w:hAnsiTheme="minorHAnsi" w:cstheme="minorHAnsi"/>
          <w:bCs/>
          <w:i/>
          <w:iCs/>
        </w:rPr>
        <w:t>D</w:t>
      </w:r>
      <w:r w:rsidR="000C0059" w:rsidRPr="002630F9">
        <w:rPr>
          <w:rFonts w:asciiTheme="minorHAnsi" w:hAnsiTheme="minorHAnsi" w:cstheme="minorHAnsi"/>
          <w:bCs/>
          <w:i/>
          <w:iCs/>
        </w:rPr>
        <w:t>.</w:t>
      </w:r>
    </w:p>
    <w:p w14:paraId="47D2C92E" w14:textId="7EC0C69F" w:rsidR="000C0059" w:rsidRPr="0032759F" w:rsidRDefault="00000000" w:rsidP="00BE32D5">
      <w:pPr>
        <w:tabs>
          <w:tab w:val="left" w:pos="360"/>
        </w:tabs>
        <w:spacing w:before="40" w:after="120"/>
        <w:ind w:left="1800" w:hanging="360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135008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75A4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0C0059" w:rsidRPr="0032759F">
        <w:rPr>
          <w:rFonts w:asciiTheme="minorHAnsi" w:hAnsiTheme="minorHAnsi" w:cstheme="minorHAnsi"/>
          <w:sz w:val="22"/>
          <w:szCs w:val="22"/>
        </w:rPr>
        <w:tab/>
        <w:t xml:space="preserve">Per </w:t>
      </w:r>
      <w:r w:rsidR="000C0059" w:rsidRPr="0032759F">
        <w:rPr>
          <w:rFonts w:asciiTheme="minorHAnsi" w:hAnsiTheme="minorHAnsi" w:cstheme="minorHAnsi"/>
          <w:bCs/>
          <w:sz w:val="22"/>
          <w:szCs w:val="22"/>
        </w:rPr>
        <w:t>40 CFR 93.123(b)(1), this project is not a project type which must complete a hot-spot analysis</w:t>
      </w:r>
      <w:r w:rsidR="000C0059" w:rsidRPr="0032759F">
        <w:rPr>
          <w:rFonts w:asciiTheme="minorHAnsi" w:hAnsiTheme="minorHAnsi" w:cstheme="minorHAnsi"/>
          <w:sz w:val="22"/>
          <w:szCs w:val="22"/>
        </w:rPr>
        <w:t>. No further analysis is needed.</w:t>
      </w:r>
    </w:p>
    <w:p w14:paraId="229AA137" w14:textId="013C4525" w:rsidR="00D1753B" w:rsidRPr="0032759F" w:rsidRDefault="00000000" w:rsidP="00BE32D5">
      <w:pPr>
        <w:pStyle w:val="ListParagraph"/>
        <w:tabs>
          <w:tab w:val="left" w:pos="360"/>
        </w:tabs>
        <w:spacing w:before="40" w:after="120"/>
        <w:ind w:left="1800"/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</w:rPr>
          <w:id w:val="-1722432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75A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572FF" w:rsidRPr="0032759F">
        <w:rPr>
          <w:rFonts w:asciiTheme="minorHAnsi" w:hAnsiTheme="minorHAnsi" w:cstheme="minorHAnsi"/>
        </w:rPr>
        <w:t xml:space="preserve"> </w:t>
      </w:r>
      <w:r w:rsidR="007572FF" w:rsidRPr="0032759F">
        <w:rPr>
          <w:rFonts w:asciiTheme="minorHAnsi" w:hAnsiTheme="minorHAnsi" w:cstheme="minorHAnsi"/>
        </w:rPr>
        <w:tab/>
      </w:r>
      <w:r w:rsidR="00BE32D5" w:rsidRPr="0032759F">
        <w:rPr>
          <w:rFonts w:asciiTheme="minorHAnsi" w:hAnsiTheme="minorHAnsi" w:cstheme="minorHAnsi"/>
        </w:rPr>
        <w:t>Through the interagency consultation process this project was determined not to be a project of local air quality concern per 40 CFR 93.123(b)(1). No hot-spot analysis is required.</w:t>
      </w:r>
      <w:r w:rsidR="00257BC0" w:rsidRPr="0032759F">
        <w:rPr>
          <w:rFonts w:asciiTheme="minorHAnsi" w:hAnsiTheme="minorHAnsi" w:cstheme="minorHAnsi"/>
          <w:iCs/>
        </w:rPr>
        <w:t xml:space="preserve"> </w:t>
      </w:r>
      <w:r w:rsidR="007572FF" w:rsidRPr="0032759F">
        <w:rPr>
          <w:rFonts w:asciiTheme="minorHAnsi" w:hAnsiTheme="minorHAnsi" w:cstheme="minorHAnsi"/>
          <w:iCs/>
        </w:rPr>
        <w:tab/>
      </w:r>
      <w:r w:rsidR="007572FF" w:rsidRPr="0032759F">
        <w:rPr>
          <w:rFonts w:asciiTheme="minorHAnsi" w:hAnsiTheme="minorHAnsi" w:cstheme="minorHAnsi"/>
          <w:iCs/>
        </w:rPr>
        <w:tab/>
      </w:r>
      <w:r w:rsidR="007572FF" w:rsidRPr="0032759F">
        <w:rPr>
          <w:rFonts w:asciiTheme="minorHAnsi" w:hAnsiTheme="minorHAnsi" w:cstheme="minorHAnsi"/>
        </w:rPr>
        <w:t xml:space="preserve">Documentation supporting this conclusion is attached as </w:t>
      </w:r>
      <w:r w:rsidR="007572FF" w:rsidRPr="0032759F">
        <w:rPr>
          <w:rFonts w:asciiTheme="minorHAnsi" w:hAnsiTheme="minorHAnsi" w:cstheme="minorHAnsi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7572FF" w:rsidRPr="0032759F">
        <w:rPr>
          <w:rFonts w:asciiTheme="minorHAnsi" w:hAnsiTheme="minorHAnsi" w:cstheme="minorHAnsi"/>
        </w:rPr>
        <w:instrText xml:space="preserve"> FORMTEXT </w:instrText>
      </w:r>
      <w:r w:rsidR="007572FF" w:rsidRPr="0032759F">
        <w:rPr>
          <w:rFonts w:asciiTheme="minorHAnsi" w:hAnsiTheme="minorHAnsi" w:cstheme="minorHAnsi"/>
        </w:rPr>
      </w:r>
      <w:r w:rsidR="007572FF" w:rsidRPr="0032759F">
        <w:rPr>
          <w:rFonts w:asciiTheme="minorHAnsi" w:hAnsiTheme="minorHAnsi" w:cstheme="minorHAnsi"/>
        </w:rPr>
        <w:fldChar w:fldCharType="separate"/>
      </w:r>
      <w:r w:rsidR="007572FF" w:rsidRPr="0032759F">
        <w:rPr>
          <w:rFonts w:asciiTheme="minorHAnsi" w:hAnsiTheme="minorHAnsi" w:cstheme="minorHAnsi"/>
          <w:noProof/>
        </w:rPr>
        <w:t> </w:t>
      </w:r>
      <w:r w:rsidR="007572FF" w:rsidRPr="0032759F">
        <w:rPr>
          <w:rFonts w:asciiTheme="minorHAnsi" w:hAnsiTheme="minorHAnsi" w:cstheme="minorHAnsi"/>
          <w:noProof/>
        </w:rPr>
        <w:t> </w:t>
      </w:r>
      <w:r w:rsidR="007572FF" w:rsidRPr="0032759F">
        <w:rPr>
          <w:rFonts w:asciiTheme="minorHAnsi" w:hAnsiTheme="minorHAnsi" w:cstheme="minorHAnsi"/>
          <w:noProof/>
        </w:rPr>
        <w:t> </w:t>
      </w:r>
      <w:r w:rsidR="007572FF" w:rsidRPr="0032759F">
        <w:rPr>
          <w:rFonts w:asciiTheme="minorHAnsi" w:hAnsiTheme="minorHAnsi" w:cstheme="minorHAnsi"/>
          <w:noProof/>
        </w:rPr>
        <w:t> </w:t>
      </w:r>
      <w:r w:rsidR="007572FF" w:rsidRPr="0032759F">
        <w:rPr>
          <w:rFonts w:asciiTheme="minorHAnsi" w:hAnsiTheme="minorHAnsi" w:cstheme="minorHAnsi"/>
          <w:noProof/>
        </w:rPr>
        <w:t> </w:t>
      </w:r>
      <w:r w:rsidR="007572FF" w:rsidRPr="0032759F">
        <w:rPr>
          <w:rFonts w:asciiTheme="minorHAnsi" w:hAnsiTheme="minorHAnsi" w:cstheme="minorHAnsi"/>
        </w:rPr>
        <w:fldChar w:fldCharType="end"/>
      </w:r>
      <w:r w:rsidR="007572FF" w:rsidRPr="0032759F">
        <w:rPr>
          <w:rFonts w:asciiTheme="minorHAnsi" w:hAnsiTheme="minorHAnsi" w:cstheme="minorHAnsi"/>
        </w:rPr>
        <w:t>.</w:t>
      </w:r>
    </w:p>
    <w:p w14:paraId="3919F0B7" w14:textId="02099D95" w:rsidR="00BE32D5" w:rsidRPr="0032759F" w:rsidRDefault="00000000" w:rsidP="00966914">
      <w:pPr>
        <w:tabs>
          <w:tab w:val="left" w:pos="360"/>
        </w:tabs>
        <w:spacing w:before="40" w:after="120"/>
        <w:ind w:left="1800" w:hanging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889464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75A4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7F5291" w:rsidRPr="0032759F">
        <w:rPr>
          <w:rFonts w:asciiTheme="minorHAnsi" w:hAnsiTheme="minorHAnsi" w:cstheme="minorHAnsi"/>
          <w:sz w:val="22"/>
          <w:szCs w:val="22"/>
        </w:rPr>
        <w:tab/>
      </w:r>
      <w:r w:rsidR="007572FF" w:rsidRPr="0032759F">
        <w:rPr>
          <w:rFonts w:asciiTheme="minorHAnsi" w:hAnsiTheme="minorHAnsi" w:cstheme="minorHAnsi"/>
          <w:sz w:val="22"/>
          <w:szCs w:val="22"/>
        </w:rPr>
        <w:t>Through the interagency consultation process</w:t>
      </w:r>
      <w:r w:rsidR="00307591">
        <w:rPr>
          <w:rFonts w:asciiTheme="minorHAnsi" w:hAnsiTheme="minorHAnsi" w:cstheme="minorHAnsi"/>
          <w:sz w:val="22"/>
          <w:szCs w:val="22"/>
        </w:rPr>
        <w:t xml:space="preserve"> </w:t>
      </w:r>
      <w:r w:rsidR="00307591" w:rsidRPr="00976214">
        <w:rPr>
          <w:rFonts w:asciiTheme="minorHAnsi" w:hAnsiTheme="minorHAnsi" w:cstheme="minorHAnsi"/>
          <w:sz w:val="22"/>
          <w:szCs w:val="22"/>
        </w:rPr>
        <w:t>for air quality</w:t>
      </w:r>
      <w:r w:rsidR="00307591">
        <w:rPr>
          <w:rFonts w:asciiTheme="minorHAnsi" w:hAnsiTheme="minorHAnsi" w:cstheme="minorHAnsi"/>
          <w:sz w:val="22"/>
          <w:szCs w:val="22"/>
        </w:rPr>
        <w:t>,</w:t>
      </w:r>
      <w:r w:rsidR="007572FF" w:rsidRPr="0032759F">
        <w:rPr>
          <w:rFonts w:asciiTheme="minorHAnsi" w:hAnsiTheme="minorHAnsi" w:cstheme="minorHAnsi"/>
          <w:sz w:val="22"/>
          <w:szCs w:val="22"/>
        </w:rPr>
        <w:t xml:space="preserve"> this project </w:t>
      </w:r>
      <w:bookmarkStart w:id="8" w:name="_Hlk177966231"/>
      <w:r w:rsidR="007572FF" w:rsidRPr="0032759F">
        <w:rPr>
          <w:rFonts w:asciiTheme="minorHAnsi" w:hAnsiTheme="minorHAnsi" w:cstheme="minorHAnsi"/>
          <w:sz w:val="22"/>
          <w:szCs w:val="22"/>
        </w:rPr>
        <w:t xml:space="preserve">was determined to be </w:t>
      </w:r>
      <w:bookmarkEnd w:id="8"/>
      <w:r w:rsidR="007572FF" w:rsidRPr="0032759F">
        <w:rPr>
          <w:rFonts w:asciiTheme="minorHAnsi" w:hAnsiTheme="minorHAnsi" w:cstheme="minorHAnsi"/>
          <w:sz w:val="22"/>
          <w:szCs w:val="22"/>
        </w:rPr>
        <w:t>a project of local air quality concern</w:t>
      </w:r>
      <w:r w:rsidR="00307591">
        <w:rPr>
          <w:rFonts w:asciiTheme="minorHAnsi" w:hAnsiTheme="minorHAnsi" w:cstheme="minorHAnsi"/>
          <w:sz w:val="22"/>
          <w:szCs w:val="22"/>
        </w:rPr>
        <w:t xml:space="preserve"> </w:t>
      </w:r>
      <w:r w:rsidR="00307591" w:rsidRPr="00976214">
        <w:rPr>
          <w:rFonts w:asciiTheme="minorHAnsi" w:hAnsiTheme="minorHAnsi" w:cstheme="minorHAnsi"/>
          <w:sz w:val="22"/>
          <w:szCs w:val="22"/>
        </w:rPr>
        <w:t>per 40 CFR 93.123(b)(1)</w:t>
      </w:r>
      <w:r w:rsidR="007572FF" w:rsidRPr="0032759F">
        <w:rPr>
          <w:rFonts w:asciiTheme="minorHAnsi" w:hAnsiTheme="minorHAnsi" w:cstheme="minorHAnsi"/>
          <w:sz w:val="22"/>
          <w:szCs w:val="22"/>
        </w:rPr>
        <w:t>.</w:t>
      </w:r>
      <w:r w:rsidR="007A7E75" w:rsidRPr="0032759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3D59DE" w14:textId="47941D2B" w:rsidR="00257BC0" w:rsidRPr="0032759F" w:rsidRDefault="00BE32D5" w:rsidP="00966914">
      <w:pPr>
        <w:tabs>
          <w:tab w:val="left" w:pos="360"/>
        </w:tabs>
        <w:spacing w:before="40" w:after="120"/>
        <w:ind w:left="1800" w:hanging="360"/>
        <w:rPr>
          <w:rFonts w:asciiTheme="minorHAnsi" w:hAnsiTheme="minorHAnsi" w:cstheme="minorHAnsi"/>
          <w:sz w:val="22"/>
          <w:szCs w:val="22"/>
        </w:rPr>
      </w:pPr>
      <w:r w:rsidRPr="0032759F">
        <w:rPr>
          <w:rFonts w:asciiTheme="minorHAnsi" w:hAnsiTheme="minorHAnsi" w:cstheme="minorHAnsi"/>
          <w:sz w:val="22"/>
          <w:szCs w:val="22"/>
        </w:rPr>
        <w:tab/>
      </w:r>
      <w:r w:rsidR="00B747FC" w:rsidRPr="0032759F">
        <w:rPr>
          <w:rFonts w:asciiTheme="minorHAnsi" w:hAnsiTheme="minorHAnsi" w:cstheme="minorHAnsi"/>
          <w:sz w:val="22"/>
          <w:szCs w:val="22"/>
        </w:rPr>
        <w:t>A</w:t>
      </w:r>
      <w:r w:rsidR="00B747FC" w:rsidRPr="0032759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747FC" w:rsidRPr="0032759F">
        <w:rPr>
          <w:rFonts w:asciiTheme="minorHAnsi" w:hAnsiTheme="minorHAnsi" w:cstheme="minorHAnsi"/>
          <w:sz w:val="22"/>
          <w:szCs w:val="22"/>
        </w:rPr>
        <w:t xml:space="preserve">quantitative hot-spot analysis was </w:t>
      </w:r>
      <w:r w:rsidR="00181900" w:rsidRPr="0032759F">
        <w:rPr>
          <w:rFonts w:asciiTheme="minorHAnsi" w:hAnsiTheme="minorHAnsi" w:cstheme="minorHAnsi"/>
          <w:sz w:val="22"/>
          <w:szCs w:val="22"/>
        </w:rPr>
        <w:t>performed,</w:t>
      </w:r>
      <w:r w:rsidR="00B747FC" w:rsidRPr="0032759F">
        <w:rPr>
          <w:rFonts w:asciiTheme="minorHAnsi" w:hAnsiTheme="minorHAnsi" w:cstheme="minorHAnsi"/>
          <w:sz w:val="22"/>
          <w:szCs w:val="22"/>
        </w:rPr>
        <w:t xml:space="preserve"> and a determination was made</w:t>
      </w:r>
      <w:r w:rsidR="007572FF" w:rsidRPr="0032759F">
        <w:rPr>
          <w:rFonts w:asciiTheme="minorHAnsi" w:hAnsiTheme="minorHAnsi" w:cstheme="minorHAnsi"/>
          <w:sz w:val="22"/>
          <w:szCs w:val="22"/>
        </w:rPr>
        <w:t xml:space="preserve"> </w:t>
      </w:r>
      <w:r w:rsidR="00B747FC" w:rsidRPr="0032759F">
        <w:rPr>
          <w:rFonts w:asciiTheme="minorHAnsi" w:hAnsiTheme="minorHAnsi" w:cstheme="minorHAnsi"/>
          <w:sz w:val="22"/>
          <w:szCs w:val="22"/>
        </w:rPr>
        <w:t xml:space="preserve">that implementation of the project will not cause or contribute to any new localized PM violation, increase the frequency or severity of any existing violations, or delay timely attainment of </w:t>
      </w:r>
      <w:r w:rsidR="004C48CC" w:rsidRPr="0032759F">
        <w:rPr>
          <w:rFonts w:asciiTheme="minorHAnsi" w:hAnsiTheme="minorHAnsi" w:cstheme="minorHAnsi"/>
          <w:sz w:val="22"/>
          <w:szCs w:val="22"/>
        </w:rPr>
        <w:t>a</w:t>
      </w:r>
      <w:r w:rsidR="00B747FC" w:rsidRPr="0032759F">
        <w:rPr>
          <w:rFonts w:asciiTheme="minorHAnsi" w:hAnsiTheme="minorHAnsi" w:cstheme="minorHAnsi"/>
          <w:sz w:val="22"/>
          <w:szCs w:val="22"/>
        </w:rPr>
        <w:t xml:space="preserve"> NAAQS or any required interim emission reductions or other milestone in the PM nonattainment or maintenance area.</w:t>
      </w:r>
    </w:p>
    <w:p w14:paraId="65D27F20" w14:textId="1505B6F8" w:rsidR="00257BC0" w:rsidRPr="0032759F" w:rsidRDefault="00257BC0" w:rsidP="00966914">
      <w:pPr>
        <w:tabs>
          <w:tab w:val="left" w:pos="360"/>
        </w:tabs>
        <w:spacing w:before="40" w:after="120"/>
        <w:ind w:left="1800" w:hanging="360"/>
        <w:rPr>
          <w:rFonts w:asciiTheme="minorHAnsi" w:hAnsiTheme="minorHAnsi" w:cstheme="minorHAnsi"/>
          <w:sz w:val="22"/>
          <w:szCs w:val="22"/>
        </w:rPr>
      </w:pPr>
      <w:r w:rsidRPr="0032759F">
        <w:rPr>
          <w:rFonts w:asciiTheme="minorHAnsi" w:hAnsiTheme="minorHAnsi" w:cstheme="minorHAnsi"/>
          <w:sz w:val="22"/>
          <w:szCs w:val="22"/>
        </w:rPr>
        <w:tab/>
      </w:r>
      <w:r w:rsidR="00B747FC" w:rsidRPr="0032759F">
        <w:rPr>
          <w:rFonts w:asciiTheme="minorHAnsi" w:hAnsiTheme="minorHAnsi" w:cstheme="minorHAnsi"/>
          <w:sz w:val="22"/>
          <w:szCs w:val="22"/>
        </w:rPr>
        <w:t xml:space="preserve">Documentation supporting this conclusion is attached as </w:t>
      </w:r>
      <w:r w:rsidR="00B747FC" w:rsidRPr="0032759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B747FC" w:rsidRPr="0032759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B747FC" w:rsidRPr="0032759F">
        <w:rPr>
          <w:rFonts w:asciiTheme="minorHAnsi" w:hAnsiTheme="minorHAnsi" w:cstheme="minorHAnsi"/>
          <w:sz w:val="22"/>
          <w:szCs w:val="22"/>
        </w:rPr>
      </w:r>
      <w:r w:rsidR="00B747FC" w:rsidRPr="0032759F">
        <w:rPr>
          <w:rFonts w:asciiTheme="minorHAnsi" w:hAnsiTheme="minorHAnsi" w:cstheme="minorHAnsi"/>
          <w:sz w:val="22"/>
          <w:szCs w:val="22"/>
        </w:rPr>
        <w:fldChar w:fldCharType="separate"/>
      </w:r>
      <w:r w:rsidR="00B747FC"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="00B747FC"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="00B747FC"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="00B747FC"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="00B747FC"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="00B747FC" w:rsidRPr="0032759F">
        <w:rPr>
          <w:rFonts w:asciiTheme="minorHAnsi" w:hAnsiTheme="minorHAnsi" w:cstheme="minorHAnsi"/>
          <w:sz w:val="22"/>
          <w:szCs w:val="22"/>
        </w:rPr>
        <w:fldChar w:fldCharType="end"/>
      </w:r>
      <w:r w:rsidR="00B747FC" w:rsidRPr="0032759F">
        <w:rPr>
          <w:rFonts w:asciiTheme="minorHAnsi" w:hAnsiTheme="minorHAnsi" w:cstheme="minorHAnsi"/>
          <w:sz w:val="22"/>
          <w:szCs w:val="22"/>
        </w:rPr>
        <w:t>.</w:t>
      </w:r>
    </w:p>
    <w:bookmarkEnd w:id="6"/>
    <w:p w14:paraId="4D1BFA8E" w14:textId="73E96EE4" w:rsidR="004F563B" w:rsidRPr="0032759F" w:rsidRDefault="00FE3C26" w:rsidP="004F563B">
      <w:pPr>
        <w:tabs>
          <w:tab w:val="left" w:pos="360"/>
        </w:tabs>
        <w:spacing w:before="40" w:after="40"/>
        <w:ind w:left="1440" w:hanging="360"/>
        <w:rPr>
          <w:rFonts w:asciiTheme="minorHAnsi" w:hAnsiTheme="minorHAnsi" w:cstheme="minorHAnsi"/>
          <w:sz w:val="22"/>
          <w:szCs w:val="22"/>
        </w:rPr>
      </w:pPr>
      <w:r w:rsidRPr="0032759F">
        <w:rPr>
          <w:rFonts w:asciiTheme="minorHAnsi" w:hAnsiTheme="minorHAnsi" w:cstheme="minorHAnsi"/>
          <w:sz w:val="22"/>
          <w:szCs w:val="22"/>
        </w:rPr>
        <w:tab/>
      </w:r>
      <w:bookmarkStart w:id="9" w:name="_Hlk525650761"/>
      <w:r w:rsidR="0025711D" w:rsidRPr="0032759F">
        <w:rPr>
          <w:rFonts w:asciiTheme="minorHAnsi" w:hAnsiTheme="minorHAnsi" w:cstheme="minorHAnsi"/>
          <w:sz w:val="22"/>
          <w:szCs w:val="22"/>
        </w:rPr>
        <w:tab/>
      </w:r>
    </w:p>
    <w:bookmarkEnd w:id="9"/>
    <w:p w14:paraId="0D154A6B" w14:textId="18C3C89F" w:rsidR="0025711D" w:rsidRPr="0032759F" w:rsidRDefault="00543871" w:rsidP="00966914">
      <w:pPr>
        <w:pStyle w:val="ListParagraph"/>
        <w:numPr>
          <w:ilvl w:val="0"/>
          <w:numId w:val="4"/>
        </w:numPr>
        <w:tabs>
          <w:tab w:val="left" w:pos="360"/>
        </w:tabs>
        <w:spacing w:before="40" w:after="120"/>
        <w:rPr>
          <w:rFonts w:asciiTheme="minorHAnsi" w:hAnsiTheme="minorHAnsi" w:cstheme="minorHAnsi"/>
          <w:bCs/>
        </w:rPr>
      </w:pPr>
      <w:r w:rsidRPr="0032759F">
        <w:rPr>
          <w:rFonts w:asciiTheme="minorHAnsi" w:hAnsiTheme="minorHAnsi" w:cstheme="minorHAnsi"/>
          <w:bCs/>
        </w:rPr>
        <w:lastRenderedPageBreak/>
        <w:t>Are mitigation measures for PM</w:t>
      </w:r>
      <w:r w:rsidRPr="0032759F">
        <w:rPr>
          <w:rFonts w:asciiTheme="minorHAnsi" w:hAnsiTheme="minorHAnsi" w:cstheme="minorHAnsi"/>
          <w:bCs/>
          <w:vertAlign w:val="subscript"/>
        </w:rPr>
        <w:t>2.5</w:t>
      </w:r>
      <w:r w:rsidRPr="0032759F">
        <w:rPr>
          <w:rFonts w:asciiTheme="minorHAnsi" w:hAnsiTheme="minorHAnsi" w:cstheme="minorHAnsi"/>
          <w:bCs/>
        </w:rPr>
        <w:t xml:space="preserve"> proposed?</w:t>
      </w:r>
    </w:p>
    <w:p w14:paraId="6134791B" w14:textId="08097AAB" w:rsidR="001479BF" w:rsidRDefault="00000000" w:rsidP="007F725F">
      <w:pPr>
        <w:tabs>
          <w:tab w:val="left" w:pos="360"/>
        </w:tabs>
        <w:spacing w:before="40" w:after="120"/>
        <w:ind w:left="1800" w:hanging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42353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725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42CD9" w:rsidRPr="0032759F">
        <w:rPr>
          <w:rFonts w:asciiTheme="minorHAnsi" w:hAnsiTheme="minorHAnsi" w:cstheme="minorHAnsi"/>
          <w:sz w:val="22"/>
          <w:szCs w:val="22"/>
        </w:rPr>
        <w:t xml:space="preserve">  No, </w:t>
      </w:r>
      <w:r w:rsidR="001415BC">
        <w:rPr>
          <w:rFonts w:asciiTheme="minorHAnsi" w:hAnsiTheme="minorHAnsi" w:cstheme="minorHAnsi"/>
          <w:sz w:val="22"/>
          <w:szCs w:val="22"/>
        </w:rPr>
        <w:t xml:space="preserve">this project </w:t>
      </w:r>
      <w:r w:rsidR="000108A9">
        <w:rPr>
          <w:rFonts w:asciiTheme="minorHAnsi" w:hAnsiTheme="minorHAnsi" w:cstheme="minorHAnsi"/>
          <w:sz w:val="22"/>
          <w:szCs w:val="22"/>
        </w:rPr>
        <w:t>is not a project of local air quality concern.</w:t>
      </w:r>
    </w:p>
    <w:p w14:paraId="3E0917BE" w14:textId="0D02194A" w:rsidR="00DD4E9A" w:rsidRPr="0032759F" w:rsidRDefault="00000000" w:rsidP="007F725F">
      <w:pPr>
        <w:tabs>
          <w:tab w:val="left" w:pos="360"/>
        </w:tabs>
        <w:spacing w:before="40" w:after="120"/>
        <w:ind w:left="1800" w:hanging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905413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75A4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42CD9" w:rsidRPr="0032759F">
        <w:rPr>
          <w:rFonts w:asciiTheme="minorHAnsi" w:hAnsiTheme="minorHAnsi" w:cstheme="minorHAnsi"/>
          <w:sz w:val="22"/>
          <w:szCs w:val="22"/>
        </w:rPr>
        <w:t xml:space="preserve">  Yes, d</w:t>
      </w:r>
      <w:r w:rsidR="00543871" w:rsidRPr="0032759F">
        <w:rPr>
          <w:rFonts w:asciiTheme="minorHAnsi" w:hAnsiTheme="minorHAnsi" w:cstheme="minorHAnsi"/>
          <w:sz w:val="22"/>
          <w:szCs w:val="22"/>
        </w:rPr>
        <w:t>iscuss mitigation options considered and identify those measure</w:t>
      </w:r>
      <w:r w:rsidR="00F32A20" w:rsidRPr="0032759F">
        <w:rPr>
          <w:rFonts w:asciiTheme="minorHAnsi" w:hAnsiTheme="minorHAnsi" w:cstheme="minorHAnsi"/>
          <w:sz w:val="22"/>
          <w:szCs w:val="22"/>
        </w:rPr>
        <w:t>s proposed for implementation:</w:t>
      </w:r>
      <w:r w:rsidR="00FC1E89" w:rsidRPr="0032759F">
        <w:rPr>
          <w:rFonts w:asciiTheme="minorHAnsi" w:hAnsiTheme="minorHAnsi" w:cstheme="minorHAnsi"/>
          <w:sz w:val="22"/>
          <w:szCs w:val="22"/>
        </w:rPr>
        <w:t xml:space="preserve"> </w:t>
      </w:r>
      <w:r w:rsidR="00543871" w:rsidRPr="0032759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543871" w:rsidRPr="0032759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543871" w:rsidRPr="0032759F">
        <w:rPr>
          <w:rFonts w:asciiTheme="minorHAnsi" w:hAnsiTheme="minorHAnsi" w:cstheme="minorHAnsi"/>
          <w:sz w:val="22"/>
          <w:szCs w:val="22"/>
        </w:rPr>
      </w:r>
      <w:r w:rsidR="00543871" w:rsidRPr="0032759F">
        <w:rPr>
          <w:rFonts w:asciiTheme="minorHAnsi" w:hAnsiTheme="minorHAnsi" w:cstheme="minorHAnsi"/>
          <w:sz w:val="22"/>
          <w:szCs w:val="22"/>
        </w:rPr>
        <w:fldChar w:fldCharType="separate"/>
      </w:r>
      <w:r w:rsidR="00543871"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="00543871"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="00543871"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="00543871"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="00543871"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="00543871" w:rsidRPr="0032759F">
        <w:rPr>
          <w:rFonts w:asciiTheme="minorHAnsi" w:hAnsiTheme="minorHAnsi" w:cstheme="minorHAnsi"/>
          <w:sz w:val="22"/>
          <w:szCs w:val="22"/>
        </w:rPr>
        <w:fldChar w:fldCharType="end"/>
      </w:r>
    </w:p>
    <w:bookmarkEnd w:id="7"/>
    <w:p w14:paraId="43E3B6D5" w14:textId="2B697C7B" w:rsidR="00543871" w:rsidRPr="0032759F" w:rsidRDefault="00543871" w:rsidP="00FE2C12">
      <w:pPr>
        <w:tabs>
          <w:tab w:val="left" w:pos="360"/>
        </w:tabs>
        <w:spacing w:before="240" w:after="120"/>
        <w:ind w:left="720" w:hanging="360"/>
        <w:rPr>
          <w:rFonts w:asciiTheme="minorHAnsi" w:hAnsiTheme="minorHAnsi" w:cstheme="minorHAnsi"/>
          <w:b/>
          <w:sz w:val="22"/>
          <w:szCs w:val="22"/>
        </w:rPr>
      </w:pPr>
      <w:r w:rsidRPr="0032759F">
        <w:rPr>
          <w:rFonts w:asciiTheme="minorHAnsi" w:hAnsiTheme="minorHAnsi" w:cstheme="minorHAnsi"/>
          <w:b/>
          <w:sz w:val="22"/>
          <w:szCs w:val="22"/>
        </w:rPr>
        <w:t>3.  Mobile Source Air Toxics (MSATs):</w:t>
      </w:r>
    </w:p>
    <w:p w14:paraId="690FE6AC" w14:textId="7098C240" w:rsidR="000F27B2" w:rsidRPr="0032759F" w:rsidRDefault="00543871" w:rsidP="00966914">
      <w:pPr>
        <w:numPr>
          <w:ilvl w:val="0"/>
          <w:numId w:val="6"/>
        </w:numPr>
        <w:tabs>
          <w:tab w:val="left" w:pos="360"/>
        </w:tabs>
        <w:spacing w:before="40" w:after="120"/>
        <w:rPr>
          <w:rFonts w:asciiTheme="minorHAnsi" w:hAnsiTheme="minorHAnsi" w:cstheme="minorHAnsi"/>
          <w:bCs/>
          <w:sz w:val="22"/>
          <w:szCs w:val="22"/>
        </w:rPr>
      </w:pPr>
      <w:r w:rsidRPr="0032759F">
        <w:rPr>
          <w:rFonts w:asciiTheme="minorHAnsi" w:hAnsiTheme="minorHAnsi" w:cstheme="minorHAnsi"/>
          <w:bCs/>
          <w:sz w:val="22"/>
          <w:szCs w:val="22"/>
        </w:rPr>
        <w:t>For this project, what level of analysis is required for MSATs?</w:t>
      </w:r>
    </w:p>
    <w:bookmarkStart w:id="10" w:name="_Hlk176439132"/>
    <w:p w14:paraId="54A1EE4F" w14:textId="27F89ED2" w:rsidR="00543871" w:rsidRPr="0032759F" w:rsidRDefault="00000000" w:rsidP="000F27B2">
      <w:pPr>
        <w:tabs>
          <w:tab w:val="left" w:pos="360"/>
        </w:tabs>
        <w:spacing w:before="40" w:after="40"/>
        <w:ind w:left="1440" w:hanging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140648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59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543871" w:rsidRPr="0032759F">
        <w:rPr>
          <w:rFonts w:asciiTheme="minorHAnsi" w:hAnsiTheme="minorHAnsi" w:cstheme="minorHAnsi"/>
          <w:sz w:val="22"/>
          <w:szCs w:val="22"/>
        </w:rPr>
        <w:t xml:space="preserve">  No analysis is required. The project has no meaningful potential MSAT effects or is an </w:t>
      </w:r>
      <w:proofErr w:type="gramStart"/>
      <w:r w:rsidR="00543871" w:rsidRPr="0032759F">
        <w:rPr>
          <w:rFonts w:asciiTheme="minorHAnsi" w:hAnsiTheme="minorHAnsi" w:cstheme="minorHAnsi"/>
          <w:sz w:val="22"/>
          <w:szCs w:val="22"/>
        </w:rPr>
        <w:t>exempt</w:t>
      </w:r>
      <w:proofErr w:type="gramEnd"/>
      <w:r w:rsidR="00543871" w:rsidRPr="0032759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EEF949" w14:textId="4F33590E" w:rsidR="000F27B2" w:rsidRPr="0032759F" w:rsidRDefault="00543871" w:rsidP="00966914">
      <w:pPr>
        <w:tabs>
          <w:tab w:val="left" w:pos="360"/>
        </w:tabs>
        <w:spacing w:before="40" w:after="120"/>
        <w:ind w:left="1440" w:hanging="360"/>
        <w:rPr>
          <w:rFonts w:asciiTheme="minorHAnsi" w:hAnsiTheme="minorHAnsi" w:cstheme="minorHAnsi"/>
          <w:sz w:val="22"/>
          <w:szCs w:val="22"/>
        </w:rPr>
      </w:pPr>
      <w:r w:rsidRPr="0032759F">
        <w:rPr>
          <w:rFonts w:asciiTheme="minorHAnsi" w:hAnsiTheme="minorHAnsi" w:cstheme="minorHAnsi"/>
          <w:sz w:val="22"/>
          <w:szCs w:val="22"/>
        </w:rPr>
        <w:t xml:space="preserve">      </w:t>
      </w:r>
      <w:r w:rsidR="000F27B2" w:rsidRPr="0032759F">
        <w:rPr>
          <w:rFonts w:asciiTheme="minorHAnsi" w:hAnsiTheme="minorHAnsi" w:cstheme="minorHAnsi"/>
          <w:sz w:val="22"/>
          <w:szCs w:val="22"/>
        </w:rPr>
        <w:tab/>
      </w:r>
      <w:r w:rsidRPr="0032759F">
        <w:rPr>
          <w:rFonts w:asciiTheme="minorHAnsi" w:hAnsiTheme="minorHAnsi" w:cstheme="minorHAnsi"/>
          <w:sz w:val="22"/>
          <w:szCs w:val="22"/>
        </w:rPr>
        <w:t xml:space="preserve">project.  </w:t>
      </w:r>
    </w:p>
    <w:p w14:paraId="634028EF" w14:textId="1197FE14" w:rsidR="00543871" w:rsidRPr="0032759F" w:rsidRDefault="000F27B2" w:rsidP="00F453C0">
      <w:pPr>
        <w:tabs>
          <w:tab w:val="left" w:pos="360"/>
        </w:tabs>
        <w:spacing w:before="40" w:after="40"/>
        <w:ind w:left="1800" w:hanging="360"/>
        <w:rPr>
          <w:rFonts w:asciiTheme="minorHAnsi" w:hAnsiTheme="minorHAnsi" w:cstheme="minorHAnsi"/>
          <w:sz w:val="22"/>
          <w:szCs w:val="22"/>
        </w:rPr>
      </w:pPr>
      <w:r w:rsidRPr="0032759F">
        <w:rPr>
          <w:rFonts w:asciiTheme="minorHAnsi" w:hAnsiTheme="minorHAnsi" w:cstheme="minorHAnsi"/>
          <w:sz w:val="22"/>
          <w:szCs w:val="22"/>
        </w:rPr>
        <w:tab/>
      </w:r>
      <w:r w:rsidR="00543871" w:rsidRPr="00F453C0">
        <w:rPr>
          <w:rFonts w:asciiTheme="minorHAnsi" w:hAnsiTheme="minorHAnsi" w:cstheme="minorHAnsi"/>
          <w:sz w:val="22"/>
          <w:szCs w:val="22"/>
        </w:rPr>
        <w:t>One of the following boxes must be checke</w:t>
      </w:r>
      <w:bookmarkStart w:id="11" w:name="_Hlk176257224"/>
      <w:r w:rsidR="00F453C0">
        <w:rPr>
          <w:rFonts w:asciiTheme="minorHAnsi" w:hAnsiTheme="minorHAnsi" w:cstheme="minorHAnsi"/>
          <w:sz w:val="22"/>
          <w:szCs w:val="22"/>
        </w:rPr>
        <w:t>d and then t</w:t>
      </w:r>
      <w:r w:rsidR="002630F9" w:rsidRPr="00F453C0">
        <w:rPr>
          <w:rFonts w:asciiTheme="minorHAnsi" w:hAnsiTheme="minorHAnsi" w:cstheme="minorHAnsi"/>
          <w:sz w:val="22"/>
          <w:szCs w:val="22"/>
        </w:rPr>
        <w:t>he remainder of the factor sheet does not need to be filled out.</w:t>
      </w:r>
      <w:r w:rsidR="002630F9"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11"/>
    <w:p w14:paraId="2F6F49AB" w14:textId="0150A221" w:rsidR="00543871" w:rsidRPr="0032759F" w:rsidRDefault="00000000" w:rsidP="000F27B2">
      <w:pPr>
        <w:tabs>
          <w:tab w:val="left" w:pos="360"/>
        </w:tabs>
        <w:spacing w:before="40" w:after="40"/>
        <w:ind w:left="2160" w:hanging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132701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75A4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543871" w:rsidRPr="0032759F">
        <w:rPr>
          <w:rFonts w:asciiTheme="minorHAnsi" w:hAnsiTheme="minorHAnsi" w:cstheme="minorHAnsi"/>
          <w:sz w:val="22"/>
          <w:szCs w:val="22"/>
        </w:rPr>
        <w:tab/>
        <w:t>The project qualifies as a categorical exclusion action under 23 CFR 771.117</w:t>
      </w:r>
    </w:p>
    <w:p w14:paraId="5B69EDBA" w14:textId="6F7D6E7E" w:rsidR="00543871" w:rsidRPr="0032759F" w:rsidRDefault="00000000" w:rsidP="002630F9">
      <w:pPr>
        <w:tabs>
          <w:tab w:val="left" w:pos="360"/>
        </w:tabs>
        <w:spacing w:before="40" w:after="40"/>
        <w:ind w:left="2160" w:hanging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369188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75A4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543871" w:rsidRPr="0032759F">
        <w:rPr>
          <w:rFonts w:asciiTheme="minorHAnsi" w:hAnsiTheme="minorHAnsi" w:cstheme="minorHAnsi"/>
          <w:sz w:val="22"/>
          <w:szCs w:val="22"/>
        </w:rPr>
        <w:tab/>
        <w:t>The project is exempt under 40 CFR 93.126</w:t>
      </w:r>
      <w:r w:rsidR="00B60C96" w:rsidRPr="0032759F">
        <w:rPr>
          <w:rFonts w:asciiTheme="minorHAnsi" w:hAnsiTheme="minorHAnsi" w:cstheme="minorHAnsi"/>
          <w:sz w:val="22"/>
          <w:szCs w:val="22"/>
        </w:rPr>
        <w:t xml:space="preserve"> </w:t>
      </w:r>
      <w:bookmarkStart w:id="12" w:name="_Hlk176438752"/>
      <w:r w:rsidR="00B60C96" w:rsidRPr="0032759F">
        <w:rPr>
          <w:rFonts w:asciiTheme="minorHAnsi" w:hAnsiTheme="minorHAnsi" w:cstheme="minorHAnsi"/>
          <w:sz w:val="22"/>
          <w:szCs w:val="22"/>
        </w:rPr>
        <w:t>Table 2</w:t>
      </w:r>
      <w:r w:rsidR="002630F9">
        <w:rPr>
          <w:rFonts w:asciiTheme="minorHAnsi" w:hAnsiTheme="minorHAnsi" w:cstheme="minorHAnsi"/>
          <w:sz w:val="22"/>
          <w:szCs w:val="22"/>
        </w:rPr>
        <w:t xml:space="preserve">. State which exemption applies: </w:t>
      </w:r>
      <w:r w:rsidR="002630F9" w:rsidRPr="0097621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2630F9" w:rsidRPr="0097621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2630F9" w:rsidRPr="00976214">
        <w:rPr>
          <w:rFonts w:asciiTheme="minorHAnsi" w:hAnsiTheme="minorHAnsi" w:cstheme="minorHAnsi"/>
          <w:sz w:val="22"/>
          <w:szCs w:val="22"/>
        </w:rPr>
      </w:r>
      <w:r w:rsidR="002630F9" w:rsidRPr="00976214">
        <w:rPr>
          <w:rFonts w:asciiTheme="minorHAnsi" w:hAnsiTheme="minorHAnsi" w:cstheme="minorHAnsi"/>
          <w:sz w:val="22"/>
          <w:szCs w:val="22"/>
        </w:rPr>
        <w:fldChar w:fldCharType="separate"/>
      </w:r>
      <w:r w:rsidR="002630F9"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="002630F9"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="002630F9"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="002630F9"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="002630F9"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="002630F9" w:rsidRPr="00976214">
        <w:rPr>
          <w:rFonts w:asciiTheme="minorHAnsi" w:hAnsiTheme="minorHAnsi" w:cstheme="minorHAnsi"/>
          <w:sz w:val="22"/>
          <w:szCs w:val="22"/>
        </w:rPr>
        <w:fldChar w:fldCharType="end"/>
      </w:r>
    </w:p>
    <w:bookmarkEnd w:id="12"/>
    <w:p w14:paraId="7EFCA889" w14:textId="6F37CE36" w:rsidR="00B9188C" w:rsidRPr="0032759F" w:rsidRDefault="00000000" w:rsidP="00C2529A">
      <w:pPr>
        <w:tabs>
          <w:tab w:val="left" w:pos="360"/>
        </w:tabs>
        <w:spacing w:before="40" w:after="120"/>
        <w:ind w:left="180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005849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75A4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543871" w:rsidRPr="0032759F">
        <w:rPr>
          <w:rFonts w:asciiTheme="minorHAnsi" w:hAnsiTheme="minorHAnsi" w:cstheme="minorHAnsi"/>
          <w:sz w:val="22"/>
          <w:szCs w:val="22"/>
        </w:rPr>
        <w:tab/>
        <w:t>This document is an environmental assessment, but the project will have no meaningful impact on traffic volume or vehicle mix.</w:t>
      </w:r>
      <w:r w:rsidR="000108A9">
        <w:rPr>
          <w:rFonts w:asciiTheme="minorHAnsi" w:hAnsiTheme="minorHAnsi" w:cstheme="minorHAnsi"/>
          <w:sz w:val="22"/>
          <w:szCs w:val="22"/>
        </w:rPr>
        <w:t xml:space="preserve"> </w:t>
      </w:r>
      <w:r w:rsidR="000108A9" w:rsidRPr="0032759F">
        <w:rPr>
          <w:rFonts w:asciiTheme="minorHAnsi" w:hAnsiTheme="minorHAnsi" w:cstheme="minorHAnsi"/>
          <w:sz w:val="22"/>
          <w:szCs w:val="22"/>
        </w:rPr>
        <w:t xml:space="preserve">Documentation supporting this conclusion is here: </w:t>
      </w:r>
      <w:r w:rsidR="000108A9" w:rsidRPr="0032759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0108A9" w:rsidRPr="0032759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0108A9" w:rsidRPr="0032759F">
        <w:rPr>
          <w:rFonts w:asciiTheme="minorHAnsi" w:hAnsiTheme="minorHAnsi" w:cstheme="minorHAnsi"/>
          <w:sz w:val="22"/>
          <w:szCs w:val="22"/>
        </w:rPr>
      </w:r>
      <w:r w:rsidR="000108A9" w:rsidRPr="0032759F">
        <w:rPr>
          <w:rFonts w:asciiTheme="minorHAnsi" w:hAnsiTheme="minorHAnsi" w:cstheme="minorHAnsi"/>
          <w:sz w:val="22"/>
          <w:szCs w:val="22"/>
        </w:rPr>
        <w:fldChar w:fldCharType="separate"/>
      </w:r>
      <w:r w:rsidR="000108A9"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="000108A9"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="000108A9"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="000108A9"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="000108A9"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="000108A9" w:rsidRPr="0032759F">
        <w:rPr>
          <w:rFonts w:asciiTheme="minorHAnsi" w:hAnsiTheme="minorHAnsi" w:cstheme="minorHAnsi"/>
          <w:sz w:val="22"/>
          <w:szCs w:val="22"/>
        </w:rPr>
        <w:fldChar w:fldCharType="end"/>
      </w:r>
    </w:p>
    <w:bookmarkEnd w:id="10"/>
    <w:p w14:paraId="24A157C5" w14:textId="29F869C3" w:rsidR="00543871" w:rsidRPr="0032759F" w:rsidRDefault="00000000" w:rsidP="00966914">
      <w:pPr>
        <w:tabs>
          <w:tab w:val="left" w:pos="360"/>
        </w:tabs>
        <w:spacing w:before="40" w:after="120"/>
        <w:ind w:left="1440" w:hanging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97527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75A4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543871" w:rsidRPr="0032759F">
        <w:rPr>
          <w:rFonts w:asciiTheme="minorHAnsi" w:hAnsiTheme="minorHAnsi" w:cstheme="minorHAnsi"/>
          <w:sz w:val="22"/>
          <w:szCs w:val="22"/>
        </w:rPr>
        <w:t xml:space="preserve">  A qualitative analysis is required.  The project has low potential for MSAT effects. </w:t>
      </w:r>
    </w:p>
    <w:p w14:paraId="7717D987" w14:textId="55EECCA0" w:rsidR="000F27B2" w:rsidRPr="0032759F" w:rsidRDefault="000F27B2" w:rsidP="00966914">
      <w:pPr>
        <w:tabs>
          <w:tab w:val="left" w:pos="360"/>
        </w:tabs>
        <w:spacing w:before="40" w:after="120"/>
        <w:ind w:left="1440" w:hanging="360"/>
        <w:rPr>
          <w:rFonts w:asciiTheme="minorHAnsi" w:hAnsiTheme="minorHAnsi" w:cstheme="minorHAnsi"/>
          <w:sz w:val="22"/>
          <w:szCs w:val="22"/>
        </w:rPr>
      </w:pPr>
      <w:r w:rsidRPr="0032759F">
        <w:rPr>
          <w:rFonts w:asciiTheme="minorHAnsi" w:hAnsiTheme="minorHAnsi" w:cstheme="minorHAnsi"/>
          <w:sz w:val="22"/>
          <w:szCs w:val="22"/>
        </w:rPr>
        <w:tab/>
      </w:r>
      <w:r w:rsidRPr="0032759F">
        <w:rPr>
          <w:rFonts w:asciiTheme="minorHAnsi" w:hAnsiTheme="minorHAnsi" w:cstheme="minorHAnsi"/>
          <w:sz w:val="22"/>
          <w:szCs w:val="22"/>
        </w:rPr>
        <w:tab/>
      </w:r>
      <w:bookmarkStart w:id="13" w:name="_Hlk176439307"/>
      <w:r w:rsidRPr="0032759F">
        <w:rPr>
          <w:rFonts w:asciiTheme="minorHAnsi" w:hAnsiTheme="minorHAnsi" w:cstheme="minorHAnsi"/>
          <w:sz w:val="22"/>
          <w:szCs w:val="22"/>
        </w:rPr>
        <w:t>One of the following boxes must be checked</w:t>
      </w:r>
      <w:r w:rsidR="00C70D76" w:rsidRPr="0032759F">
        <w:rPr>
          <w:rFonts w:asciiTheme="minorHAnsi" w:hAnsiTheme="minorHAnsi" w:cstheme="minorHAnsi"/>
          <w:sz w:val="22"/>
          <w:szCs w:val="22"/>
        </w:rPr>
        <w:t xml:space="preserve">, </w:t>
      </w:r>
      <w:r w:rsidR="00C70D76" w:rsidRPr="002630F9">
        <w:rPr>
          <w:rFonts w:asciiTheme="minorHAnsi" w:hAnsiTheme="minorHAnsi" w:cstheme="minorHAnsi"/>
          <w:i/>
          <w:iCs/>
          <w:sz w:val="22"/>
          <w:szCs w:val="22"/>
        </w:rPr>
        <w:t>then proceed to question 3B</w:t>
      </w:r>
      <w:r w:rsidRPr="0032759F">
        <w:rPr>
          <w:rFonts w:asciiTheme="minorHAnsi" w:hAnsiTheme="minorHAnsi" w:cstheme="minorHAnsi"/>
          <w:sz w:val="22"/>
          <w:szCs w:val="22"/>
        </w:rPr>
        <w:t>.</w:t>
      </w:r>
      <w:bookmarkEnd w:id="13"/>
    </w:p>
    <w:p w14:paraId="62599FA2" w14:textId="10440FE6" w:rsidR="00950C82" w:rsidRPr="0032759F" w:rsidRDefault="00000000" w:rsidP="000F27B2">
      <w:pPr>
        <w:tabs>
          <w:tab w:val="left" w:pos="360"/>
        </w:tabs>
        <w:spacing w:before="40" w:after="40"/>
        <w:ind w:left="2160" w:hanging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146194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75A4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950C82" w:rsidRPr="0032759F">
        <w:rPr>
          <w:rFonts w:asciiTheme="minorHAnsi" w:hAnsiTheme="minorHAnsi" w:cstheme="minorHAnsi"/>
          <w:sz w:val="22"/>
          <w:szCs w:val="22"/>
        </w:rPr>
        <w:tab/>
        <w:t xml:space="preserve">The project is a minor widening </w:t>
      </w:r>
      <w:proofErr w:type="gramStart"/>
      <w:r w:rsidR="00950C82" w:rsidRPr="0032759F">
        <w:rPr>
          <w:rFonts w:asciiTheme="minorHAnsi" w:hAnsiTheme="minorHAnsi" w:cstheme="minorHAnsi"/>
          <w:sz w:val="22"/>
          <w:szCs w:val="22"/>
        </w:rPr>
        <w:t>project</w:t>
      </w:r>
      <w:proofErr w:type="gramEnd"/>
      <w:r w:rsidR="00950C82" w:rsidRPr="0032759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34DEBC9" w14:textId="74EA7F37" w:rsidR="00950C82" w:rsidRPr="0032759F" w:rsidRDefault="00000000" w:rsidP="000F27B2">
      <w:pPr>
        <w:tabs>
          <w:tab w:val="left" w:pos="360"/>
        </w:tabs>
        <w:spacing w:before="40" w:after="40"/>
        <w:ind w:left="2160" w:hanging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657689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75A4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950C82" w:rsidRPr="0032759F">
        <w:rPr>
          <w:rFonts w:asciiTheme="minorHAnsi" w:hAnsiTheme="minorHAnsi" w:cstheme="minorHAnsi"/>
          <w:sz w:val="22"/>
          <w:szCs w:val="22"/>
        </w:rPr>
        <w:tab/>
        <w:t xml:space="preserve">The project is a new interchange connecting an existing roadway with a new </w:t>
      </w:r>
      <w:proofErr w:type="gramStart"/>
      <w:r w:rsidR="00950C82" w:rsidRPr="0032759F">
        <w:rPr>
          <w:rFonts w:asciiTheme="minorHAnsi" w:hAnsiTheme="minorHAnsi" w:cstheme="minorHAnsi"/>
          <w:sz w:val="22"/>
          <w:szCs w:val="22"/>
        </w:rPr>
        <w:t>roadway</w:t>
      </w:r>
      <w:proofErr w:type="gramEnd"/>
    </w:p>
    <w:p w14:paraId="7F5B4100" w14:textId="221A26B6" w:rsidR="00950C82" w:rsidRPr="0032759F" w:rsidRDefault="00000000" w:rsidP="000F27B2">
      <w:pPr>
        <w:tabs>
          <w:tab w:val="left" w:pos="360"/>
        </w:tabs>
        <w:spacing w:before="40" w:after="40"/>
        <w:ind w:left="2160" w:hanging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161695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75A4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950C82" w:rsidRPr="0032759F">
        <w:rPr>
          <w:rFonts w:asciiTheme="minorHAnsi" w:hAnsiTheme="minorHAnsi" w:cstheme="minorHAnsi"/>
          <w:sz w:val="22"/>
          <w:szCs w:val="22"/>
        </w:rPr>
        <w:tab/>
        <w:t xml:space="preserve">The project is a new interchange connecting new </w:t>
      </w:r>
      <w:proofErr w:type="gramStart"/>
      <w:r w:rsidR="00950C82" w:rsidRPr="0032759F">
        <w:rPr>
          <w:rFonts w:asciiTheme="minorHAnsi" w:hAnsiTheme="minorHAnsi" w:cstheme="minorHAnsi"/>
          <w:sz w:val="22"/>
          <w:szCs w:val="22"/>
        </w:rPr>
        <w:t>roadways</w:t>
      </w:r>
      <w:proofErr w:type="gramEnd"/>
    </w:p>
    <w:p w14:paraId="6AD9AC09" w14:textId="06281996" w:rsidR="00950C82" w:rsidRPr="0032759F" w:rsidRDefault="00000000" w:rsidP="000F27B2">
      <w:pPr>
        <w:tabs>
          <w:tab w:val="left" w:pos="360"/>
        </w:tabs>
        <w:spacing w:before="40" w:after="40"/>
        <w:ind w:left="2160" w:hanging="360"/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146805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75A4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950C82" w:rsidRPr="0032759F">
        <w:rPr>
          <w:rFonts w:asciiTheme="minorHAnsi" w:hAnsiTheme="minorHAnsi" w:cstheme="minorHAnsi"/>
          <w:sz w:val="22"/>
          <w:szCs w:val="22"/>
        </w:rPr>
        <w:tab/>
        <w:t>The project makes minor improvements or expansions to intermodal centers or other projects that</w:t>
      </w:r>
      <w:r w:rsidR="00143F52" w:rsidRPr="0032759F">
        <w:rPr>
          <w:rFonts w:asciiTheme="minorHAnsi" w:hAnsiTheme="minorHAnsi" w:cstheme="minorHAnsi"/>
          <w:sz w:val="22"/>
          <w:szCs w:val="22"/>
        </w:rPr>
        <w:t xml:space="preserve"> </w:t>
      </w:r>
      <w:r w:rsidR="00950C82" w:rsidRPr="0032759F">
        <w:rPr>
          <w:rFonts w:asciiTheme="minorHAnsi" w:hAnsiTheme="minorHAnsi" w:cstheme="minorHAnsi"/>
          <w:sz w:val="22"/>
          <w:szCs w:val="22"/>
        </w:rPr>
        <w:t xml:space="preserve">affect truck </w:t>
      </w:r>
      <w:proofErr w:type="gramStart"/>
      <w:r w:rsidR="00950C82" w:rsidRPr="0032759F">
        <w:rPr>
          <w:rFonts w:asciiTheme="minorHAnsi" w:hAnsiTheme="minorHAnsi" w:cstheme="minorHAnsi"/>
          <w:sz w:val="22"/>
          <w:szCs w:val="22"/>
        </w:rPr>
        <w:t>traffic</w:t>
      </w:r>
      <w:proofErr w:type="gramEnd"/>
    </w:p>
    <w:p w14:paraId="3BA9CC08" w14:textId="7D2DD992" w:rsidR="00950C82" w:rsidRPr="0032759F" w:rsidRDefault="00000000" w:rsidP="000F27B2">
      <w:pPr>
        <w:tabs>
          <w:tab w:val="left" w:pos="360"/>
        </w:tabs>
        <w:spacing w:before="40" w:after="40"/>
        <w:ind w:left="2160" w:hanging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543751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75A4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950C82" w:rsidRPr="0032759F">
        <w:rPr>
          <w:rFonts w:asciiTheme="minorHAnsi" w:hAnsiTheme="minorHAnsi" w:cstheme="minorHAnsi"/>
          <w:sz w:val="22"/>
          <w:szCs w:val="22"/>
        </w:rPr>
        <w:tab/>
        <w:t xml:space="preserve">The project improves highway, transit or freight operations without adding substantial </w:t>
      </w:r>
      <w:proofErr w:type="gramStart"/>
      <w:r w:rsidR="00950C82" w:rsidRPr="0032759F">
        <w:rPr>
          <w:rFonts w:asciiTheme="minorHAnsi" w:hAnsiTheme="minorHAnsi" w:cstheme="minorHAnsi"/>
          <w:sz w:val="22"/>
          <w:szCs w:val="22"/>
        </w:rPr>
        <w:t>capacity</w:t>
      </w:r>
      <w:proofErr w:type="gramEnd"/>
    </w:p>
    <w:bookmarkStart w:id="14" w:name="_Hlk176438776"/>
    <w:p w14:paraId="242F0438" w14:textId="75F503C0" w:rsidR="000F27B2" w:rsidRPr="0032759F" w:rsidRDefault="00000000" w:rsidP="00966914">
      <w:pPr>
        <w:tabs>
          <w:tab w:val="left" w:pos="360"/>
        </w:tabs>
        <w:spacing w:before="40" w:after="120"/>
        <w:ind w:left="2160" w:hanging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118970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75A4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C70D76" w:rsidRPr="0032759F">
        <w:rPr>
          <w:rFonts w:asciiTheme="minorHAnsi" w:hAnsiTheme="minorHAnsi" w:cstheme="minorHAnsi"/>
          <w:sz w:val="22"/>
          <w:szCs w:val="22"/>
        </w:rPr>
        <w:tab/>
        <w:t xml:space="preserve">The project is not proposed to be in proximity to populated </w:t>
      </w:r>
      <w:proofErr w:type="gramStart"/>
      <w:r w:rsidR="00C70D76" w:rsidRPr="0032759F">
        <w:rPr>
          <w:rFonts w:asciiTheme="minorHAnsi" w:hAnsiTheme="minorHAnsi" w:cstheme="minorHAnsi"/>
          <w:sz w:val="22"/>
          <w:szCs w:val="22"/>
        </w:rPr>
        <w:t>areas</w:t>
      </w:r>
      <w:proofErr w:type="gramEnd"/>
    </w:p>
    <w:bookmarkEnd w:id="14"/>
    <w:p w14:paraId="00B8979A" w14:textId="2A7BFC22" w:rsidR="00B9188C" w:rsidRPr="0032759F" w:rsidRDefault="000F27B2" w:rsidP="00966914">
      <w:pPr>
        <w:tabs>
          <w:tab w:val="left" w:pos="360"/>
        </w:tabs>
        <w:spacing w:before="40" w:after="120"/>
        <w:ind w:left="1440" w:hanging="360"/>
        <w:rPr>
          <w:rFonts w:asciiTheme="minorHAnsi" w:hAnsiTheme="minorHAnsi" w:cstheme="minorHAnsi"/>
          <w:sz w:val="22"/>
          <w:szCs w:val="22"/>
        </w:rPr>
      </w:pPr>
      <w:r w:rsidRPr="0032759F">
        <w:rPr>
          <w:rFonts w:asciiTheme="minorHAnsi" w:hAnsiTheme="minorHAnsi" w:cstheme="minorHAnsi"/>
          <w:sz w:val="22"/>
          <w:szCs w:val="22"/>
        </w:rPr>
        <w:tab/>
      </w:r>
      <w:r w:rsidRPr="0032759F">
        <w:rPr>
          <w:rFonts w:asciiTheme="minorHAnsi" w:hAnsiTheme="minorHAnsi" w:cstheme="minorHAnsi"/>
          <w:sz w:val="22"/>
          <w:szCs w:val="22"/>
        </w:rPr>
        <w:tab/>
      </w:r>
      <w:bookmarkStart w:id="15" w:name="_Hlk176439326"/>
      <w:r w:rsidRPr="0032759F">
        <w:rPr>
          <w:rFonts w:asciiTheme="minorHAnsi" w:hAnsiTheme="minorHAnsi" w:cstheme="minorHAnsi"/>
          <w:sz w:val="22"/>
          <w:szCs w:val="22"/>
        </w:rPr>
        <w:t xml:space="preserve">The qualitative analysis is attached here: </w:t>
      </w:r>
      <w:r w:rsidRPr="0032759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32759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2759F">
        <w:rPr>
          <w:rFonts w:asciiTheme="minorHAnsi" w:hAnsiTheme="minorHAnsi" w:cstheme="minorHAnsi"/>
          <w:sz w:val="22"/>
          <w:szCs w:val="22"/>
        </w:rPr>
      </w:r>
      <w:r w:rsidRPr="0032759F">
        <w:rPr>
          <w:rFonts w:asciiTheme="minorHAnsi" w:hAnsiTheme="minorHAnsi" w:cstheme="minorHAnsi"/>
          <w:sz w:val="22"/>
          <w:szCs w:val="22"/>
        </w:rPr>
        <w:fldChar w:fldCharType="separate"/>
      </w:r>
      <w:r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Pr="0032759F">
        <w:rPr>
          <w:rFonts w:asciiTheme="minorHAnsi" w:hAnsiTheme="minorHAnsi" w:cstheme="minorHAnsi"/>
          <w:sz w:val="22"/>
          <w:szCs w:val="22"/>
        </w:rPr>
        <w:fldChar w:fldCharType="end"/>
      </w:r>
      <w:bookmarkEnd w:id="15"/>
    </w:p>
    <w:p w14:paraId="3F42BDD1" w14:textId="5ED693EA" w:rsidR="000F27B2" w:rsidRPr="0032759F" w:rsidRDefault="00000000" w:rsidP="00966914">
      <w:pPr>
        <w:tabs>
          <w:tab w:val="left" w:pos="360"/>
        </w:tabs>
        <w:spacing w:before="40" w:after="120"/>
        <w:ind w:left="1440" w:hanging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513989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75A4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543871" w:rsidRPr="0032759F">
        <w:rPr>
          <w:rFonts w:asciiTheme="minorHAnsi" w:hAnsiTheme="minorHAnsi" w:cstheme="minorHAnsi"/>
          <w:sz w:val="22"/>
          <w:szCs w:val="22"/>
        </w:rPr>
        <w:t xml:space="preserve">  A quantitative analysis is required.  The project has a higher potential for MSAT effects. </w:t>
      </w:r>
    </w:p>
    <w:p w14:paraId="086D9912" w14:textId="72B0F696" w:rsidR="00543871" w:rsidRPr="0032759F" w:rsidRDefault="000F27B2" w:rsidP="00966914">
      <w:pPr>
        <w:tabs>
          <w:tab w:val="left" w:pos="360"/>
        </w:tabs>
        <w:spacing w:before="40" w:after="120"/>
        <w:ind w:left="1800" w:hanging="360"/>
        <w:rPr>
          <w:rFonts w:asciiTheme="minorHAnsi" w:hAnsiTheme="minorHAnsi" w:cstheme="minorHAnsi"/>
          <w:sz w:val="22"/>
          <w:szCs w:val="22"/>
        </w:rPr>
      </w:pPr>
      <w:r w:rsidRPr="0032759F">
        <w:rPr>
          <w:rFonts w:asciiTheme="minorHAnsi" w:hAnsiTheme="minorHAnsi" w:cstheme="minorHAnsi"/>
          <w:sz w:val="22"/>
          <w:szCs w:val="22"/>
        </w:rPr>
        <w:tab/>
      </w:r>
      <w:bookmarkStart w:id="16" w:name="_Hlk176438855"/>
      <w:r w:rsidR="00C70D76" w:rsidRPr="0032759F">
        <w:rPr>
          <w:rFonts w:asciiTheme="minorHAnsi" w:hAnsiTheme="minorHAnsi" w:cstheme="minorHAnsi"/>
          <w:sz w:val="22"/>
          <w:szCs w:val="22"/>
        </w:rPr>
        <w:t>One of the following boxes must be checke</w:t>
      </w:r>
      <w:r w:rsidR="00950AC9" w:rsidRPr="0032759F">
        <w:rPr>
          <w:rFonts w:asciiTheme="minorHAnsi" w:hAnsiTheme="minorHAnsi" w:cstheme="minorHAnsi"/>
          <w:sz w:val="22"/>
          <w:szCs w:val="22"/>
        </w:rPr>
        <w:t xml:space="preserve">d, include the quantitative analysis as an attachment, </w:t>
      </w:r>
      <w:r w:rsidR="00C70D76" w:rsidRPr="002630F9">
        <w:rPr>
          <w:rFonts w:asciiTheme="minorHAnsi" w:hAnsiTheme="minorHAnsi" w:cstheme="minorHAnsi"/>
          <w:i/>
          <w:iCs/>
          <w:sz w:val="22"/>
          <w:szCs w:val="22"/>
        </w:rPr>
        <w:t>then proceed to question 3B</w:t>
      </w:r>
      <w:r w:rsidR="00543871" w:rsidRPr="0032759F">
        <w:rPr>
          <w:rFonts w:asciiTheme="minorHAnsi" w:hAnsiTheme="minorHAnsi" w:cstheme="minorHAnsi"/>
          <w:sz w:val="22"/>
          <w:szCs w:val="22"/>
        </w:rPr>
        <w:t>.</w:t>
      </w:r>
      <w:r w:rsidR="00A37B55" w:rsidRPr="0032759F">
        <w:rPr>
          <w:rFonts w:asciiTheme="minorHAnsi" w:hAnsiTheme="minorHAnsi" w:cstheme="minorHAnsi"/>
          <w:sz w:val="22"/>
          <w:szCs w:val="22"/>
        </w:rPr>
        <w:t xml:space="preserve"> </w:t>
      </w:r>
      <w:bookmarkEnd w:id="16"/>
    </w:p>
    <w:p w14:paraId="1EFD4081" w14:textId="0C0AA454" w:rsidR="00543871" w:rsidRPr="0032759F" w:rsidRDefault="00000000" w:rsidP="00966914">
      <w:pPr>
        <w:tabs>
          <w:tab w:val="left" w:pos="360"/>
        </w:tabs>
        <w:spacing w:before="40" w:after="120"/>
        <w:ind w:left="2160" w:hanging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069727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75A4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543871" w:rsidRPr="0032759F">
        <w:rPr>
          <w:rFonts w:asciiTheme="minorHAnsi" w:hAnsiTheme="minorHAnsi" w:cstheme="minorHAnsi"/>
          <w:sz w:val="22"/>
          <w:szCs w:val="22"/>
        </w:rPr>
        <w:tab/>
        <w:t>The project will create</w:t>
      </w:r>
      <w:r w:rsidR="00543871" w:rsidRPr="0032759F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or significantly alter a major intermodal freight facility that has the potential to concentrate high levels of diesel particulate matter in a single location, involving a significant</w:t>
      </w:r>
      <w:r w:rsidR="000F27B2" w:rsidRPr="0032759F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</w:t>
      </w:r>
      <w:r w:rsidR="00543871" w:rsidRPr="0032759F">
        <w:rPr>
          <w:rFonts w:asciiTheme="minorHAnsi" w:hAnsiTheme="minorHAnsi" w:cstheme="minorHAnsi"/>
          <w:color w:val="000000"/>
          <w:sz w:val="22"/>
          <w:szCs w:val="22"/>
          <w:lang w:val="en"/>
        </w:rPr>
        <w:t>number of diesel vehicles for new projects or accommodating with a significant increase in the</w:t>
      </w:r>
      <w:r w:rsidR="000F27B2" w:rsidRPr="0032759F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</w:t>
      </w:r>
      <w:r w:rsidR="00543871" w:rsidRPr="0032759F">
        <w:rPr>
          <w:rFonts w:asciiTheme="minorHAnsi" w:hAnsiTheme="minorHAnsi" w:cstheme="minorHAnsi"/>
          <w:color w:val="000000"/>
          <w:sz w:val="22"/>
          <w:szCs w:val="22"/>
          <w:lang w:val="en"/>
        </w:rPr>
        <w:t>number of diesel vehicles for expansion projects</w:t>
      </w:r>
      <w:r w:rsidR="000F27B2" w:rsidRPr="0032759F">
        <w:rPr>
          <w:rFonts w:asciiTheme="minorHAnsi" w:hAnsiTheme="minorHAnsi" w:cstheme="minorHAnsi"/>
          <w:color w:val="000000"/>
          <w:sz w:val="22"/>
          <w:szCs w:val="22"/>
          <w:lang w:val="en"/>
        </w:rPr>
        <w:t>.</w:t>
      </w:r>
      <w:r w:rsidR="00543871" w:rsidRPr="0032759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D5C846" w14:textId="5E44DAE2" w:rsidR="00FD5860" w:rsidRPr="0032759F" w:rsidRDefault="00000000" w:rsidP="00966914">
      <w:pPr>
        <w:tabs>
          <w:tab w:val="left" w:pos="360"/>
        </w:tabs>
        <w:spacing w:before="40" w:after="120"/>
        <w:ind w:left="2160" w:hanging="360"/>
        <w:rPr>
          <w:rFonts w:asciiTheme="minorHAnsi" w:hAnsiTheme="minorHAnsi" w:cstheme="minorHAnsi"/>
          <w:strike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343221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75A4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543871" w:rsidRPr="0032759F">
        <w:rPr>
          <w:rFonts w:asciiTheme="minorHAnsi" w:hAnsiTheme="minorHAnsi" w:cstheme="minorHAnsi"/>
          <w:sz w:val="22"/>
          <w:szCs w:val="22"/>
        </w:rPr>
        <w:tab/>
        <w:t xml:space="preserve">The project will </w:t>
      </w:r>
      <w:r w:rsidR="00543871" w:rsidRPr="0032759F">
        <w:rPr>
          <w:rFonts w:asciiTheme="minorHAnsi" w:hAnsiTheme="minorHAnsi" w:cstheme="minorHAnsi"/>
          <w:color w:val="000000"/>
          <w:sz w:val="22"/>
          <w:szCs w:val="22"/>
          <w:lang w:val="en"/>
        </w:rPr>
        <w:t>create new capacity or add significant capacity to urban highways such as</w:t>
      </w:r>
      <w:r w:rsidR="000F27B2" w:rsidRPr="0032759F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</w:t>
      </w:r>
      <w:r w:rsidR="00543871" w:rsidRPr="0032759F">
        <w:rPr>
          <w:rFonts w:asciiTheme="minorHAnsi" w:hAnsiTheme="minorHAnsi" w:cstheme="minorHAnsi"/>
          <w:color w:val="000000"/>
          <w:sz w:val="22"/>
          <w:szCs w:val="22"/>
          <w:lang w:val="en"/>
        </w:rPr>
        <w:t>interstates, urban arterials, or urban collector-distributor routes with traffic volumes where the</w:t>
      </w:r>
      <w:r w:rsidR="000F27B2" w:rsidRPr="0032759F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</w:t>
      </w:r>
      <w:r w:rsidR="00543871" w:rsidRPr="0032759F">
        <w:rPr>
          <w:rFonts w:asciiTheme="minorHAnsi" w:hAnsiTheme="minorHAnsi" w:cstheme="minorHAnsi"/>
          <w:color w:val="000000"/>
          <w:sz w:val="22"/>
          <w:szCs w:val="22"/>
          <w:lang w:val="en"/>
        </w:rPr>
        <w:t>AADT is projected to be in the range of 140,000 to 150,000 or greater by the design year</w:t>
      </w:r>
      <w:r w:rsidR="00FD5860" w:rsidRPr="0032759F">
        <w:rPr>
          <w:rFonts w:asciiTheme="minorHAnsi" w:hAnsiTheme="minorHAnsi" w:cstheme="minorHAnsi"/>
          <w:color w:val="000000"/>
          <w:sz w:val="22"/>
          <w:szCs w:val="22"/>
          <w:lang w:val="en"/>
        </w:rPr>
        <w:t>.</w:t>
      </w:r>
    </w:p>
    <w:p w14:paraId="158046A4" w14:textId="3EB43158" w:rsidR="00B9188C" w:rsidRPr="0032759F" w:rsidRDefault="000F27B2" w:rsidP="00EC48F4">
      <w:pPr>
        <w:tabs>
          <w:tab w:val="left" w:pos="360"/>
        </w:tabs>
        <w:spacing w:before="40" w:after="120"/>
        <w:ind w:left="2160" w:hanging="360"/>
        <w:rPr>
          <w:rFonts w:asciiTheme="minorHAnsi" w:hAnsiTheme="minorHAnsi" w:cstheme="minorHAnsi"/>
          <w:sz w:val="22"/>
          <w:szCs w:val="22"/>
        </w:rPr>
      </w:pPr>
      <w:bookmarkStart w:id="17" w:name="_Hlk176438912"/>
      <w:r w:rsidRPr="0032759F">
        <w:rPr>
          <w:rFonts w:asciiTheme="minorHAnsi" w:hAnsiTheme="minorHAnsi" w:cstheme="minorHAnsi"/>
          <w:sz w:val="22"/>
          <w:szCs w:val="22"/>
        </w:rPr>
        <w:t xml:space="preserve">The quantitative analysis is attached here: </w:t>
      </w:r>
      <w:r w:rsidRPr="0032759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32759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2759F">
        <w:rPr>
          <w:rFonts w:asciiTheme="minorHAnsi" w:hAnsiTheme="minorHAnsi" w:cstheme="minorHAnsi"/>
          <w:sz w:val="22"/>
          <w:szCs w:val="22"/>
        </w:rPr>
      </w:r>
      <w:r w:rsidRPr="0032759F">
        <w:rPr>
          <w:rFonts w:asciiTheme="minorHAnsi" w:hAnsiTheme="minorHAnsi" w:cstheme="minorHAnsi"/>
          <w:sz w:val="22"/>
          <w:szCs w:val="22"/>
        </w:rPr>
        <w:fldChar w:fldCharType="separate"/>
      </w:r>
      <w:r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Pr="0032759F">
        <w:rPr>
          <w:rFonts w:asciiTheme="minorHAnsi" w:hAnsiTheme="minorHAnsi" w:cstheme="minorHAnsi"/>
          <w:sz w:val="22"/>
          <w:szCs w:val="22"/>
        </w:rPr>
        <w:fldChar w:fldCharType="end"/>
      </w:r>
    </w:p>
    <w:bookmarkEnd w:id="17"/>
    <w:p w14:paraId="1C9A2261" w14:textId="2170EDF6" w:rsidR="000F27B2" w:rsidRPr="0032759F" w:rsidRDefault="00543871" w:rsidP="00966914">
      <w:pPr>
        <w:numPr>
          <w:ilvl w:val="0"/>
          <w:numId w:val="6"/>
        </w:numPr>
        <w:tabs>
          <w:tab w:val="left" w:pos="360"/>
        </w:tabs>
        <w:spacing w:before="40" w:after="120"/>
        <w:rPr>
          <w:rFonts w:asciiTheme="minorHAnsi" w:hAnsiTheme="minorHAnsi" w:cstheme="minorHAnsi"/>
          <w:sz w:val="22"/>
          <w:szCs w:val="22"/>
        </w:rPr>
      </w:pPr>
      <w:r w:rsidRPr="0032759F">
        <w:rPr>
          <w:rFonts w:asciiTheme="minorHAnsi" w:hAnsiTheme="minorHAnsi" w:cstheme="minorHAnsi"/>
          <w:bCs/>
          <w:sz w:val="22"/>
          <w:szCs w:val="22"/>
        </w:rPr>
        <w:t>Are mitigation measures for MSATs proposed?</w:t>
      </w:r>
    </w:p>
    <w:p w14:paraId="3A332953" w14:textId="4552F960" w:rsidR="000F27B2" w:rsidRPr="0032759F" w:rsidRDefault="00000000" w:rsidP="000F27B2">
      <w:pPr>
        <w:tabs>
          <w:tab w:val="left" w:pos="360"/>
        </w:tabs>
        <w:spacing w:before="40" w:after="40"/>
        <w:ind w:left="1440" w:hanging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334797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75A4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42CD9" w:rsidRPr="0032759F">
        <w:rPr>
          <w:rFonts w:asciiTheme="minorHAnsi" w:hAnsiTheme="minorHAnsi" w:cstheme="minorHAnsi"/>
          <w:sz w:val="22"/>
          <w:szCs w:val="22"/>
        </w:rPr>
        <w:t xml:space="preserve">  No, e</w:t>
      </w:r>
      <w:r w:rsidR="00543871" w:rsidRPr="0032759F">
        <w:rPr>
          <w:rFonts w:asciiTheme="minorHAnsi" w:hAnsiTheme="minorHAnsi" w:cstheme="minorHAnsi"/>
          <w:sz w:val="22"/>
          <w:szCs w:val="22"/>
        </w:rPr>
        <w:t xml:space="preserve">xplain why:  </w:t>
      </w:r>
    </w:p>
    <w:p w14:paraId="6E81F3FB" w14:textId="3FFF5699" w:rsidR="00543871" w:rsidRPr="0032759F" w:rsidRDefault="000F27B2" w:rsidP="00966914">
      <w:pPr>
        <w:tabs>
          <w:tab w:val="left" w:pos="360"/>
        </w:tabs>
        <w:spacing w:before="40" w:after="120"/>
        <w:ind w:left="1440" w:hanging="360"/>
        <w:rPr>
          <w:rFonts w:asciiTheme="minorHAnsi" w:hAnsiTheme="minorHAnsi" w:cstheme="minorHAnsi"/>
          <w:sz w:val="22"/>
          <w:szCs w:val="22"/>
        </w:rPr>
      </w:pPr>
      <w:r w:rsidRPr="0032759F">
        <w:rPr>
          <w:rFonts w:asciiTheme="minorHAnsi" w:hAnsiTheme="minorHAnsi" w:cstheme="minorHAnsi"/>
          <w:sz w:val="22"/>
          <w:szCs w:val="22"/>
        </w:rPr>
        <w:tab/>
      </w:r>
      <w:r w:rsidRPr="0032759F">
        <w:rPr>
          <w:rFonts w:asciiTheme="minorHAnsi" w:hAnsiTheme="minorHAnsi" w:cstheme="minorHAnsi"/>
          <w:sz w:val="22"/>
          <w:szCs w:val="22"/>
        </w:rPr>
        <w:tab/>
      </w:r>
      <w:r w:rsidR="00543871" w:rsidRPr="0032759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543871" w:rsidRPr="0032759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543871" w:rsidRPr="0032759F">
        <w:rPr>
          <w:rFonts w:asciiTheme="minorHAnsi" w:hAnsiTheme="minorHAnsi" w:cstheme="minorHAnsi"/>
          <w:sz w:val="22"/>
          <w:szCs w:val="22"/>
        </w:rPr>
      </w:r>
      <w:r w:rsidR="00543871" w:rsidRPr="0032759F">
        <w:rPr>
          <w:rFonts w:asciiTheme="minorHAnsi" w:hAnsiTheme="minorHAnsi" w:cstheme="minorHAnsi"/>
          <w:sz w:val="22"/>
          <w:szCs w:val="22"/>
        </w:rPr>
        <w:fldChar w:fldCharType="separate"/>
      </w:r>
      <w:r w:rsidR="00543871"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="00543871"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="00543871"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="00543871"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="00543871"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="00543871" w:rsidRPr="0032759F">
        <w:rPr>
          <w:rFonts w:asciiTheme="minorHAnsi" w:hAnsiTheme="minorHAnsi" w:cstheme="minorHAnsi"/>
          <w:sz w:val="22"/>
          <w:szCs w:val="22"/>
        </w:rPr>
        <w:fldChar w:fldCharType="end"/>
      </w:r>
    </w:p>
    <w:p w14:paraId="0A79D27B" w14:textId="783294C3" w:rsidR="00543871" w:rsidRPr="0032759F" w:rsidRDefault="00000000" w:rsidP="000F27B2">
      <w:pPr>
        <w:tabs>
          <w:tab w:val="left" w:pos="360"/>
        </w:tabs>
        <w:spacing w:before="40" w:after="40"/>
        <w:ind w:left="1440" w:hanging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375046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75A4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543871" w:rsidRPr="0032759F">
        <w:rPr>
          <w:rFonts w:asciiTheme="minorHAnsi" w:hAnsiTheme="minorHAnsi" w:cstheme="minorHAnsi"/>
          <w:sz w:val="22"/>
          <w:szCs w:val="22"/>
        </w:rPr>
        <w:t xml:space="preserve"> </w:t>
      </w:r>
      <w:r w:rsidR="00A42CD9" w:rsidRPr="0032759F">
        <w:rPr>
          <w:rFonts w:asciiTheme="minorHAnsi" w:hAnsiTheme="minorHAnsi" w:cstheme="minorHAnsi"/>
          <w:sz w:val="22"/>
          <w:szCs w:val="22"/>
        </w:rPr>
        <w:t xml:space="preserve"> Yes, d</w:t>
      </w:r>
      <w:r w:rsidR="00543871" w:rsidRPr="0032759F">
        <w:rPr>
          <w:rFonts w:asciiTheme="minorHAnsi" w:hAnsiTheme="minorHAnsi" w:cstheme="minorHAnsi"/>
          <w:sz w:val="22"/>
          <w:szCs w:val="22"/>
        </w:rPr>
        <w:t xml:space="preserve">iscuss mitigation options considered and identify those measures proposed for implementation: </w:t>
      </w:r>
    </w:p>
    <w:p w14:paraId="450F4AC6" w14:textId="117DBB0D" w:rsidR="00B9188C" w:rsidRPr="00C2529A" w:rsidRDefault="00F32A20" w:rsidP="00C2529A">
      <w:pPr>
        <w:tabs>
          <w:tab w:val="left" w:pos="360"/>
        </w:tabs>
        <w:spacing w:before="40" w:after="120"/>
        <w:ind w:left="1440" w:hanging="360"/>
        <w:rPr>
          <w:rFonts w:asciiTheme="minorHAnsi" w:hAnsiTheme="minorHAnsi" w:cstheme="minorHAnsi"/>
          <w:sz w:val="22"/>
          <w:szCs w:val="22"/>
        </w:rPr>
      </w:pPr>
      <w:r w:rsidRPr="0032759F">
        <w:rPr>
          <w:rFonts w:asciiTheme="minorHAnsi" w:hAnsiTheme="minorHAnsi" w:cstheme="minorHAnsi"/>
          <w:sz w:val="22"/>
          <w:szCs w:val="22"/>
        </w:rPr>
        <w:t xml:space="preserve">       </w:t>
      </w:r>
      <w:r w:rsidR="000F27B2" w:rsidRPr="0032759F">
        <w:rPr>
          <w:rFonts w:asciiTheme="minorHAnsi" w:hAnsiTheme="minorHAnsi" w:cstheme="minorHAnsi"/>
          <w:sz w:val="22"/>
          <w:szCs w:val="22"/>
        </w:rPr>
        <w:tab/>
      </w:r>
      <w:r w:rsidR="000F27B2" w:rsidRPr="0032759F">
        <w:rPr>
          <w:rFonts w:asciiTheme="minorHAnsi" w:hAnsiTheme="minorHAnsi" w:cstheme="minorHAnsi"/>
          <w:sz w:val="22"/>
          <w:szCs w:val="22"/>
        </w:rPr>
        <w:tab/>
      </w:r>
      <w:r w:rsidR="00543871" w:rsidRPr="0032759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543871" w:rsidRPr="0032759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543871" w:rsidRPr="0032759F">
        <w:rPr>
          <w:rFonts w:asciiTheme="minorHAnsi" w:hAnsiTheme="minorHAnsi" w:cstheme="minorHAnsi"/>
          <w:sz w:val="22"/>
          <w:szCs w:val="22"/>
        </w:rPr>
      </w:r>
      <w:r w:rsidR="00543871" w:rsidRPr="0032759F">
        <w:rPr>
          <w:rFonts w:asciiTheme="minorHAnsi" w:hAnsiTheme="minorHAnsi" w:cstheme="minorHAnsi"/>
          <w:sz w:val="22"/>
          <w:szCs w:val="22"/>
        </w:rPr>
        <w:fldChar w:fldCharType="separate"/>
      </w:r>
      <w:r w:rsidR="00543871"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="00543871"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="00543871"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="00543871"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="00543871" w:rsidRPr="0032759F">
        <w:rPr>
          <w:rFonts w:asciiTheme="minorHAnsi" w:hAnsiTheme="minorHAnsi" w:cstheme="minorHAnsi"/>
          <w:noProof/>
          <w:sz w:val="22"/>
          <w:szCs w:val="22"/>
        </w:rPr>
        <w:t> </w:t>
      </w:r>
      <w:r w:rsidR="00543871" w:rsidRPr="0032759F">
        <w:rPr>
          <w:rFonts w:asciiTheme="minorHAnsi" w:hAnsiTheme="minorHAnsi" w:cstheme="minorHAnsi"/>
          <w:sz w:val="22"/>
          <w:szCs w:val="22"/>
        </w:rPr>
        <w:fldChar w:fldCharType="end"/>
      </w:r>
    </w:p>
    <w:sectPr w:rsidR="00B9188C" w:rsidRPr="00C2529A" w:rsidSect="00D332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720" w:right="720" w:bottom="81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D3866" w14:textId="77777777" w:rsidR="00057C38" w:rsidRDefault="00057C38">
      <w:r>
        <w:separator/>
      </w:r>
    </w:p>
  </w:endnote>
  <w:endnote w:type="continuationSeparator" w:id="0">
    <w:p w14:paraId="106ABF6A" w14:textId="77777777" w:rsidR="00057C38" w:rsidRDefault="00057C38">
      <w:r>
        <w:continuationSeparator/>
      </w:r>
    </w:p>
  </w:endnote>
  <w:endnote w:type="continuationNotice" w:id="1">
    <w:p w14:paraId="686B775C" w14:textId="77777777" w:rsidR="00057C38" w:rsidRDefault="00057C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AF345" w14:textId="77777777" w:rsidR="00136109" w:rsidRDefault="001361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ACBEC" w14:textId="07BFE976" w:rsidR="00CC59C6" w:rsidRPr="00A01BD6" w:rsidRDefault="00CC59C6">
    <w:pPr>
      <w:pStyle w:val="Footer"/>
      <w:rPr>
        <w:rFonts w:ascii="Calibri" w:hAnsi="Calibri" w:cs="Calibri"/>
        <w:sz w:val="22"/>
        <w:szCs w:val="22"/>
      </w:rPr>
    </w:pPr>
    <w:r w:rsidRPr="00A01BD6">
      <w:rPr>
        <w:rFonts w:ascii="Calibri" w:hAnsi="Calibri" w:cs="Calibri"/>
        <w:sz w:val="22"/>
        <w:szCs w:val="22"/>
      </w:rPr>
      <w:tab/>
    </w:r>
    <w:r w:rsidRPr="00A01BD6">
      <w:rPr>
        <w:rFonts w:ascii="Calibri" w:hAnsi="Calibri" w:cs="Calibri"/>
        <w:sz w:val="22"/>
        <w:szCs w:val="22"/>
      </w:rPr>
      <w:tab/>
    </w:r>
    <w:r w:rsidRPr="00A01BD6">
      <w:rPr>
        <w:rFonts w:ascii="Calibri" w:hAnsi="Calibri" w:cs="Calibri"/>
        <w:sz w:val="22"/>
        <w:szCs w:val="22"/>
      </w:rPr>
      <w:tab/>
      <w:t xml:space="preserve">Page </w:t>
    </w:r>
    <w:r w:rsidRPr="00A01BD6">
      <w:rPr>
        <w:rStyle w:val="PageNumber"/>
        <w:rFonts w:ascii="Calibri" w:hAnsi="Calibri" w:cs="Calibri"/>
        <w:sz w:val="22"/>
        <w:szCs w:val="22"/>
      </w:rPr>
      <w:fldChar w:fldCharType="begin"/>
    </w:r>
    <w:r w:rsidRPr="00A01BD6">
      <w:rPr>
        <w:rStyle w:val="PageNumber"/>
        <w:rFonts w:ascii="Calibri" w:hAnsi="Calibri" w:cs="Calibri"/>
        <w:sz w:val="22"/>
        <w:szCs w:val="22"/>
      </w:rPr>
      <w:instrText xml:space="preserve"> PAGE </w:instrText>
    </w:r>
    <w:r w:rsidRPr="00A01BD6">
      <w:rPr>
        <w:rStyle w:val="PageNumber"/>
        <w:rFonts w:ascii="Calibri" w:hAnsi="Calibri" w:cs="Calibri"/>
        <w:sz w:val="22"/>
        <w:szCs w:val="22"/>
      </w:rPr>
      <w:fldChar w:fldCharType="separate"/>
    </w:r>
    <w:r w:rsidR="00617134">
      <w:rPr>
        <w:rStyle w:val="PageNumber"/>
        <w:rFonts w:ascii="Calibri" w:hAnsi="Calibri" w:cs="Calibri"/>
        <w:noProof/>
        <w:sz w:val="22"/>
        <w:szCs w:val="22"/>
      </w:rPr>
      <w:t>5</w:t>
    </w:r>
    <w:r w:rsidRPr="00A01BD6">
      <w:rPr>
        <w:rStyle w:val="PageNumber"/>
        <w:rFonts w:ascii="Calibri" w:hAnsi="Calibri" w:cs="Calibri"/>
        <w:sz w:val="22"/>
        <w:szCs w:val="22"/>
      </w:rPr>
      <w:fldChar w:fldCharType="end"/>
    </w:r>
    <w:r w:rsidRPr="00A01BD6">
      <w:rPr>
        <w:rStyle w:val="PageNumber"/>
        <w:rFonts w:ascii="Calibri" w:hAnsi="Calibri" w:cs="Calibri"/>
        <w:sz w:val="22"/>
        <w:szCs w:val="22"/>
      </w:rPr>
      <w:t xml:space="preserve"> of </w:t>
    </w:r>
    <w:r w:rsidRPr="00A01BD6">
      <w:rPr>
        <w:rStyle w:val="PageNumber"/>
        <w:rFonts w:ascii="Calibri" w:hAnsi="Calibri" w:cs="Calibri"/>
        <w:sz w:val="22"/>
        <w:szCs w:val="22"/>
      </w:rPr>
      <w:fldChar w:fldCharType="begin"/>
    </w:r>
    <w:r w:rsidRPr="00A01BD6">
      <w:rPr>
        <w:rStyle w:val="PageNumber"/>
        <w:rFonts w:ascii="Calibri" w:hAnsi="Calibri" w:cs="Calibri"/>
        <w:sz w:val="22"/>
        <w:szCs w:val="22"/>
      </w:rPr>
      <w:instrText xml:space="preserve"> NUMPAGES </w:instrText>
    </w:r>
    <w:r w:rsidRPr="00A01BD6">
      <w:rPr>
        <w:rStyle w:val="PageNumber"/>
        <w:rFonts w:ascii="Calibri" w:hAnsi="Calibri" w:cs="Calibri"/>
        <w:sz w:val="22"/>
        <w:szCs w:val="22"/>
      </w:rPr>
      <w:fldChar w:fldCharType="separate"/>
    </w:r>
    <w:r w:rsidR="00617134">
      <w:rPr>
        <w:rStyle w:val="PageNumber"/>
        <w:rFonts w:ascii="Calibri" w:hAnsi="Calibri" w:cs="Calibri"/>
        <w:noProof/>
        <w:sz w:val="22"/>
        <w:szCs w:val="22"/>
      </w:rPr>
      <w:t>5</w:t>
    </w:r>
    <w:r w:rsidRPr="00A01BD6">
      <w:rPr>
        <w:rStyle w:val="PageNumber"/>
        <w:rFonts w:ascii="Calibri" w:hAnsi="Calibri" w:cs="Calibr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0EC55" w14:textId="77777777" w:rsidR="00136109" w:rsidRDefault="001361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7351D" w14:textId="77777777" w:rsidR="00057C38" w:rsidRDefault="00057C38">
      <w:r>
        <w:separator/>
      </w:r>
    </w:p>
  </w:footnote>
  <w:footnote w:type="continuationSeparator" w:id="0">
    <w:p w14:paraId="09A84E8C" w14:textId="77777777" w:rsidR="00057C38" w:rsidRDefault="00057C38">
      <w:r>
        <w:continuationSeparator/>
      </w:r>
    </w:p>
  </w:footnote>
  <w:footnote w:type="continuationNotice" w:id="1">
    <w:p w14:paraId="7CA08309" w14:textId="77777777" w:rsidR="00057C38" w:rsidRDefault="00057C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23B86" w14:textId="77777777" w:rsidR="00136109" w:rsidRDefault="001361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6A40E" w14:textId="77777777" w:rsidR="00136109" w:rsidRDefault="001361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98245" w14:textId="77777777" w:rsidR="00136109" w:rsidRDefault="001361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7E5B"/>
    <w:multiLevelType w:val="hybridMultilevel"/>
    <w:tmpl w:val="971CAF54"/>
    <w:lvl w:ilvl="0" w:tplc="9994379A">
      <w:start w:val="1"/>
      <w:numFmt w:val="upperLetter"/>
      <w:lvlText w:val="%1."/>
      <w:lvlJc w:val="left"/>
      <w:pPr>
        <w:tabs>
          <w:tab w:val="num" w:pos="1890"/>
        </w:tabs>
        <w:ind w:left="189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1" w15:restartNumberingAfterBreak="0">
    <w:nsid w:val="1E9F6DAC"/>
    <w:multiLevelType w:val="hybridMultilevel"/>
    <w:tmpl w:val="55840F1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9D3798"/>
    <w:multiLevelType w:val="hybridMultilevel"/>
    <w:tmpl w:val="E1E23B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55900C7"/>
    <w:multiLevelType w:val="hybridMultilevel"/>
    <w:tmpl w:val="8CEA8DCC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5823654"/>
    <w:multiLevelType w:val="hybridMultilevel"/>
    <w:tmpl w:val="4C9A3B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C01D65"/>
    <w:multiLevelType w:val="hybridMultilevel"/>
    <w:tmpl w:val="245684A4"/>
    <w:lvl w:ilvl="0" w:tplc="A22CE79E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001171"/>
    <w:multiLevelType w:val="hybridMultilevel"/>
    <w:tmpl w:val="ABD8F2A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38FC5AE0"/>
    <w:multiLevelType w:val="hybridMultilevel"/>
    <w:tmpl w:val="2EBC2A3C"/>
    <w:lvl w:ilvl="0" w:tplc="04090001">
      <w:start w:val="1"/>
      <w:numFmt w:val="bullet"/>
      <w:lvlText w:val=""/>
      <w:lvlJc w:val="left"/>
      <w:pPr>
        <w:ind w:left="18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9" w:hanging="360"/>
      </w:pPr>
      <w:rPr>
        <w:rFonts w:ascii="Wingdings" w:hAnsi="Wingdings" w:hint="default"/>
      </w:rPr>
    </w:lvl>
  </w:abstractNum>
  <w:abstractNum w:abstractNumId="8" w15:restartNumberingAfterBreak="0">
    <w:nsid w:val="40263212"/>
    <w:multiLevelType w:val="hybridMultilevel"/>
    <w:tmpl w:val="49F832EA"/>
    <w:lvl w:ilvl="0" w:tplc="A6A6ADD2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0000FF"/>
        <w:spacing w:val="0"/>
        <w:w w:val="100"/>
        <w:sz w:val="22"/>
        <w:szCs w:val="22"/>
        <w:lang w:val="en-US" w:eastAsia="en-US" w:bidi="ar-SA"/>
      </w:rPr>
    </w:lvl>
    <w:lvl w:ilvl="1" w:tplc="DB0A9586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A09AC2D4">
      <w:numFmt w:val="bullet"/>
      <w:lvlText w:val="•"/>
      <w:lvlJc w:val="left"/>
      <w:pPr>
        <w:ind w:left="2880" w:hanging="361"/>
      </w:pPr>
      <w:rPr>
        <w:rFonts w:hint="default"/>
        <w:lang w:val="en-US" w:eastAsia="en-US" w:bidi="ar-SA"/>
      </w:rPr>
    </w:lvl>
    <w:lvl w:ilvl="3" w:tplc="BB0667AE">
      <w:numFmt w:val="bullet"/>
      <w:lvlText w:val="•"/>
      <w:lvlJc w:val="left"/>
      <w:pPr>
        <w:ind w:left="3900" w:hanging="361"/>
      </w:pPr>
      <w:rPr>
        <w:rFonts w:hint="default"/>
        <w:lang w:val="en-US" w:eastAsia="en-US" w:bidi="ar-SA"/>
      </w:rPr>
    </w:lvl>
    <w:lvl w:ilvl="4" w:tplc="F3D82560">
      <w:numFmt w:val="bullet"/>
      <w:lvlText w:val="•"/>
      <w:lvlJc w:val="left"/>
      <w:pPr>
        <w:ind w:left="4920" w:hanging="361"/>
      </w:pPr>
      <w:rPr>
        <w:rFonts w:hint="default"/>
        <w:lang w:val="en-US" w:eastAsia="en-US" w:bidi="ar-SA"/>
      </w:rPr>
    </w:lvl>
    <w:lvl w:ilvl="5" w:tplc="2954C8FE">
      <w:numFmt w:val="bullet"/>
      <w:lvlText w:val="•"/>
      <w:lvlJc w:val="left"/>
      <w:pPr>
        <w:ind w:left="5940" w:hanging="361"/>
      </w:pPr>
      <w:rPr>
        <w:rFonts w:hint="default"/>
        <w:lang w:val="en-US" w:eastAsia="en-US" w:bidi="ar-SA"/>
      </w:rPr>
    </w:lvl>
    <w:lvl w:ilvl="6" w:tplc="6E5083D2">
      <w:numFmt w:val="bullet"/>
      <w:lvlText w:val="•"/>
      <w:lvlJc w:val="left"/>
      <w:pPr>
        <w:ind w:left="6960" w:hanging="361"/>
      </w:pPr>
      <w:rPr>
        <w:rFonts w:hint="default"/>
        <w:lang w:val="en-US" w:eastAsia="en-US" w:bidi="ar-SA"/>
      </w:rPr>
    </w:lvl>
    <w:lvl w:ilvl="7" w:tplc="B2A4C692">
      <w:numFmt w:val="bullet"/>
      <w:lvlText w:val="•"/>
      <w:lvlJc w:val="left"/>
      <w:pPr>
        <w:ind w:left="7980" w:hanging="361"/>
      </w:pPr>
      <w:rPr>
        <w:rFonts w:hint="default"/>
        <w:lang w:val="en-US" w:eastAsia="en-US" w:bidi="ar-SA"/>
      </w:rPr>
    </w:lvl>
    <w:lvl w:ilvl="8" w:tplc="4C7699C2">
      <w:numFmt w:val="bullet"/>
      <w:lvlText w:val="•"/>
      <w:lvlJc w:val="left"/>
      <w:pPr>
        <w:ind w:left="9000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424A5A3C"/>
    <w:multiLevelType w:val="hybridMultilevel"/>
    <w:tmpl w:val="04601634"/>
    <w:lvl w:ilvl="0" w:tplc="3E4098DE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5645035"/>
    <w:multiLevelType w:val="hybridMultilevel"/>
    <w:tmpl w:val="9AC03D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E158B8"/>
    <w:multiLevelType w:val="hybridMultilevel"/>
    <w:tmpl w:val="C4E89256"/>
    <w:lvl w:ilvl="0" w:tplc="770C75C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14A4B86"/>
    <w:multiLevelType w:val="hybridMultilevel"/>
    <w:tmpl w:val="BE96FA70"/>
    <w:lvl w:ilvl="0" w:tplc="1B5E6204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9A1355C"/>
    <w:multiLevelType w:val="hybridMultilevel"/>
    <w:tmpl w:val="0232B0D6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A90763B"/>
    <w:multiLevelType w:val="hybridMultilevel"/>
    <w:tmpl w:val="84647E66"/>
    <w:lvl w:ilvl="0" w:tplc="B9F0B69E">
      <w:start w:val="4"/>
      <w:numFmt w:val="bullet"/>
      <w:lvlText w:val=""/>
      <w:lvlJc w:val="left"/>
      <w:pPr>
        <w:ind w:left="1440" w:hanging="360"/>
      </w:pPr>
      <w:rPr>
        <w:rFonts w:ascii="Wingdings" w:eastAsia="Arial" w:hAnsi="Wingdings" w:cs="Arial" w:hint="default"/>
      </w:rPr>
    </w:lvl>
    <w:lvl w:ilvl="1" w:tplc="2924D684">
      <w:start w:val="4"/>
      <w:numFmt w:val="bullet"/>
      <w:lvlText w:val=""/>
      <w:lvlJc w:val="left"/>
      <w:pPr>
        <w:ind w:left="2160" w:hanging="360"/>
      </w:pPr>
      <w:rPr>
        <w:rFonts w:ascii="Wingdings" w:eastAsia="Arial" w:hAnsi="Wingdings" w:cs="Aria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E8E66BB"/>
    <w:multiLevelType w:val="hybridMultilevel"/>
    <w:tmpl w:val="6884234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380742209">
    <w:abstractNumId w:val="4"/>
  </w:num>
  <w:num w:numId="2" w16cid:durableId="408576831">
    <w:abstractNumId w:val="1"/>
  </w:num>
  <w:num w:numId="3" w16cid:durableId="1443498483">
    <w:abstractNumId w:val="0"/>
  </w:num>
  <w:num w:numId="4" w16cid:durableId="637997718">
    <w:abstractNumId w:val="13"/>
  </w:num>
  <w:num w:numId="5" w16cid:durableId="310260405">
    <w:abstractNumId w:val="3"/>
  </w:num>
  <w:num w:numId="6" w16cid:durableId="624392239">
    <w:abstractNumId w:val="15"/>
  </w:num>
  <w:num w:numId="7" w16cid:durableId="884298713">
    <w:abstractNumId w:val="14"/>
  </w:num>
  <w:num w:numId="8" w16cid:durableId="927813253">
    <w:abstractNumId w:val="2"/>
  </w:num>
  <w:num w:numId="9" w16cid:durableId="360664290">
    <w:abstractNumId w:val="10"/>
  </w:num>
  <w:num w:numId="10" w16cid:durableId="450129447">
    <w:abstractNumId w:val="9"/>
  </w:num>
  <w:num w:numId="11" w16cid:durableId="1934971847">
    <w:abstractNumId w:val="11"/>
  </w:num>
  <w:num w:numId="12" w16cid:durableId="801732455">
    <w:abstractNumId w:val="12"/>
  </w:num>
  <w:num w:numId="13" w16cid:durableId="1230383818">
    <w:abstractNumId w:val="8"/>
  </w:num>
  <w:num w:numId="14" w16cid:durableId="588853545">
    <w:abstractNumId w:val="7"/>
  </w:num>
  <w:num w:numId="15" w16cid:durableId="78674679">
    <w:abstractNumId w:val="6"/>
  </w:num>
  <w:num w:numId="16" w16cid:durableId="14869702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0"/>
  <w:defaultTabStop w:val="36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F7"/>
    <w:rsid w:val="00003C07"/>
    <w:rsid w:val="000108A9"/>
    <w:rsid w:val="000138E1"/>
    <w:rsid w:val="000153E4"/>
    <w:rsid w:val="00024ED8"/>
    <w:rsid w:val="00025E7C"/>
    <w:rsid w:val="00033C19"/>
    <w:rsid w:val="000433B7"/>
    <w:rsid w:val="00043F57"/>
    <w:rsid w:val="00053E35"/>
    <w:rsid w:val="00057C38"/>
    <w:rsid w:val="00066C2F"/>
    <w:rsid w:val="00075540"/>
    <w:rsid w:val="0008412F"/>
    <w:rsid w:val="000853FF"/>
    <w:rsid w:val="00091C91"/>
    <w:rsid w:val="00091C93"/>
    <w:rsid w:val="0009413F"/>
    <w:rsid w:val="00097CAD"/>
    <w:rsid w:val="000B0D33"/>
    <w:rsid w:val="000B7796"/>
    <w:rsid w:val="000C0059"/>
    <w:rsid w:val="000C5D07"/>
    <w:rsid w:val="000C6299"/>
    <w:rsid w:val="000D2ED5"/>
    <w:rsid w:val="000E54C3"/>
    <w:rsid w:val="000F27B2"/>
    <w:rsid w:val="000F40E1"/>
    <w:rsid w:val="000F416C"/>
    <w:rsid w:val="000F56CE"/>
    <w:rsid w:val="000F62B8"/>
    <w:rsid w:val="00102B1B"/>
    <w:rsid w:val="001111B8"/>
    <w:rsid w:val="00123D5E"/>
    <w:rsid w:val="00126B9E"/>
    <w:rsid w:val="001357F3"/>
    <w:rsid w:val="00136109"/>
    <w:rsid w:val="00136A4B"/>
    <w:rsid w:val="001415BC"/>
    <w:rsid w:val="00143F52"/>
    <w:rsid w:val="001479BF"/>
    <w:rsid w:val="00147CAB"/>
    <w:rsid w:val="00150C20"/>
    <w:rsid w:val="00165A0D"/>
    <w:rsid w:val="00173C83"/>
    <w:rsid w:val="00175CFE"/>
    <w:rsid w:val="00181900"/>
    <w:rsid w:val="001839A6"/>
    <w:rsid w:val="00195208"/>
    <w:rsid w:val="001A1B66"/>
    <w:rsid w:val="001A6329"/>
    <w:rsid w:val="001B399A"/>
    <w:rsid w:val="001C6F0E"/>
    <w:rsid w:val="001C75F8"/>
    <w:rsid w:val="001D21D4"/>
    <w:rsid w:val="001D3944"/>
    <w:rsid w:val="001E2921"/>
    <w:rsid w:val="001F2D8B"/>
    <w:rsid w:val="001F5C2E"/>
    <w:rsid w:val="001F7639"/>
    <w:rsid w:val="002031F2"/>
    <w:rsid w:val="0021022B"/>
    <w:rsid w:val="00212D2F"/>
    <w:rsid w:val="002156F4"/>
    <w:rsid w:val="00215F53"/>
    <w:rsid w:val="00227B31"/>
    <w:rsid w:val="00227EE5"/>
    <w:rsid w:val="002329B4"/>
    <w:rsid w:val="00235A76"/>
    <w:rsid w:val="0024742C"/>
    <w:rsid w:val="002477E8"/>
    <w:rsid w:val="0025013E"/>
    <w:rsid w:val="002521DE"/>
    <w:rsid w:val="00256B17"/>
    <w:rsid w:val="0025711D"/>
    <w:rsid w:val="00257BC0"/>
    <w:rsid w:val="002630F9"/>
    <w:rsid w:val="00265CED"/>
    <w:rsid w:val="00272A60"/>
    <w:rsid w:val="00274EB0"/>
    <w:rsid w:val="0028419F"/>
    <w:rsid w:val="002902F7"/>
    <w:rsid w:val="0029652E"/>
    <w:rsid w:val="002A0583"/>
    <w:rsid w:val="002A12DD"/>
    <w:rsid w:val="002A39FD"/>
    <w:rsid w:val="002A531B"/>
    <w:rsid w:val="002A55E3"/>
    <w:rsid w:val="002A6DA8"/>
    <w:rsid w:val="002C062E"/>
    <w:rsid w:val="002D3564"/>
    <w:rsid w:val="002E0040"/>
    <w:rsid w:val="002E16F7"/>
    <w:rsid w:val="002E4F6B"/>
    <w:rsid w:val="002E5D6B"/>
    <w:rsid w:val="002E65B4"/>
    <w:rsid w:val="002F0776"/>
    <w:rsid w:val="002F4CCE"/>
    <w:rsid w:val="00302AA4"/>
    <w:rsid w:val="00307591"/>
    <w:rsid w:val="00313426"/>
    <w:rsid w:val="00317455"/>
    <w:rsid w:val="00317D70"/>
    <w:rsid w:val="003212E2"/>
    <w:rsid w:val="003216A2"/>
    <w:rsid w:val="00327408"/>
    <w:rsid w:val="0032759F"/>
    <w:rsid w:val="00331216"/>
    <w:rsid w:val="003336A4"/>
    <w:rsid w:val="0033381A"/>
    <w:rsid w:val="003352BD"/>
    <w:rsid w:val="0034200A"/>
    <w:rsid w:val="00342431"/>
    <w:rsid w:val="00347CDB"/>
    <w:rsid w:val="003531F0"/>
    <w:rsid w:val="003600B6"/>
    <w:rsid w:val="003610CD"/>
    <w:rsid w:val="00363D2B"/>
    <w:rsid w:val="003647A4"/>
    <w:rsid w:val="00365047"/>
    <w:rsid w:val="0036734E"/>
    <w:rsid w:val="003676A4"/>
    <w:rsid w:val="003712A4"/>
    <w:rsid w:val="0037227A"/>
    <w:rsid w:val="00374C66"/>
    <w:rsid w:val="00377389"/>
    <w:rsid w:val="0038492C"/>
    <w:rsid w:val="0038788C"/>
    <w:rsid w:val="00391784"/>
    <w:rsid w:val="00392000"/>
    <w:rsid w:val="00392084"/>
    <w:rsid w:val="00393E91"/>
    <w:rsid w:val="00397AD8"/>
    <w:rsid w:val="00397F46"/>
    <w:rsid w:val="003B0339"/>
    <w:rsid w:val="003B03B4"/>
    <w:rsid w:val="003C15DC"/>
    <w:rsid w:val="003C236C"/>
    <w:rsid w:val="003C3E78"/>
    <w:rsid w:val="003C5000"/>
    <w:rsid w:val="003D036F"/>
    <w:rsid w:val="003D05C7"/>
    <w:rsid w:val="003D0D7B"/>
    <w:rsid w:val="003D6A3C"/>
    <w:rsid w:val="003E055A"/>
    <w:rsid w:val="003E092E"/>
    <w:rsid w:val="003E1478"/>
    <w:rsid w:val="003E4638"/>
    <w:rsid w:val="003F3C19"/>
    <w:rsid w:val="003F7085"/>
    <w:rsid w:val="00411BC5"/>
    <w:rsid w:val="00423FEE"/>
    <w:rsid w:val="00425C28"/>
    <w:rsid w:val="00425F33"/>
    <w:rsid w:val="00434853"/>
    <w:rsid w:val="00447348"/>
    <w:rsid w:val="00454BCD"/>
    <w:rsid w:val="00454E72"/>
    <w:rsid w:val="004560D0"/>
    <w:rsid w:val="004714E6"/>
    <w:rsid w:val="00475C9B"/>
    <w:rsid w:val="004767F1"/>
    <w:rsid w:val="00482DFE"/>
    <w:rsid w:val="00484909"/>
    <w:rsid w:val="00487F34"/>
    <w:rsid w:val="00495C0E"/>
    <w:rsid w:val="004A1BF7"/>
    <w:rsid w:val="004B213D"/>
    <w:rsid w:val="004B313E"/>
    <w:rsid w:val="004B338B"/>
    <w:rsid w:val="004B5C3A"/>
    <w:rsid w:val="004B6A84"/>
    <w:rsid w:val="004C177E"/>
    <w:rsid w:val="004C3366"/>
    <w:rsid w:val="004C48CC"/>
    <w:rsid w:val="004C5F80"/>
    <w:rsid w:val="004D2AAD"/>
    <w:rsid w:val="004E42C6"/>
    <w:rsid w:val="004F563B"/>
    <w:rsid w:val="004F58D7"/>
    <w:rsid w:val="00501971"/>
    <w:rsid w:val="005072AF"/>
    <w:rsid w:val="00507701"/>
    <w:rsid w:val="00521185"/>
    <w:rsid w:val="005221DF"/>
    <w:rsid w:val="00523C43"/>
    <w:rsid w:val="005319C9"/>
    <w:rsid w:val="005364B2"/>
    <w:rsid w:val="00536581"/>
    <w:rsid w:val="00536660"/>
    <w:rsid w:val="00540AFD"/>
    <w:rsid w:val="00543871"/>
    <w:rsid w:val="0054428D"/>
    <w:rsid w:val="00545A4C"/>
    <w:rsid w:val="005546BA"/>
    <w:rsid w:val="00554C48"/>
    <w:rsid w:val="00567089"/>
    <w:rsid w:val="0057640D"/>
    <w:rsid w:val="00577B3F"/>
    <w:rsid w:val="00584FCC"/>
    <w:rsid w:val="0058742A"/>
    <w:rsid w:val="00594F9A"/>
    <w:rsid w:val="0059680B"/>
    <w:rsid w:val="005A561A"/>
    <w:rsid w:val="005A58D6"/>
    <w:rsid w:val="005B2282"/>
    <w:rsid w:val="005C37ED"/>
    <w:rsid w:val="005C62A3"/>
    <w:rsid w:val="005D14EE"/>
    <w:rsid w:val="005E0A79"/>
    <w:rsid w:val="005E5049"/>
    <w:rsid w:val="005F12B9"/>
    <w:rsid w:val="00617134"/>
    <w:rsid w:val="00617516"/>
    <w:rsid w:val="00631777"/>
    <w:rsid w:val="00634F1F"/>
    <w:rsid w:val="006437EE"/>
    <w:rsid w:val="00643C29"/>
    <w:rsid w:val="00651EBB"/>
    <w:rsid w:val="006520C2"/>
    <w:rsid w:val="00665D48"/>
    <w:rsid w:val="00670006"/>
    <w:rsid w:val="00685E04"/>
    <w:rsid w:val="006867EE"/>
    <w:rsid w:val="0069368D"/>
    <w:rsid w:val="006A11A3"/>
    <w:rsid w:val="006A4854"/>
    <w:rsid w:val="006B0727"/>
    <w:rsid w:val="006B17AA"/>
    <w:rsid w:val="006B5D07"/>
    <w:rsid w:val="006B7764"/>
    <w:rsid w:val="006D7C6D"/>
    <w:rsid w:val="006E1FE9"/>
    <w:rsid w:val="006E75BB"/>
    <w:rsid w:val="006F18E7"/>
    <w:rsid w:val="007044DA"/>
    <w:rsid w:val="00704D38"/>
    <w:rsid w:val="007213D6"/>
    <w:rsid w:val="00724262"/>
    <w:rsid w:val="0072511A"/>
    <w:rsid w:val="0074449D"/>
    <w:rsid w:val="007572FF"/>
    <w:rsid w:val="00757DCB"/>
    <w:rsid w:val="00764C99"/>
    <w:rsid w:val="007739FC"/>
    <w:rsid w:val="00773C49"/>
    <w:rsid w:val="00774783"/>
    <w:rsid w:val="00775468"/>
    <w:rsid w:val="00780719"/>
    <w:rsid w:val="00784966"/>
    <w:rsid w:val="007941D5"/>
    <w:rsid w:val="007A1F1B"/>
    <w:rsid w:val="007A7E75"/>
    <w:rsid w:val="007B1AFD"/>
    <w:rsid w:val="007B5C60"/>
    <w:rsid w:val="007B68D4"/>
    <w:rsid w:val="007C28DA"/>
    <w:rsid w:val="007C5909"/>
    <w:rsid w:val="007C729D"/>
    <w:rsid w:val="007F4F84"/>
    <w:rsid w:val="007F5291"/>
    <w:rsid w:val="007F725F"/>
    <w:rsid w:val="00801343"/>
    <w:rsid w:val="00802008"/>
    <w:rsid w:val="008077EF"/>
    <w:rsid w:val="0081624B"/>
    <w:rsid w:val="008173A7"/>
    <w:rsid w:val="008215D7"/>
    <w:rsid w:val="008252E2"/>
    <w:rsid w:val="008315B7"/>
    <w:rsid w:val="00840673"/>
    <w:rsid w:val="00842DE1"/>
    <w:rsid w:val="00845423"/>
    <w:rsid w:val="008533D2"/>
    <w:rsid w:val="00854858"/>
    <w:rsid w:val="00855BB5"/>
    <w:rsid w:val="0085651B"/>
    <w:rsid w:val="00857626"/>
    <w:rsid w:val="00866FFB"/>
    <w:rsid w:val="00872745"/>
    <w:rsid w:val="008747F0"/>
    <w:rsid w:val="00877880"/>
    <w:rsid w:val="00877ACB"/>
    <w:rsid w:val="00896D2B"/>
    <w:rsid w:val="00897517"/>
    <w:rsid w:val="008A2A49"/>
    <w:rsid w:val="008A3B57"/>
    <w:rsid w:val="008A48B2"/>
    <w:rsid w:val="008A6225"/>
    <w:rsid w:val="008B2D56"/>
    <w:rsid w:val="008C6EEB"/>
    <w:rsid w:val="008D110D"/>
    <w:rsid w:val="008D4A9B"/>
    <w:rsid w:val="008E75A4"/>
    <w:rsid w:val="009019FE"/>
    <w:rsid w:val="009151EE"/>
    <w:rsid w:val="0091784F"/>
    <w:rsid w:val="00926F27"/>
    <w:rsid w:val="00932999"/>
    <w:rsid w:val="00935A61"/>
    <w:rsid w:val="00937ECF"/>
    <w:rsid w:val="009417C4"/>
    <w:rsid w:val="0094199F"/>
    <w:rsid w:val="00942DCF"/>
    <w:rsid w:val="009434EC"/>
    <w:rsid w:val="00945D14"/>
    <w:rsid w:val="00950AC9"/>
    <w:rsid w:val="00950C82"/>
    <w:rsid w:val="0095434A"/>
    <w:rsid w:val="00954886"/>
    <w:rsid w:val="009634DA"/>
    <w:rsid w:val="009667A7"/>
    <w:rsid w:val="00966914"/>
    <w:rsid w:val="009671B5"/>
    <w:rsid w:val="00970C66"/>
    <w:rsid w:val="0097121A"/>
    <w:rsid w:val="00980381"/>
    <w:rsid w:val="0098345C"/>
    <w:rsid w:val="009875DB"/>
    <w:rsid w:val="00987CDC"/>
    <w:rsid w:val="00991889"/>
    <w:rsid w:val="009A3839"/>
    <w:rsid w:val="009A6473"/>
    <w:rsid w:val="009A6B7C"/>
    <w:rsid w:val="009A7F47"/>
    <w:rsid w:val="009B091E"/>
    <w:rsid w:val="009B0BB7"/>
    <w:rsid w:val="009B169F"/>
    <w:rsid w:val="009B1C7B"/>
    <w:rsid w:val="009B3417"/>
    <w:rsid w:val="009B57AB"/>
    <w:rsid w:val="009D1CB5"/>
    <w:rsid w:val="009E135C"/>
    <w:rsid w:val="00A01BD6"/>
    <w:rsid w:val="00A0454F"/>
    <w:rsid w:val="00A071E7"/>
    <w:rsid w:val="00A076C8"/>
    <w:rsid w:val="00A10BE8"/>
    <w:rsid w:val="00A1664F"/>
    <w:rsid w:val="00A20BDC"/>
    <w:rsid w:val="00A22688"/>
    <w:rsid w:val="00A256C7"/>
    <w:rsid w:val="00A33131"/>
    <w:rsid w:val="00A33136"/>
    <w:rsid w:val="00A3335D"/>
    <w:rsid w:val="00A35415"/>
    <w:rsid w:val="00A37B55"/>
    <w:rsid w:val="00A42CD9"/>
    <w:rsid w:val="00A441FB"/>
    <w:rsid w:val="00A53F55"/>
    <w:rsid w:val="00A555A9"/>
    <w:rsid w:val="00A5579E"/>
    <w:rsid w:val="00A635CD"/>
    <w:rsid w:val="00A71778"/>
    <w:rsid w:val="00A71D0B"/>
    <w:rsid w:val="00A83CEE"/>
    <w:rsid w:val="00A86929"/>
    <w:rsid w:val="00A90072"/>
    <w:rsid w:val="00A937A2"/>
    <w:rsid w:val="00A96B52"/>
    <w:rsid w:val="00AA07EB"/>
    <w:rsid w:val="00AA1509"/>
    <w:rsid w:val="00AA3E12"/>
    <w:rsid w:val="00AA44DC"/>
    <w:rsid w:val="00AA53A3"/>
    <w:rsid w:val="00AB5DE0"/>
    <w:rsid w:val="00AB7A15"/>
    <w:rsid w:val="00AC1765"/>
    <w:rsid w:val="00AC2B14"/>
    <w:rsid w:val="00AD2E65"/>
    <w:rsid w:val="00AD44DB"/>
    <w:rsid w:val="00AD5CED"/>
    <w:rsid w:val="00AD6452"/>
    <w:rsid w:val="00AF04D2"/>
    <w:rsid w:val="00AF2E5E"/>
    <w:rsid w:val="00AF383B"/>
    <w:rsid w:val="00AF476C"/>
    <w:rsid w:val="00B06222"/>
    <w:rsid w:val="00B11D89"/>
    <w:rsid w:val="00B158E7"/>
    <w:rsid w:val="00B16464"/>
    <w:rsid w:val="00B171D6"/>
    <w:rsid w:val="00B20FC8"/>
    <w:rsid w:val="00B236B6"/>
    <w:rsid w:val="00B23BF1"/>
    <w:rsid w:val="00B27AB0"/>
    <w:rsid w:val="00B44DB6"/>
    <w:rsid w:val="00B46406"/>
    <w:rsid w:val="00B52FDD"/>
    <w:rsid w:val="00B60019"/>
    <w:rsid w:val="00B60C96"/>
    <w:rsid w:val="00B63D5D"/>
    <w:rsid w:val="00B65598"/>
    <w:rsid w:val="00B712B9"/>
    <w:rsid w:val="00B747FC"/>
    <w:rsid w:val="00B749AA"/>
    <w:rsid w:val="00B77D2C"/>
    <w:rsid w:val="00B833FD"/>
    <w:rsid w:val="00B86EFD"/>
    <w:rsid w:val="00B9188C"/>
    <w:rsid w:val="00B9451D"/>
    <w:rsid w:val="00BB17E3"/>
    <w:rsid w:val="00BB2A10"/>
    <w:rsid w:val="00BB4280"/>
    <w:rsid w:val="00BB5376"/>
    <w:rsid w:val="00BC3BDB"/>
    <w:rsid w:val="00BD0465"/>
    <w:rsid w:val="00BD27B8"/>
    <w:rsid w:val="00BD2AAB"/>
    <w:rsid w:val="00BE018A"/>
    <w:rsid w:val="00BE1010"/>
    <w:rsid w:val="00BE32D5"/>
    <w:rsid w:val="00BE7964"/>
    <w:rsid w:val="00BF46BB"/>
    <w:rsid w:val="00C014A0"/>
    <w:rsid w:val="00C055A4"/>
    <w:rsid w:val="00C0763A"/>
    <w:rsid w:val="00C121E9"/>
    <w:rsid w:val="00C12A15"/>
    <w:rsid w:val="00C16743"/>
    <w:rsid w:val="00C2529A"/>
    <w:rsid w:val="00C25BED"/>
    <w:rsid w:val="00C25C9D"/>
    <w:rsid w:val="00C32BE7"/>
    <w:rsid w:val="00C36276"/>
    <w:rsid w:val="00C37407"/>
    <w:rsid w:val="00C4354A"/>
    <w:rsid w:val="00C44C57"/>
    <w:rsid w:val="00C4779F"/>
    <w:rsid w:val="00C52DD2"/>
    <w:rsid w:val="00C63959"/>
    <w:rsid w:val="00C63AD2"/>
    <w:rsid w:val="00C708C2"/>
    <w:rsid w:val="00C70D76"/>
    <w:rsid w:val="00C75CE7"/>
    <w:rsid w:val="00C842F6"/>
    <w:rsid w:val="00C85E42"/>
    <w:rsid w:val="00C86F54"/>
    <w:rsid w:val="00C96276"/>
    <w:rsid w:val="00CA48AD"/>
    <w:rsid w:val="00CA498E"/>
    <w:rsid w:val="00CC0BAF"/>
    <w:rsid w:val="00CC3160"/>
    <w:rsid w:val="00CC37BD"/>
    <w:rsid w:val="00CC59C6"/>
    <w:rsid w:val="00CC7477"/>
    <w:rsid w:val="00CD4DF8"/>
    <w:rsid w:val="00CD5E57"/>
    <w:rsid w:val="00CE0BF9"/>
    <w:rsid w:val="00CE209E"/>
    <w:rsid w:val="00CE29AD"/>
    <w:rsid w:val="00CE6E02"/>
    <w:rsid w:val="00CF18E6"/>
    <w:rsid w:val="00D019BD"/>
    <w:rsid w:val="00D03880"/>
    <w:rsid w:val="00D11238"/>
    <w:rsid w:val="00D13C84"/>
    <w:rsid w:val="00D1753B"/>
    <w:rsid w:val="00D1756C"/>
    <w:rsid w:val="00D20E80"/>
    <w:rsid w:val="00D220DB"/>
    <w:rsid w:val="00D2232F"/>
    <w:rsid w:val="00D311E2"/>
    <w:rsid w:val="00D332DF"/>
    <w:rsid w:val="00D37A6B"/>
    <w:rsid w:val="00D61DDB"/>
    <w:rsid w:val="00D71853"/>
    <w:rsid w:val="00D8426B"/>
    <w:rsid w:val="00D872DD"/>
    <w:rsid w:val="00D92397"/>
    <w:rsid w:val="00D92628"/>
    <w:rsid w:val="00D97917"/>
    <w:rsid w:val="00DA0C47"/>
    <w:rsid w:val="00DA23EE"/>
    <w:rsid w:val="00DA6265"/>
    <w:rsid w:val="00DB1B60"/>
    <w:rsid w:val="00DB51D3"/>
    <w:rsid w:val="00DB5D08"/>
    <w:rsid w:val="00DC14A5"/>
    <w:rsid w:val="00DC43A3"/>
    <w:rsid w:val="00DC4CCC"/>
    <w:rsid w:val="00DD4E9A"/>
    <w:rsid w:val="00DE3FE4"/>
    <w:rsid w:val="00DE7F32"/>
    <w:rsid w:val="00DF1661"/>
    <w:rsid w:val="00DF2165"/>
    <w:rsid w:val="00DF5762"/>
    <w:rsid w:val="00DF6550"/>
    <w:rsid w:val="00E01F92"/>
    <w:rsid w:val="00E03EC3"/>
    <w:rsid w:val="00E0586C"/>
    <w:rsid w:val="00E07D89"/>
    <w:rsid w:val="00E10BE1"/>
    <w:rsid w:val="00E134D0"/>
    <w:rsid w:val="00E21BC4"/>
    <w:rsid w:val="00E27BAE"/>
    <w:rsid w:val="00E31371"/>
    <w:rsid w:val="00E35C82"/>
    <w:rsid w:val="00E425DA"/>
    <w:rsid w:val="00E450C2"/>
    <w:rsid w:val="00E511F6"/>
    <w:rsid w:val="00E51434"/>
    <w:rsid w:val="00E53957"/>
    <w:rsid w:val="00E63F80"/>
    <w:rsid w:val="00E83F48"/>
    <w:rsid w:val="00E863A9"/>
    <w:rsid w:val="00E87726"/>
    <w:rsid w:val="00E91205"/>
    <w:rsid w:val="00EA2DB6"/>
    <w:rsid w:val="00EB77C2"/>
    <w:rsid w:val="00EC0088"/>
    <w:rsid w:val="00EC48F4"/>
    <w:rsid w:val="00EC746A"/>
    <w:rsid w:val="00ED361A"/>
    <w:rsid w:val="00ED36AD"/>
    <w:rsid w:val="00ED3F6E"/>
    <w:rsid w:val="00ED78C1"/>
    <w:rsid w:val="00EE4C4F"/>
    <w:rsid w:val="00F012BF"/>
    <w:rsid w:val="00F07073"/>
    <w:rsid w:val="00F0711C"/>
    <w:rsid w:val="00F22E5F"/>
    <w:rsid w:val="00F321A1"/>
    <w:rsid w:val="00F32A20"/>
    <w:rsid w:val="00F354F1"/>
    <w:rsid w:val="00F36015"/>
    <w:rsid w:val="00F40F63"/>
    <w:rsid w:val="00F4245D"/>
    <w:rsid w:val="00F453C0"/>
    <w:rsid w:val="00F5177E"/>
    <w:rsid w:val="00F5217B"/>
    <w:rsid w:val="00F609F2"/>
    <w:rsid w:val="00F653D3"/>
    <w:rsid w:val="00F72AAD"/>
    <w:rsid w:val="00F760F1"/>
    <w:rsid w:val="00F82751"/>
    <w:rsid w:val="00F836E0"/>
    <w:rsid w:val="00F848DD"/>
    <w:rsid w:val="00F94808"/>
    <w:rsid w:val="00F95E1F"/>
    <w:rsid w:val="00F96EDD"/>
    <w:rsid w:val="00FB1080"/>
    <w:rsid w:val="00FB4374"/>
    <w:rsid w:val="00FB5DD7"/>
    <w:rsid w:val="00FB75B0"/>
    <w:rsid w:val="00FC1E89"/>
    <w:rsid w:val="00FC5680"/>
    <w:rsid w:val="00FD0BBE"/>
    <w:rsid w:val="00FD5860"/>
    <w:rsid w:val="00FD683F"/>
    <w:rsid w:val="00FE2C12"/>
    <w:rsid w:val="00FE3BA3"/>
    <w:rsid w:val="00FE3C26"/>
    <w:rsid w:val="00FE51F5"/>
    <w:rsid w:val="00FF30EE"/>
    <w:rsid w:val="00FF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E6A05"/>
  <w15:docId w15:val="{A3089304-3D6F-409B-B93B-9053DA54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10800"/>
      </w:tabs>
      <w:jc w:val="center"/>
      <w:outlineLvl w:val="0"/>
    </w:pPr>
    <w:rPr>
      <w:rFonts w:ascii="Arial" w:hAnsi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i/>
      <w:iCs/>
      <w:color w:val="0000FF"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bCs/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</w:tabs>
      <w:outlineLvl w:val="3"/>
    </w:pPr>
    <w:rPr>
      <w:rFonts w:ascii="Arial" w:hAnsi="Arial" w:cs="Arial"/>
      <w:i/>
      <w:iCs/>
      <w:color w:val="0000F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sz w:val="20"/>
    </w:rPr>
  </w:style>
  <w:style w:type="paragraph" w:styleId="BodyText2">
    <w:name w:val="Body Text 2"/>
    <w:basedOn w:val="Normal"/>
    <w:semiHidden/>
    <w:pPr>
      <w:jc w:val="center"/>
    </w:pPr>
    <w:rPr>
      <w:rFonts w:ascii="Arial" w:hAnsi="Arial"/>
      <w:b/>
      <w:bCs/>
      <w:sz w:val="20"/>
    </w:rPr>
  </w:style>
  <w:style w:type="paragraph" w:styleId="BodyTextIndent">
    <w:name w:val="Body Text Indent"/>
    <w:basedOn w:val="Normal"/>
    <w:semiHidden/>
    <w:pPr>
      <w:autoSpaceDE w:val="0"/>
      <w:autoSpaceDN w:val="0"/>
      <w:adjustRightInd w:val="0"/>
      <w:ind w:left="720"/>
    </w:pPr>
    <w:rPr>
      <w:i/>
      <w:iCs/>
      <w:color w:val="0000FF"/>
      <w:szCs w:val="20"/>
    </w:rPr>
  </w:style>
  <w:style w:type="paragraph" w:styleId="BodyTextIndent2">
    <w:name w:val="Body Text Indent 2"/>
    <w:basedOn w:val="Normal"/>
    <w:semiHidden/>
    <w:pPr>
      <w:autoSpaceDE w:val="0"/>
      <w:autoSpaceDN w:val="0"/>
      <w:adjustRightInd w:val="0"/>
      <w:ind w:left="720"/>
    </w:pPr>
    <w:rPr>
      <w:rFonts w:ascii="Arial" w:hAnsi="Arial" w:cs="Arial"/>
      <w:i/>
      <w:iCs/>
      <w:color w:val="0000FF"/>
      <w:sz w:val="20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ListParagraph">
    <w:name w:val="List Paragraph"/>
    <w:basedOn w:val="Normal"/>
    <w:uiPriority w:val="1"/>
    <w:qFormat/>
    <w:rsid w:val="000F56CE"/>
    <w:pPr>
      <w:widowControl w:val="0"/>
      <w:autoSpaceDE w:val="0"/>
      <w:autoSpaceDN w:val="0"/>
      <w:ind w:left="1540" w:hanging="360"/>
    </w:pPr>
    <w:rPr>
      <w:rFonts w:ascii="Arial" w:eastAsia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7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B7796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4767F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767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767F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07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90072"/>
    <w:rPr>
      <w:b/>
      <w:bCs/>
    </w:rPr>
  </w:style>
  <w:style w:type="character" w:styleId="FollowedHyperlink">
    <w:name w:val="FollowedHyperlink"/>
    <w:uiPriority w:val="99"/>
    <w:semiHidden/>
    <w:unhideWhenUsed/>
    <w:rsid w:val="00F760F1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F760F1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857626"/>
    <w:rPr>
      <w:rFonts w:asciiTheme="minorHAnsi" w:eastAsia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5C37ED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D3F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472595D-9533-4195-BD83-BEFD0342A5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22CB0A-548C-4FED-8516-008941AB7EBD}"/>
</file>

<file path=customXml/itemProps3.xml><?xml version="1.0" encoding="utf-8"?>
<ds:datastoreItem xmlns:ds="http://schemas.openxmlformats.org/officeDocument/2006/customXml" ds:itemID="{D97B957A-F7E8-4D35-B910-21004D267F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542B0B-A279-4DC7-B9F7-3A83F213A8C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f4e2d11c-fae4-453b-b6c0-2964663779aa}" enabled="0" method="" siteId="{f4e2d11c-fae4-453b-b6c0-2964663779a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UPLAND HABITAT IMPACT EVALUATION</vt:lpstr>
    </vt:vector>
  </TitlesOfParts>
  <Company>Wisconsin Department of Transportation</Company>
  <LinksUpToDate>false</LinksUpToDate>
  <CharactersWithSpaces>8471</CharactersWithSpaces>
  <SharedDoc>false</SharedDoc>
  <HLinks>
    <vt:vector size="48" baseType="variant">
      <vt:variant>
        <vt:i4>7340144</vt:i4>
      </vt:variant>
      <vt:variant>
        <vt:i4>80</vt:i4>
      </vt:variant>
      <vt:variant>
        <vt:i4>0</vt:i4>
      </vt:variant>
      <vt:variant>
        <vt:i4>5</vt:i4>
      </vt:variant>
      <vt:variant>
        <vt:lpwstr>https://nepis.epa.gov/Exe/ZyPDF.cgi?Dockey=P100NMXM.pdf</vt:lpwstr>
      </vt:variant>
      <vt:variant>
        <vt:lpwstr/>
      </vt:variant>
      <vt:variant>
        <vt:i4>1245199</vt:i4>
      </vt:variant>
      <vt:variant>
        <vt:i4>73</vt:i4>
      </vt:variant>
      <vt:variant>
        <vt:i4>0</vt:i4>
      </vt:variant>
      <vt:variant>
        <vt:i4>5</vt:i4>
      </vt:variant>
      <vt:variant>
        <vt:lpwstr>https://www.epa.gov/learn-issues/learn-about-air</vt:lpwstr>
      </vt:variant>
      <vt:variant>
        <vt:lpwstr/>
      </vt:variant>
      <vt:variant>
        <vt:i4>6815796</vt:i4>
      </vt:variant>
      <vt:variant>
        <vt:i4>70</vt:i4>
      </vt:variant>
      <vt:variant>
        <vt:i4>0</vt:i4>
      </vt:variant>
      <vt:variant>
        <vt:i4>5</vt:i4>
      </vt:variant>
      <vt:variant>
        <vt:lpwstr>https://www.epa.gov/green-book</vt:lpwstr>
      </vt:variant>
      <vt:variant>
        <vt:lpwstr/>
      </vt:variant>
      <vt:variant>
        <vt:i4>3997747</vt:i4>
      </vt:variant>
      <vt:variant>
        <vt:i4>67</vt:i4>
      </vt:variant>
      <vt:variant>
        <vt:i4>0</vt:i4>
      </vt:variant>
      <vt:variant>
        <vt:i4>5</vt:i4>
      </vt:variant>
      <vt:variant>
        <vt:lpwstr>https://www.epa.gov/particle-pollution-designations</vt:lpwstr>
      </vt:variant>
      <vt:variant>
        <vt:lpwstr/>
      </vt:variant>
      <vt:variant>
        <vt:i4>1245199</vt:i4>
      </vt:variant>
      <vt:variant>
        <vt:i4>22</vt:i4>
      </vt:variant>
      <vt:variant>
        <vt:i4>0</vt:i4>
      </vt:variant>
      <vt:variant>
        <vt:i4>5</vt:i4>
      </vt:variant>
      <vt:variant>
        <vt:lpwstr>https://www.epa.gov/learn-issues/learn-about-air</vt:lpwstr>
      </vt:variant>
      <vt:variant>
        <vt:lpwstr/>
      </vt:variant>
      <vt:variant>
        <vt:i4>7929955</vt:i4>
      </vt:variant>
      <vt:variant>
        <vt:i4>19</vt:i4>
      </vt:variant>
      <vt:variant>
        <vt:i4>0</vt:i4>
      </vt:variant>
      <vt:variant>
        <vt:i4>5</vt:i4>
      </vt:variant>
      <vt:variant>
        <vt:lpwstr>https://dnr.wi.gov/topic/AirQuality/documents/2015OzoneStandardMaps.pdf</vt:lpwstr>
      </vt:variant>
      <vt:variant>
        <vt:lpwstr/>
      </vt:variant>
      <vt:variant>
        <vt:i4>6619174</vt:i4>
      </vt:variant>
      <vt:variant>
        <vt:i4>16</vt:i4>
      </vt:variant>
      <vt:variant>
        <vt:i4>0</vt:i4>
      </vt:variant>
      <vt:variant>
        <vt:i4>5</vt:i4>
      </vt:variant>
      <vt:variant>
        <vt:lpwstr>https://www.epa.gov/ozone-designations</vt:lpwstr>
      </vt:variant>
      <vt:variant>
        <vt:lpwstr/>
      </vt:variant>
      <vt:variant>
        <vt:i4>4194314</vt:i4>
      </vt:variant>
      <vt:variant>
        <vt:i4>0</vt:i4>
      </vt:variant>
      <vt:variant>
        <vt:i4>0</vt:i4>
      </vt:variant>
      <vt:variant>
        <vt:i4>5</vt:i4>
      </vt:variant>
      <vt:variant>
        <vt:lpwstr>https://www.fhwa.dot.gov/environment/air_quality/air_toxics/policy_and_guidance/msat/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 QUALITY FACTOR SHEET</dc:title>
  <dc:subject/>
  <dc:creator>Kay Henry</dc:creator>
  <cp:keywords/>
  <dc:description/>
  <cp:lastModifiedBy>Egger, Christopher R - DOT</cp:lastModifiedBy>
  <cp:revision>2</cp:revision>
  <cp:lastPrinted>2024-02-21T19:30:00Z</cp:lastPrinted>
  <dcterms:created xsi:type="dcterms:W3CDTF">2024-09-23T15:38:00Z</dcterms:created>
  <dcterms:modified xsi:type="dcterms:W3CDTF">2024-09-23T15:38:00Z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  <property fmtid="{D5CDD505-2E9C-101B-9397-08002B2CF9AE}" pid="3" name="AuthorIds_UIVersion_14848">
    <vt:lpwstr>1987</vt:lpwstr>
  </property>
  <property fmtid="{D5CDD505-2E9C-101B-9397-08002B2CF9AE}" pid="4" name="AuthorIds_UIVersion_15872">
    <vt:lpwstr>1987</vt:lpwstr>
  </property>
</Properties>
</file>