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219F" w14:textId="77777777" w:rsidR="00F94C62" w:rsidRDefault="003E64CB">
      <w:pPr>
        <w:tabs>
          <w:tab w:val="right" w:pos="10800"/>
        </w:tabs>
        <w:suppressAutoHyphens/>
        <w:rPr>
          <w:rFonts w:ascii="Arial" w:hAnsi="Arial"/>
          <w:b/>
          <w:caps/>
        </w:rPr>
      </w:pPr>
      <w:bookmarkStart w:id="0" w:name="_GoBack"/>
      <w:bookmarkEnd w:id="0"/>
      <w:r w:rsidRPr="00B40259">
        <w:rPr>
          <w:rFonts w:ascii="Calibri" w:hAnsi="Calibri" w:cs="Calibri"/>
          <w:b/>
          <w:sz w:val="32"/>
          <w:szCs w:val="32"/>
        </w:rPr>
        <w:t>AESTHETICS</w:t>
      </w:r>
      <w:r w:rsidRPr="00B40259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151976" w:rsidRPr="00B40259">
        <w:rPr>
          <w:rFonts w:ascii="Calibri" w:hAnsi="Calibri" w:cs="Calibri"/>
          <w:b/>
          <w:sz w:val="32"/>
          <w:szCs w:val="32"/>
        </w:rPr>
        <w:t>Factor Sheet</w:t>
      </w:r>
      <w:r w:rsidR="00151976">
        <w:rPr>
          <w:rFonts w:ascii="Arial" w:hAnsi="Arial"/>
          <w:b/>
          <w:caps/>
        </w:rPr>
        <w:t xml:space="preserve"> </w:t>
      </w:r>
    </w:p>
    <w:p w14:paraId="604B46B1" w14:textId="0CD549FF" w:rsidR="004558D2" w:rsidRDefault="00D1015D">
      <w:pPr>
        <w:tabs>
          <w:tab w:val="right" w:pos="10800"/>
        </w:tabs>
        <w:suppressAutoHyphens/>
        <w:rPr>
          <w:rFonts w:ascii="Arial" w:hAnsi="Arial"/>
          <w:bCs/>
          <w:sz w:val="16"/>
        </w:rPr>
      </w:pPr>
      <w:r>
        <w:rPr>
          <w:rFonts w:ascii="Calibri" w:hAnsi="Calibri" w:cs="Calibri"/>
          <w:caps/>
          <w:sz w:val="22"/>
          <w:szCs w:val="18"/>
        </w:rPr>
        <w:t>0</w:t>
      </w:r>
      <w:r w:rsidR="00453A9C">
        <w:rPr>
          <w:rFonts w:ascii="Calibri" w:hAnsi="Calibri" w:cs="Calibri"/>
          <w:caps/>
          <w:sz w:val="22"/>
          <w:szCs w:val="18"/>
        </w:rPr>
        <w:t>6</w:t>
      </w:r>
      <w:r w:rsidR="00151976" w:rsidRPr="007A1061">
        <w:rPr>
          <w:rFonts w:ascii="Calibri" w:hAnsi="Calibri" w:cs="Calibri"/>
          <w:caps/>
          <w:sz w:val="22"/>
          <w:szCs w:val="18"/>
        </w:rPr>
        <w:t>-</w:t>
      </w:r>
      <w:r w:rsidR="00453A9C">
        <w:rPr>
          <w:rFonts w:ascii="Calibri" w:hAnsi="Calibri" w:cs="Calibri"/>
          <w:caps/>
          <w:sz w:val="22"/>
          <w:szCs w:val="18"/>
        </w:rPr>
        <w:t>11</w:t>
      </w:r>
      <w:r w:rsidR="00604A20">
        <w:rPr>
          <w:rFonts w:ascii="Calibri" w:hAnsi="Calibri" w:cs="Calibri"/>
          <w:caps/>
          <w:sz w:val="22"/>
          <w:szCs w:val="18"/>
        </w:rPr>
        <w:t>-2019</w:t>
      </w:r>
      <w:r w:rsidR="003E64CB">
        <w:rPr>
          <w:rFonts w:ascii="Arial" w:hAnsi="Arial"/>
          <w:b/>
          <w:caps/>
        </w:rPr>
        <w:tab/>
      </w:r>
      <w:r w:rsidR="003E64CB" w:rsidRPr="00B40259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42E3CD8A" w14:textId="77777777" w:rsidR="004558D2" w:rsidRDefault="004558D2">
      <w:pPr>
        <w:pStyle w:val="Heading4"/>
        <w:ind w:left="0" w:firstLine="0"/>
        <w:rPr>
          <w:b w:val="0"/>
          <w:bCs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5"/>
        <w:gridCol w:w="4354"/>
        <w:gridCol w:w="3111"/>
      </w:tblGrid>
      <w:tr w:rsidR="00151976" w14:paraId="65B95B22" w14:textId="77777777" w:rsidTr="00F94C62"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510DC9" w14:textId="77777777" w:rsidR="00151976" w:rsidRDefault="00151976" w:rsidP="00F02A3A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bookmarkStart w:id="1" w:name="_Hlk529973881"/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AAC04" w14:textId="77777777" w:rsidR="00151976" w:rsidRDefault="00151976" w:rsidP="00F02A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302059">
              <w:rPr>
                <w:rFonts w:ascii="Calibri" w:hAnsi="Calibri" w:cs="Calibri"/>
                <w:b/>
                <w:sz w:val="22"/>
                <w:szCs w:val="22"/>
              </w:rPr>
            </w:r>
            <w:r w:rsidR="0030205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302059">
              <w:rPr>
                <w:rFonts w:ascii="Calibri" w:hAnsi="Calibri" w:cs="Calibri"/>
                <w:b/>
                <w:sz w:val="22"/>
                <w:szCs w:val="22"/>
              </w:rPr>
            </w:r>
            <w:r w:rsidR="0030205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302059">
              <w:rPr>
                <w:rFonts w:ascii="Calibri" w:hAnsi="Calibri" w:cs="Calibri"/>
                <w:b/>
                <w:sz w:val="22"/>
                <w:szCs w:val="22"/>
              </w:rPr>
            </w:r>
            <w:r w:rsidR="0030205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F5E0AF" w14:textId="77777777" w:rsidR="00151976" w:rsidRDefault="00151976" w:rsidP="00F02A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0BFCAFA" w14:textId="77777777" w:rsidR="00EC5A34" w:rsidRPr="00EC5A34" w:rsidRDefault="00EC5A34" w:rsidP="00EC5A34"/>
    <w:p w14:paraId="78DA9AAE" w14:textId="77777777" w:rsidR="004558D2" w:rsidRPr="00B40259" w:rsidRDefault="00151976" w:rsidP="00151976">
      <w:pPr>
        <w:pStyle w:val="Heading1"/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permStart w:id="1449944983" w:edGrp="everyone"/>
      <w:permEnd w:id="1449944983"/>
      <w:r w:rsidRPr="00B40259">
        <w:rPr>
          <w:rFonts w:ascii="Calibri" w:hAnsi="Calibri" w:cs="Calibri"/>
          <w:sz w:val="22"/>
          <w:szCs w:val="22"/>
        </w:rPr>
        <w:t xml:space="preserve">Landscape </w:t>
      </w:r>
      <w:r w:rsidR="00EC5A34" w:rsidRPr="00B40259">
        <w:rPr>
          <w:rFonts w:ascii="Calibri" w:hAnsi="Calibri" w:cs="Calibri"/>
          <w:sz w:val="22"/>
          <w:szCs w:val="22"/>
        </w:rPr>
        <w:t>c</w:t>
      </w:r>
      <w:r w:rsidRPr="00B40259">
        <w:rPr>
          <w:rFonts w:ascii="Calibri" w:hAnsi="Calibri" w:cs="Calibri"/>
          <w:sz w:val="22"/>
          <w:szCs w:val="22"/>
        </w:rPr>
        <w:t>haracteristics</w:t>
      </w:r>
    </w:p>
    <w:p w14:paraId="756CF873" w14:textId="77777777" w:rsidR="004558D2" w:rsidRPr="00B40259" w:rsidRDefault="003E64CB" w:rsidP="00EC5A34">
      <w:pPr>
        <w:numPr>
          <w:ilvl w:val="1"/>
          <w:numId w:val="9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B40259">
        <w:rPr>
          <w:rFonts w:ascii="Calibri" w:hAnsi="Calibri" w:cs="Calibri"/>
          <w:sz w:val="22"/>
          <w:szCs w:val="22"/>
        </w:rPr>
        <w:t>Identify and briefly describe the visual character of the landscape:</w:t>
      </w:r>
      <w:r w:rsidRPr="00B40259">
        <w:rPr>
          <w:rFonts w:ascii="Calibri" w:hAnsi="Calibri" w:cs="Calibri"/>
          <w:bCs/>
          <w:sz w:val="22"/>
          <w:szCs w:val="22"/>
        </w:rPr>
        <w:t xml:space="preserve"> </w:t>
      </w:r>
      <w:bookmarkStart w:id="2" w:name="_Hlk529974035"/>
      <w:r w:rsidR="00151976" w:rsidRPr="0015197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976" w:rsidRPr="00151976">
        <w:rPr>
          <w:rFonts w:ascii="Calibri" w:hAnsi="Calibri" w:cs="Calibri"/>
          <w:sz w:val="22"/>
          <w:szCs w:val="22"/>
        </w:rPr>
        <w:instrText xml:space="preserve"> FORMTEXT </w:instrText>
      </w:r>
      <w:r w:rsidR="00151976" w:rsidRPr="00151976">
        <w:rPr>
          <w:rFonts w:ascii="Calibri" w:hAnsi="Calibri" w:cs="Calibri"/>
          <w:sz w:val="22"/>
          <w:szCs w:val="22"/>
        </w:rPr>
      </w:r>
      <w:r w:rsidR="00151976" w:rsidRPr="00151976">
        <w:rPr>
          <w:rFonts w:ascii="Calibri" w:hAnsi="Calibri" w:cs="Calibri"/>
          <w:sz w:val="22"/>
          <w:szCs w:val="22"/>
        </w:rPr>
        <w:fldChar w:fldCharType="separate"/>
      </w:r>
      <w:r w:rsidR="00151976" w:rsidRPr="00151976">
        <w:rPr>
          <w:rFonts w:ascii="Calibri" w:hAnsi="Calibri" w:cs="Calibri"/>
          <w:noProof/>
          <w:sz w:val="22"/>
          <w:szCs w:val="22"/>
        </w:rPr>
        <w:t> </w:t>
      </w:r>
      <w:r w:rsidR="00151976" w:rsidRPr="00151976">
        <w:rPr>
          <w:rFonts w:ascii="Calibri" w:hAnsi="Calibri" w:cs="Calibri"/>
          <w:noProof/>
          <w:sz w:val="22"/>
          <w:szCs w:val="22"/>
        </w:rPr>
        <w:t> </w:t>
      </w:r>
      <w:r w:rsidR="00151976" w:rsidRPr="00151976">
        <w:rPr>
          <w:rFonts w:ascii="Calibri" w:hAnsi="Calibri" w:cs="Calibri"/>
          <w:noProof/>
          <w:sz w:val="22"/>
          <w:szCs w:val="22"/>
        </w:rPr>
        <w:t> </w:t>
      </w:r>
      <w:r w:rsidR="00151976" w:rsidRPr="00151976">
        <w:rPr>
          <w:rFonts w:ascii="Calibri" w:hAnsi="Calibri" w:cs="Calibri"/>
          <w:noProof/>
          <w:sz w:val="22"/>
          <w:szCs w:val="22"/>
        </w:rPr>
        <w:t> </w:t>
      </w:r>
      <w:r w:rsidR="00151976" w:rsidRPr="00151976">
        <w:rPr>
          <w:rFonts w:ascii="Calibri" w:hAnsi="Calibri" w:cs="Calibri"/>
          <w:noProof/>
          <w:sz w:val="22"/>
          <w:szCs w:val="22"/>
        </w:rPr>
        <w:t> </w:t>
      </w:r>
      <w:r w:rsidR="00151976" w:rsidRPr="00151976">
        <w:rPr>
          <w:rFonts w:ascii="Calibri" w:hAnsi="Calibri" w:cs="Calibri"/>
          <w:sz w:val="22"/>
          <w:szCs w:val="22"/>
        </w:rPr>
        <w:fldChar w:fldCharType="end"/>
      </w:r>
      <w:bookmarkEnd w:id="2"/>
    </w:p>
    <w:p w14:paraId="70843BB3" w14:textId="7422509B" w:rsidR="004558D2" w:rsidRDefault="003E64CB" w:rsidP="00EC5A34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B40259">
        <w:rPr>
          <w:rFonts w:ascii="Calibri" w:hAnsi="Calibri" w:cs="Calibri"/>
          <w:sz w:val="22"/>
          <w:szCs w:val="22"/>
        </w:rPr>
        <w:t xml:space="preserve">b.  </w:t>
      </w:r>
      <w:r w:rsidR="003E15CB">
        <w:rPr>
          <w:rFonts w:ascii="Calibri" w:hAnsi="Calibri" w:cs="Calibri"/>
          <w:sz w:val="22"/>
          <w:szCs w:val="22"/>
        </w:rPr>
        <w:tab/>
      </w:r>
      <w:r w:rsidRPr="00B40259">
        <w:rPr>
          <w:rFonts w:ascii="Calibri" w:hAnsi="Calibri" w:cs="Calibri"/>
          <w:sz w:val="22"/>
          <w:szCs w:val="22"/>
        </w:rPr>
        <w:t>Indicate the visual quality of the view-shed and identify landscape elements which wou</w:t>
      </w:r>
      <w:r w:rsidR="00151976" w:rsidRPr="00B40259">
        <w:rPr>
          <w:rFonts w:ascii="Calibri" w:hAnsi="Calibri" w:cs="Calibri"/>
          <w:sz w:val="22"/>
          <w:szCs w:val="22"/>
        </w:rPr>
        <w:t xml:space="preserve">ld be visually </w:t>
      </w:r>
      <w:r w:rsidRPr="00B40259">
        <w:rPr>
          <w:rFonts w:ascii="Calibri" w:hAnsi="Calibri" w:cs="Calibri"/>
          <w:sz w:val="22"/>
          <w:szCs w:val="22"/>
        </w:rPr>
        <w:t>sensitive:</w:t>
      </w:r>
      <w:r w:rsidR="00EC5A34" w:rsidRPr="00B40259">
        <w:rPr>
          <w:rFonts w:ascii="Calibri" w:hAnsi="Calibri" w:cs="Calibri"/>
          <w:sz w:val="22"/>
          <w:szCs w:val="22"/>
        </w:rPr>
        <w:t xml:space="preserve"> </w:t>
      </w:r>
      <w:r w:rsidR="00EC5A34" w:rsidRPr="0015197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5A34" w:rsidRPr="00151976">
        <w:rPr>
          <w:rFonts w:ascii="Calibri" w:hAnsi="Calibri" w:cs="Calibri"/>
          <w:sz w:val="22"/>
          <w:szCs w:val="22"/>
        </w:rPr>
        <w:instrText xml:space="preserve"> FORMTEXT </w:instrText>
      </w:r>
      <w:r w:rsidR="00EC5A34" w:rsidRPr="00151976">
        <w:rPr>
          <w:rFonts w:ascii="Calibri" w:hAnsi="Calibri" w:cs="Calibri"/>
          <w:sz w:val="22"/>
          <w:szCs w:val="22"/>
        </w:rPr>
      </w:r>
      <w:r w:rsidR="00EC5A34" w:rsidRPr="00151976">
        <w:rPr>
          <w:rFonts w:ascii="Calibri" w:hAnsi="Calibri" w:cs="Calibri"/>
          <w:sz w:val="22"/>
          <w:szCs w:val="22"/>
        </w:rPr>
        <w:fldChar w:fldCharType="separate"/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sz w:val="22"/>
          <w:szCs w:val="22"/>
        </w:rPr>
        <w:fldChar w:fldCharType="end"/>
      </w:r>
    </w:p>
    <w:p w14:paraId="1BF33FD6" w14:textId="77777777" w:rsidR="00EC5A34" w:rsidRDefault="00EC5A34" w:rsidP="00EC5A34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</w:p>
    <w:p w14:paraId="5DE4A751" w14:textId="77777777" w:rsidR="004558D2" w:rsidRPr="00B40259" w:rsidRDefault="003E64CB" w:rsidP="00EC5A34">
      <w:pPr>
        <w:pStyle w:val="Heading1"/>
        <w:numPr>
          <w:ilvl w:val="0"/>
          <w:numId w:val="8"/>
        </w:numPr>
        <w:tabs>
          <w:tab w:val="left" w:pos="360"/>
        </w:tabs>
        <w:ind w:left="720"/>
        <w:contextualSpacing/>
        <w:rPr>
          <w:rFonts w:ascii="Calibri" w:hAnsi="Calibri" w:cs="Calibri"/>
          <w:bCs w:val="0"/>
          <w:sz w:val="22"/>
          <w:szCs w:val="22"/>
        </w:rPr>
      </w:pPr>
      <w:r w:rsidRPr="00B40259">
        <w:rPr>
          <w:rFonts w:ascii="Calibri" w:hAnsi="Calibri" w:cs="Calibri"/>
          <w:bCs w:val="0"/>
          <w:sz w:val="22"/>
          <w:szCs w:val="22"/>
        </w:rPr>
        <w:t xml:space="preserve">User/viewer </w:t>
      </w:r>
      <w:r w:rsidR="00EC5A34" w:rsidRPr="00B40259">
        <w:rPr>
          <w:rFonts w:ascii="Calibri" w:hAnsi="Calibri" w:cs="Calibri"/>
          <w:bCs w:val="0"/>
          <w:sz w:val="22"/>
          <w:szCs w:val="22"/>
        </w:rPr>
        <w:t>c</w:t>
      </w:r>
      <w:r w:rsidRPr="00B40259">
        <w:rPr>
          <w:rFonts w:ascii="Calibri" w:hAnsi="Calibri" w:cs="Calibri"/>
          <w:bCs w:val="0"/>
          <w:sz w:val="22"/>
          <w:szCs w:val="22"/>
        </w:rPr>
        <w:t>haracteristics</w:t>
      </w:r>
    </w:p>
    <w:p w14:paraId="27F3BF92" w14:textId="77777777" w:rsidR="004558D2" w:rsidRPr="00B40259" w:rsidRDefault="003E64CB" w:rsidP="00EC5A34">
      <w:pPr>
        <w:numPr>
          <w:ilvl w:val="0"/>
          <w:numId w:val="11"/>
        </w:numPr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  <w:r w:rsidRPr="00B40259">
        <w:rPr>
          <w:rFonts w:ascii="Calibri" w:hAnsi="Calibri" w:cs="Calibri"/>
          <w:bCs/>
          <w:sz w:val="22"/>
          <w:szCs w:val="22"/>
        </w:rPr>
        <w:t>Identify and discuss the viewers who will have a view of the improved transportation facility:</w:t>
      </w:r>
      <w:r w:rsidR="00EC5A34" w:rsidRPr="00B40259">
        <w:rPr>
          <w:rFonts w:ascii="Calibri" w:hAnsi="Calibri" w:cs="Calibri"/>
          <w:bCs/>
          <w:sz w:val="22"/>
          <w:szCs w:val="22"/>
        </w:rPr>
        <w:t xml:space="preserve"> </w:t>
      </w:r>
      <w:r w:rsidR="00EC5A34" w:rsidRPr="00E06D39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5A34" w:rsidRPr="00E06D39">
        <w:rPr>
          <w:rFonts w:ascii="Calibri" w:hAnsi="Calibri" w:cs="Calibri"/>
          <w:sz w:val="22"/>
          <w:szCs w:val="22"/>
        </w:rPr>
        <w:instrText xml:space="preserve"> FORMTEXT </w:instrText>
      </w:r>
      <w:r w:rsidR="00EC5A34" w:rsidRPr="00E06D39">
        <w:rPr>
          <w:rFonts w:ascii="Calibri" w:hAnsi="Calibri" w:cs="Calibri"/>
          <w:sz w:val="22"/>
          <w:szCs w:val="22"/>
        </w:rPr>
      </w:r>
      <w:r w:rsidR="00EC5A34" w:rsidRPr="00E06D39">
        <w:rPr>
          <w:rFonts w:ascii="Calibri" w:hAnsi="Calibri" w:cs="Calibri"/>
          <w:sz w:val="22"/>
          <w:szCs w:val="22"/>
        </w:rPr>
        <w:fldChar w:fldCharType="separate"/>
      </w:r>
      <w:r w:rsidR="00EC5A34" w:rsidRPr="00E06D39">
        <w:rPr>
          <w:rFonts w:ascii="Calibri" w:hAnsi="Calibri" w:cs="Calibri"/>
          <w:noProof/>
          <w:sz w:val="22"/>
          <w:szCs w:val="22"/>
        </w:rPr>
        <w:t> </w:t>
      </w:r>
      <w:r w:rsidR="00EC5A34" w:rsidRPr="00E06D39">
        <w:rPr>
          <w:rFonts w:ascii="Calibri" w:hAnsi="Calibri" w:cs="Calibri"/>
          <w:noProof/>
          <w:sz w:val="22"/>
          <w:szCs w:val="22"/>
        </w:rPr>
        <w:t> </w:t>
      </w:r>
      <w:r w:rsidR="00EC5A34" w:rsidRPr="00E06D39">
        <w:rPr>
          <w:rFonts w:ascii="Calibri" w:hAnsi="Calibri" w:cs="Calibri"/>
          <w:noProof/>
          <w:sz w:val="22"/>
          <w:szCs w:val="22"/>
        </w:rPr>
        <w:t> </w:t>
      </w:r>
      <w:r w:rsidR="00EC5A34" w:rsidRPr="00E06D39">
        <w:rPr>
          <w:rFonts w:ascii="Calibri" w:hAnsi="Calibri" w:cs="Calibri"/>
          <w:noProof/>
          <w:sz w:val="22"/>
          <w:szCs w:val="22"/>
        </w:rPr>
        <w:t> </w:t>
      </w:r>
      <w:r w:rsidR="00EC5A34" w:rsidRPr="00E06D39">
        <w:rPr>
          <w:rFonts w:ascii="Calibri" w:hAnsi="Calibri" w:cs="Calibri"/>
          <w:noProof/>
          <w:sz w:val="22"/>
          <w:szCs w:val="22"/>
        </w:rPr>
        <w:t> </w:t>
      </w:r>
      <w:r w:rsidR="00EC5A34" w:rsidRPr="00E06D39">
        <w:rPr>
          <w:rFonts w:ascii="Calibri" w:hAnsi="Calibri" w:cs="Calibri"/>
          <w:sz w:val="22"/>
          <w:szCs w:val="22"/>
        </w:rPr>
        <w:fldChar w:fldCharType="end"/>
      </w:r>
    </w:p>
    <w:p w14:paraId="4D090227" w14:textId="77777777" w:rsidR="00EC5A34" w:rsidRPr="00EC5A34" w:rsidRDefault="00EC5A34" w:rsidP="00EC5A34">
      <w:pPr>
        <w:numPr>
          <w:ilvl w:val="0"/>
          <w:numId w:val="11"/>
        </w:num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  <w:r w:rsidRPr="00E06D39">
        <w:rPr>
          <w:rFonts w:ascii="Calibri" w:hAnsi="Calibri" w:cs="Calibri"/>
          <w:sz w:val="22"/>
          <w:szCs w:val="22"/>
        </w:rPr>
        <w:t>Identify and discuss users of the transportation facility who will have a view from</w:t>
      </w:r>
      <w:r w:rsidRPr="00EC5A34">
        <w:rPr>
          <w:rFonts w:ascii="Calibri" w:hAnsi="Calibri" w:cs="Calibri"/>
          <w:sz w:val="22"/>
          <w:szCs w:val="22"/>
        </w:rPr>
        <w:t xml:space="preserve"> the facility:</w:t>
      </w:r>
      <w:r>
        <w:rPr>
          <w:rFonts w:ascii="Calibri" w:hAnsi="Calibri" w:cs="Calibri"/>
          <w:sz w:val="22"/>
          <w:szCs w:val="22"/>
        </w:rPr>
        <w:t xml:space="preserve"> </w:t>
      </w:r>
      <w:r w:rsidRPr="0015197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1976">
        <w:rPr>
          <w:rFonts w:ascii="Calibri" w:hAnsi="Calibri" w:cs="Calibri"/>
          <w:sz w:val="22"/>
          <w:szCs w:val="22"/>
        </w:rPr>
        <w:instrText xml:space="preserve"> FORMTEXT </w:instrText>
      </w:r>
      <w:r w:rsidRPr="00151976">
        <w:rPr>
          <w:rFonts w:ascii="Calibri" w:hAnsi="Calibri" w:cs="Calibri"/>
          <w:sz w:val="22"/>
          <w:szCs w:val="22"/>
        </w:rPr>
      </w:r>
      <w:r w:rsidRPr="00151976">
        <w:rPr>
          <w:rFonts w:ascii="Calibri" w:hAnsi="Calibri" w:cs="Calibri"/>
          <w:sz w:val="22"/>
          <w:szCs w:val="22"/>
        </w:rPr>
        <w:fldChar w:fldCharType="separate"/>
      </w:r>
      <w:r w:rsidRPr="00151976">
        <w:rPr>
          <w:rFonts w:ascii="Calibri" w:hAnsi="Calibri" w:cs="Calibri"/>
          <w:noProof/>
          <w:sz w:val="22"/>
          <w:szCs w:val="22"/>
        </w:rPr>
        <w:t> </w:t>
      </w:r>
      <w:r w:rsidRPr="00151976">
        <w:rPr>
          <w:rFonts w:ascii="Calibri" w:hAnsi="Calibri" w:cs="Calibri"/>
          <w:noProof/>
          <w:sz w:val="22"/>
          <w:szCs w:val="22"/>
        </w:rPr>
        <w:t> </w:t>
      </w:r>
      <w:r w:rsidRPr="00151976">
        <w:rPr>
          <w:rFonts w:ascii="Calibri" w:hAnsi="Calibri" w:cs="Calibri"/>
          <w:noProof/>
          <w:sz w:val="22"/>
          <w:szCs w:val="22"/>
        </w:rPr>
        <w:t> </w:t>
      </w:r>
      <w:r w:rsidRPr="00151976">
        <w:rPr>
          <w:rFonts w:ascii="Calibri" w:hAnsi="Calibri" w:cs="Calibri"/>
          <w:noProof/>
          <w:sz w:val="22"/>
          <w:szCs w:val="22"/>
        </w:rPr>
        <w:t> </w:t>
      </w:r>
      <w:r w:rsidRPr="00151976">
        <w:rPr>
          <w:rFonts w:ascii="Calibri" w:hAnsi="Calibri" w:cs="Calibri"/>
          <w:noProof/>
          <w:sz w:val="22"/>
          <w:szCs w:val="22"/>
        </w:rPr>
        <w:t> </w:t>
      </w:r>
      <w:r w:rsidRPr="00151976">
        <w:rPr>
          <w:rFonts w:ascii="Calibri" w:hAnsi="Calibri" w:cs="Calibri"/>
          <w:sz w:val="22"/>
          <w:szCs w:val="22"/>
        </w:rPr>
        <w:fldChar w:fldCharType="end"/>
      </w:r>
    </w:p>
    <w:p w14:paraId="465788A3" w14:textId="77777777" w:rsidR="004558D2" w:rsidRPr="00B40259" w:rsidRDefault="004558D2" w:rsidP="00EC5A34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2721BBF2" w14:textId="77777777" w:rsidR="004558D2" w:rsidRPr="00B40259" w:rsidRDefault="00EC5A34" w:rsidP="00A91D76">
      <w:pPr>
        <w:pStyle w:val="Heading1"/>
        <w:numPr>
          <w:ilvl w:val="0"/>
          <w:numId w:val="8"/>
        </w:numPr>
        <w:ind w:left="720"/>
        <w:contextualSpacing/>
        <w:rPr>
          <w:rFonts w:ascii="Calibri" w:hAnsi="Calibri" w:cs="Calibri"/>
          <w:bCs w:val="0"/>
          <w:sz w:val="22"/>
          <w:szCs w:val="22"/>
        </w:rPr>
      </w:pPr>
      <w:r w:rsidRPr="00B40259">
        <w:rPr>
          <w:rFonts w:ascii="Calibri" w:hAnsi="Calibri" w:cs="Calibri"/>
          <w:bCs w:val="0"/>
          <w:sz w:val="22"/>
          <w:szCs w:val="22"/>
        </w:rPr>
        <w:t>Effects</w:t>
      </w:r>
    </w:p>
    <w:p w14:paraId="5433E783" w14:textId="72E69648" w:rsidR="004558D2" w:rsidRPr="00B40259" w:rsidRDefault="003E64CB" w:rsidP="00EC5A34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sz w:val="22"/>
          <w:szCs w:val="22"/>
        </w:rPr>
      </w:pPr>
      <w:r w:rsidRPr="00B40259">
        <w:rPr>
          <w:rFonts w:ascii="Calibri" w:hAnsi="Calibri" w:cs="Calibri"/>
          <w:sz w:val="22"/>
          <w:szCs w:val="22"/>
        </w:rPr>
        <w:t xml:space="preserve">Describe whether and how the project would affect the visual character of the landscape: </w:t>
      </w:r>
      <w:r w:rsidR="00EC5A34" w:rsidRPr="0015197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5A34" w:rsidRPr="00151976">
        <w:rPr>
          <w:rFonts w:ascii="Calibri" w:hAnsi="Calibri" w:cs="Calibri"/>
          <w:sz w:val="22"/>
          <w:szCs w:val="22"/>
        </w:rPr>
        <w:instrText xml:space="preserve"> FORMTEXT </w:instrText>
      </w:r>
      <w:r w:rsidR="00EC5A34" w:rsidRPr="00151976">
        <w:rPr>
          <w:rFonts w:ascii="Calibri" w:hAnsi="Calibri" w:cs="Calibri"/>
          <w:sz w:val="22"/>
          <w:szCs w:val="22"/>
        </w:rPr>
      </w:r>
      <w:r w:rsidR="00EC5A34" w:rsidRPr="00151976">
        <w:rPr>
          <w:rFonts w:ascii="Calibri" w:hAnsi="Calibri" w:cs="Calibri"/>
          <w:sz w:val="22"/>
          <w:szCs w:val="22"/>
        </w:rPr>
        <w:fldChar w:fldCharType="separate"/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noProof/>
          <w:sz w:val="22"/>
          <w:szCs w:val="22"/>
        </w:rPr>
        <w:t> </w:t>
      </w:r>
      <w:r w:rsidR="00EC5A34" w:rsidRPr="00151976">
        <w:rPr>
          <w:rFonts w:ascii="Calibri" w:hAnsi="Calibri" w:cs="Calibri"/>
          <w:sz w:val="22"/>
          <w:szCs w:val="22"/>
        </w:rPr>
        <w:fldChar w:fldCharType="end"/>
      </w:r>
    </w:p>
    <w:p w14:paraId="4D138E98" w14:textId="1A96DC7A" w:rsidR="004558D2" w:rsidRPr="00B40259" w:rsidRDefault="003E64CB" w:rsidP="00EC5A34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B40259">
        <w:rPr>
          <w:rFonts w:ascii="Calibri" w:hAnsi="Calibri" w:cs="Calibri"/>
          <w:sz w:val="22"/>
          <w:szCs w:val="22"/>
        </w:rPr>
        <w:t xml:space="preserve">b.   </w:t>
      </w:r>
      <w:r w:rsidR="003E15CB">
        <w:rPr>
          <w:rFonts w:ascii="Calibri" w:hAnsi="Calibri" w:cs="Calibri"/>
          <w:sz w:val="22"/>
          <w:szCs w:val="22"/>
        </w:rPr>
        <w:tab/>
      </w:r>
      <w:r w:rsidRPr="00B40259">
        <w:rPr>
          <w:rFonts w:ascii="Calibri" w:hAnsi="Calibri" w:cs="Calibri"/>
          <w:sz w:val="22"/>
          <w:szCs w:val="22"/>
        </w:rPr>
        <w:t>Indicate the effects the project would have on the viewer groups:</w:t>
      </w:r>
      <w:r w:rsidR="00A91D76" w:rsidRPr="00B40259">
        <w:rPr>
          <w:rFonts w:ascii="Calibri" w:hAnsi="Calibri" w:cs="Calibri"/>
          <w:sz w:val="22"/>
          <w:szCs w:val="22"/>
        </w:rPr>
        <w:t xml:space="preserve"> </w:t>
      </w:r>
      <w:r w:rsidR="00A91D76" w:rsidRPr="0015197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1D76" w:rsidRPr="00151976">
        <w:rPr>
          <w:rFonts w:ascii="Calibri" w:hAnsi="Calibri" w:cs="Calibri"/>
          <w:sz w:val="22"/>
          <w:szCs w:val="22"/>
        </w:rPr>
        <w:instrText xml:space="preserve"> FORMTEXT </w:instrText>
      </w:r>
      <w:r w:rsidR="00A91D76" w:rsidRPr="00151976">
        <w:rPr>
          <w:rFonts w:ascii="Calibri" w:hAnsi="Calibri" w:cs="Calibri"/>
          <w:sz w:val="22"/>
          <w:szCs w:val="22"/>
        </w:rPr>
      </w:r>
      <w:r w:rsidR="00A91D76" w:rsidRPr="00151976">
        <w:rPr>
          <w:rFonts w:ascii="Calibri" w:hAnsi="Calibri" w:cs="Calibri"/>
          <w:sz w:val="22"/>
          <w:szCs w:val="22"/>
        </w:rPr>
        <w:fldChar w:fldCharType="separate"/>
      </w:r>
      <w:r w:rsidR="00A91D76" w:rsidRPr="00151976">
        <w:rPr>
          <w:rFonts w:ascii="Calibri" w:hAnsi="Calibri" w:cs="Calibri"/>
          <w:noProof/>
          <w:sz w:val="22"/>
          <w:szCs w:val="22"/>
        </w:rPr>
        <w:t> </w:t>
      </w:r>
      <w:r w:rsidR="00A91D76" w:rsidRPr="00151976">
        <w:rPr>
          <w:rFonts w:ascii="Calibri" w:hAnsi="Calibri" w:cs="Calibri"/>
          <w:noProof/>
          <w:sz w:val="22"/>
          <w:szCs w:val="22"/>
        </w:rPr>
        <w:t> </w:t>
      </w:r>
      <w:r w:rsidR="00A91D76" w:rsidRPr="00151976">
        <w:rPr>
          <w:rFonts w:ascii="Calibri" w:hAnsi="Calibri" w:cs="Calibri"/>
          <w:noProof/>
          <w:sz w:val="22"/>
          <w:szCs w:val="22"/>
        </w:rPr>
        <w:t> </w:t>
      </w:r>
      <w:r w:rsidR="00A91D76" w:rsidRPr="00151976">
        <w:rPr>
          <w:rFonts w:ascii="Calibri" w:hAnsi="Calibri" w:cs="Calibri"/>
          <w:noProof/>
          <w:sz w:val="22"/>
          <w:szCs w:val="22"/>
        </w:rPr>
        <w:t> </w:t>
      </w:r>
      <w:r w:rsidR="00A91D76" w:rsidRPr="00151976">
        <w:rPr>
          <w:rFonts w:ascii="Calibri" w:hAnsi="Calibri" w:cs="Calibri"/>
          <w:noProof/>
          <w:sz w:val="22"/>
          <w:szCs w:val="22"/>
        </w:rPr>
        <w:t> </w:t>
      </w:r>
      <w:r w:rsidR="00A91D76" w:rsidRPr="00151976">
        <w:rPr>
          <w:rFonts w:ascii="Calibri" w:hAnsi="Calibri" w:cs="Calibri"/>
          <w:sz w:val="22"/>
          <w:szCs w:val="22"/>
        </w:rPr>
        <w:fldChar w:fldCharType="end"/>
      </w:r>
    </w:p>
    <w:p w14:paraId="025240E1" w14:textId="77777777" w:rsidR="004558D2" w:rsidRPr="00B40259" w:rsidRDefault="004558D2" w:rsidP="00EC5A34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288F9B2E" w14:textId="77777777" w:rsidR="004558D2" w:rsidRPr="00B40259" w:rsidRDefault="00A91D76" w:rsidP="00EC5A34">
      <w:pPr>
        <w:pStyle w:val="Heading1"/>
        <w:tabs>
          <w:tab w:val="left" w:pos="360"/>
        </w:tabs>
        <w:contextualSpacing/>
        <w:rPr>
          <w:rFonts w:ascii="Calibri" w:hAnsi="Calibri" w:cs="Calibri"/>
          <w:bCs w:val="0"/>
          <w:sz w:val="22"/>
          <w:szCs w:val="22"/>
        </w:rPr>
      </w:pPr>
      <w:r w:rsidRPr="00B40259">
        <w:rPr>
          <w:rFonts w:ascii="Calibri" w:hAnsi="Calibri" w:cs="Calibri"/>
          <w:bCs w:val="0"/>
          <w:sz w:val="22"/>
          <w:szCs w:val="22"/>
        </w:rPr>
        <w:tab/>
        <w:t>4.  Mitigation</w:t>
      </w:r>
    </w:p>
    <w:p w14:paraId="52BAF894" w14:textId="637B451D" w:rsidR="004558D2" w:rsidRPr="00B40259" w:rsidRDefault="003E64CB" w:rsidP="00E06D39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 w:rsidRPr="00B40259">
        <w:rPr>
          <w:rFonts w:ascii="Calibri" w:hAnsi="Calibri" w:cs="Calibri"/>
          <w:sz w:val="22"/>
          <w:szCs w:val="22"/>
        </w:rPr>
        <w:t xml:space="preserve">a.   </w:t>
      </w:r>
      <w:r w:rsidR="003E15CB">
        <w:rPr>
          <w:rFonts w:ascii="Calibri" w:hAnsi="Calibri" w:cs="Calibri"/>
          <w:sz w:val="22"/>
          <w:szCs w:val="22"/>
        </w:rPr>
        <w:tab/>
      </w:r>
      <w:r w:rsidRPr="00B40259">
        <w:rPr>
          <w:rFonts w:ascii="Calibri" w:hAnsi="Calibri" w:cs="Calibri"/>
          <w:sz w:val="22"/>
          <w:szCs w:val="22"/>
        </w:rPr>
        <w:t>Have aesthetic commitments been made?</w:t>
      </w:r>
    </w:p>
    <w:p w14:paraId="69DF2B11" w14:textId="77777777" w:rsidR="004558D2" w:rsidRPr="00B40259" w:rsidRDefault="003E64CB" w:rsidP="00EC5A34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  <w:r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="00E06D39"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="00E06D39"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="00E06D39"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Pr="00B40259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02059">
        <w:rPr>
          <w:rFonts w:ascii="Calibri" w:hAnsi="Calibri" w:cs="Calibri"/>
          <w:bCs/>
          <w:spacing w:val="-1"/>
          <w:sz w:val="22"/>
          <w:szCs w:val="22"/>
        </w:rPr>
      </w:r>
      <w:r w:rsidR="00302059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B40259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Pr="00B40259">
        <w:rPr>
          <w:rFonts w:ascii="Calibri" w:hAnsi="Calibri" w:cs="Calibri"/>
          <w:bCs/>
          <w:sz w:val="22"/>
          <w:szCs w:val="22"/>
        </w:rPr>
        <w:t>No</w:t>
      </w:r>
    </w:p>
    <w:p w14:paraId="31841B32" w14:textId="77777777" w:rsidR="004558D2" w:rsidRPr="00B40259" w:rsidRDefault="003E64CB" w:rsidP="00EC5A34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  <w:r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="00E06D39"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="00E06D39"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="00E06D39"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Pr="00B40259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302059">
        <w:rPr>
          <w:rFonts w:ascii="Calibri" w:hAnsi="Calibri" w:cs="Calibri"/>
          <w:bCs/>
          <w:spacing w:val="-1"/>
          <w:sz w:val="22"/>
          <w:szCs w:val="22"/>
        </w:rPr>
      </w:r>
      <w:r w:rsidR="00302059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B40259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B40259">
        <w:rPr>
          <w:rFonts w:ascii="Calibri" w:hAnsi="Calibri" w:cs="Calibri"/>
          <w:bCs/>
          <w:spacing w:val="-1"/>
          <w:sz w:val="22"/>
          <w:szCs w:val="22"/>
        </w:rPr>
        <w:tab/>
      </w:r>
      <w:r w:rsidRPr="00B40259">
        <w:rPr>
          <w:rFonts w:ascii="Calibri" w:hAnsi="Calibri" w:cs="Calibri"/>
          <w:bCs/>
          <w:sz w:val="22"/>
          <w:szCs w:val="22"/>
        </w:rPr>
        <w:t>Yes</w:t>
      </w:r>
      <w:r w:rsidR="00E06D39" w:rsidRPr="00B40259">
        <w:rPr>
          <w:rFonts w:ascii="Calibri" w:hAnsi="Calibri" w:cs="Calibri"/>
          <w:bCs/>
          <w:sz w:val="22"/>
          <w:szCs w:val="22"/>
        </w:rPr>
        <w:t>, discuss:</w:t>
      </w:r>
      <w:r w:rsidR="00E06D39" w:rsidRPr="00E06D39">
        <w:rPr>
          <w:rFonts w:ascii="Calibri" w:hAnsi="Calibri" w:cs="Calibri"/>
          <w:sz w:val="22"/>
          <w:szCs w:val="22"/>
        </w:rPr>
        <w:t xml:space="preserve"> </w:t>
      </w:r>
      <w:r w:rsidR="00E06D39" w:rsidRPr="00151976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6D39" w:rsidRPr="00151976">
        <w:rPr>
          <w:rFonts w:ascii="Calibri" w:hAnsi="Calibri" w:cs="Calibri"/>
          <w:sz w:val="22"/>
          <w:szCs w:val="22"/>
        </w:rPr>
        <w:instrText xml:space="preserve"> FORMTEXT </w:instrText>
      </w:r>
      <w:r w:rsidR="00E06D39" w:rsidRPr="00151976">
        <w:rPr>
          <w:rFonts w:ascii="Calibri" w:hAnsi="Calibri" w:cs="Calibri"/>
          <w:sz w:val="22"/>
          <w:szCs w:val="22"/>
        </w:rPr>
      </w:r>
      <w:r w:rsidR="00E06D39" w:rsidRPr="00151976">
        <w:rPr>
          <w:rFonts w:ascii="Calibri" w:hAnsi="Calibri" w:cs="Calibri"/>
          <w:sz w:val="22"/>
          <w:szCs w:val="22"/>
        </w:rPr>
        <w:fldChar w:fldCharType="separate"/>
      </w:r>
      <w:r w:rsidR="00E06D39" w:rsidRPr="00151976">
        <w:rPr>
          <w:rFonts w:ascii="Calibri" w:hAnsi="Calibri" w:cs="Calibri"/>
          <w:noProof/>
          <w:sz w:val="22"/>
          <w:szCs w:val="22"/>
        </w:rPr>
        <w:t> </w:t>
      </w:r>
      <w:r w:rsidR="00E06D39" w:rsidRPr="00151976">
        <w:rPr>
          <w:rFonts w:ascii="Calibri" w:hAnsi="Calibri" w:cs="Calibri"/>
          <w:noProof/>
          <w:sz w:val="22"/>
          <w:szCs w:val="22"/>
        </w:rPr>
        <w:t> </w:t>
      </w:r>
      <w:r w:rsidR="00E06D39" w:rsidRPr="00151976">
        <w:rPr>
          <w:rFonts w:ascii="Calibri" w:hAnsi="Calibri" w:cs="Calibri"/>
          <w:noProof/>
          <w:sz w:val="22"/>
          <w:szCs w:val="22"/>
        </w:rPr>
        <w:t> </w:t>
      </w:r>
      <w:r w:rsidR="00E06D39" w:rsidRPr="00151976">
        <w:rPr>
          <w:rFonts w:ascii="Calibri" w:hAnsi="Calibri" w:cs="Calibri"/>
          <w:noProof/>
          <w:sz w:val="22"/>
          <w:szCs w:val="22"/>
        </w:rPr>
        <w:t> </w:t>
      </w:r>
      <w:r w:rsidR="00E06D39" w:rsidRPr="00151976">
        <w:rPr>
          <w:rFonts w:ascii="Calibri" w:hAnsi="Calibri" w:cs="Calibri"/>
          <w:noProof/>
          <w:sz w:val="22"/>
          <w:szCs w:val="22"/>
        </w:rPr>
        <w:t> </w:t>
      </w:r>
      <w:r w:rsidR="00E06D39" w:rsidRPr="00151976">
        <w:rPr>
          <w:rFonts w:ascii="Calibri" w:hAnsi="Calibri" w:cs="Calibri"/>
          <w:sz w:val="22"/>
          <w:szCs w:val="22"/>
        </w:rPr>
        <w:fldChar w:fldCharType="end"/>
      </w:r>
    </w:p>
    <w:sectPr w:rsidR="004558D2" w:rsidRPr="00B40259">
      <w:headerReference w:type="even" r:id="rId10"/>
      <w:footerReference w:type="default" r:id="rId11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CA0A" w14:textId="77777777" w:rsidR="004558D2" w:rsidRDefault="003E64CB">
      <w:r>
        <w:separator/>
      </w:r>
    </w:p>
  </w:endnote>
  <w:endnote w:type="continuationSeparator" w:id="0">
    <w:p w14:paraId="47E181C7" w14:textId="77777777" w:rsidR="004558D2" w:rsidRDefault="003E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0CFB" w14:textId="3CEC45C2" w:rsidR="004558D2" w:rsidRPr="007A1061" w:rsidRDefault="003E64CB">
    <w:pPr>
      <w:pStyle w:val="Footer"/>
      <w:rPr>
        <w:rFonts w:ascii="Calibri" w:hAnsi="Calibri" w:cs="Calibri"/>
        <w:sz w:val="22"/>
        <w:szCs w:val="22"/>
      </w:rPr>
    </w:pPr>
    <w:r w:rsidRPr="007A1061">
      <w:rPr>
        <w:rFonts w:ascii="Calibri" w:hAnsi="Calibri" w:cs="Calibri"/>
        <w:sz w:val="22"/>
        <w:szCs w:val="22"/>
      </w:rPr>
      <w:tab/>
    </w:r>
    <w:r w:rsidRPr="007A1061">
      <w:rPr>
        <w:rFonts w:ascii="Calibri" w:hAnsi="Calibri" w:cs="Calibri"/>
        <w:sz w:val="22"/>
        <w:szCs w:val="22"/>
      </w:rPr>
      <w:tab/>
    </w:r>
    <w:r w:rsidRPr="007A1061">
      <w:rPr>
        <w:rFonts w:ascii="Calibri" w:hAnsi="Calibri" w:cs="Calibri"/>
        <w:sz w:val="22"/>
        <w:szCs w:val="22"/>
      </w:rPr>
      <w:tab/>
      <w:t xml:space="preserve">Page </w:t>
    </w:r>
    <w:r w:rsidRPr="007A1061">
      <w:rPr>
        <w:rStyle w:val="PageNumber"/>
        <w:rFonts w:ascii="Calibri" w:hAnsi="Calibri" w:cs="Calibri"/>
        <w:sz w:val="22"/>
        <w:szCs w:val="22"/>
      </w:rPr>
      <w:fldChar w:fldCharType="begin"/>
    </w:r>
    <w:r w:rsidRPr="007A1061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7A1061">
      <w:rPr>
        <w:rStyle w:val="PageNumber"/>
        <w:rFonts w:ascii="Calibri" w:hAnsi="Calibri" w:cs="Calibri"/>
        <w:sz w:val="22"/>
        <w:szCs w:val="22"/>
      </w:rPr>
      <w:fldChar w:fldCharType="separate"/>
    </w:r>
    <w:r w:rsidR="00112FED">
      <w:rPr>
        <w:rStyle w:val="PageNumber"/>
        <w:rFonts w:ascii="Calibri" w:hAnsi="Calibri" w:cs="Calibri"/>
        <w:noProof/>
        <w:sz w:val="22"/>
        <w:szCs w:val="22"/>
      </w:rPr>
      <w:t>1</w:t>
    </w:r>
    <w:r w:rsidRPr="007A1061">
      <w:rPr>
        <w:rStyle w:val="PageNumber"/>
        <w:rFonts w:ascii="Calibri" w:hAnsi="Calibri" w:cs="Calibri"/>
        <w:sz w:val="22"/>
        <w:szCs w:val="22"/>
      </w:rPr>
      <w:fldChar w:fldCharType="end"/>
    </w:r>
    <w:r w:rsidRPr="007A1061">
      <w:rPr>
        <w:rStyle w:val="PageNumber"/>
        <w:rFonts w:ascii="Calibri" w:hAnsi="Calibri" w:cs="Calibri"/>
        <w:sz w:val="22"/>
        <w:szCs w:val="22"/>
      </w:rPr>
      <w:t xml:space="preserve"> of </w:t>
    </w:r>
    <w:r w:rsidRPr="007A1061">
      <w:rPr>
        <w:rStyle w:val="PageNumber"/>
        <w:rFonts w:ascii="Calibri" w:hAnsi="Calibri" w:cs="Calibri"/>
        <w:sz w:val="22"/>
        <w:szCs w:val="22"/>
      </w:rPr>
      <w:fldChar w:fldCharType="begin"/>
    </w:r>
    <w:r w:rsidRPr="007A1061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7A1061">
      <w:rPr>
        <w:rStyle w:val="PageNumber"/>
        <w:rFonts w:ascii="Calibri" w:hAnsi="Calibri" w:cs="Calibri"/>
        <w:sz w:val="22"/>
        <w:szCs w:val="22"/>
      </w:rPr>
      <w:fldChar w:fldCharType="separate"/>
    </w:r>
    <w:r w:rsidR="00112FED">
      <w:rPr>
        <w:rStyle w:val="PageNumber"/>
        <w:rFonts w:ascii="Calibri" w:hAnsi="Calibri" w:cs="Calibri"/>
        <w:noProof/>
        <w:sz w:val="22"/>
        <w:szCs w:val="22"/>
      </w:rPr>
      <w:t>1</w:t>
    </w:r>
    <w:r w:rsidRPr="007A1061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C9CE" w14:textId="77777777" w:rsidR="004558D2" w:rsidRDefault="003E64CB">
      <w:r>
        <w:separator/>
      </w:r>
    </w:p>
  </w:footnote>
  <w:footnote w:type="continuationSeparator" w:id="0">
    <w:p w14:paraId="5776CEC2" w14:textId="77777777" w:rsidR="004558D2" w:rsidRDefault="003E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BAB2" w14:textId="77777777" w:rsidR="004558D2" w:rsidRDefault="003E64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B42E9B" w14:textId="77777777" w:rsidR="004558D2" w:rsidRDefault="004558D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2361"/>
    <w:multiLevelType w:val="hybridMultilevel"/>
    <w:tmpl w:val="BD482060"/>
    <w:lvl w:ilvl="0" w:tplc="EAC408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D54332"/>
    <w:multiLevelType w:val="hybridMultilevel"/>
    <w:tmpl w:val="EC889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97847"/>
    <w:multiLevelType w:val="hybridMultilevel"/>
    <w:tmpl w:val="BE24019A"/>
    <w:lvl w:ilvl="0" w:tplc="C83A16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B7B91"/>
    <w:multiLevelType w:val="hybridMultilevel"/>
    <w:tmpl w:val="20F4A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279B0"/>
    <w:multiLevelType w:val="hybridMultilevel"/>
    <w:tmpl w:val="1632C3CC"/>
    <w:lvl w:ilvl="0" w:tplc="A83EF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C33C7"/>
    <w:multiLevelType w:val="hybridMultilevel"/>
    <w:tmpl w:val="085E756C"/>
    <w:lvl w:ilvl="0" w:tplc="5C2C7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B6E1E"/>
    <w:multiLevelType w:val="hybridMultilevel"/>
    <w:tmpl w:val="52B207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86B66"/>
    <w:multiLevelType w:val="hybridMultilevel"/>
    <w:tmpl w:val="A906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24B42"/>
    <w:multiLevelType w:val="hybridMultilevel"/>
    <w:tmpl w:val="3BE649C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1F4D7F"/>
    <w:multiLevelType w:val="hybridMultilevel"/>
    <w:tmpl w:val="D81E8E84"/>
    <w:lvl w:ilvl="0" w:tplc="633460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C1100"/>
    <w:multiLevelType w:val="hybridMultilevel"/>
    <w:tmpl w:val="8B3AD4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21"/>
    <w:rsid w:val="000B0C7F"/>
    <w:rsid w:val="00112FED"/>
    <w:rsid w:val="00117352"/>
    <w:rsid w:val="00151976"/>
    <w:rsid w:val="001F688F"/>
    <w:rsid w:val="002B3821"/>
    <w:rsid w:val="00306643"/>
    <w:rsid w:val="003C79F4"/>
    <w:rsid w:val="003E15CB"/>
    <w:rsid w:val="003E4B0B"/>
    <w:rsid w:val="003E64CB"/>
    <w:rsid w:val="00434E1C"/>
    <w:rsid w:val="00453A9C"/>
    <w:rsid w:val="004558D2"/>
    <w:rsid w:val="005248E6"/>
    <w:rsid w:val="005D0011"/>
    <w:rsid w:val="00604A20"/>
    <w:rsid w:val="006A3539"/>
    <w:rsid w:val="007A1061"/>
    <w:rsid w:val="00922E0D"/>
    <w:rsid w:val="009C63D1"/>
    <w:rsid w:val="00A91D76"/>
    <w:rsid w:val="00B002A1"/>
    <w:rsid w:val="00B40259"/>
    <w:rsid w:val="00BE4141"/>
    <w:rsid w:val="00C26563"/>
    <w:rsid w:val="00CC72EB"/>
    <w:rsid w:val="00D1015D"/>
    <w:rsid w:val="00E06D39"/>
    <w:rsid w:val="00EC5A34"/>
    <w:rsid w:val="00F67C4C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1FD3C"/>
  <w15:chartTrackingRefBased/>
  <w15:docId w15:val="{FFF719C4-0FD9-4CED-B22C-31266C1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360"/>
      </w:tabs>
      <w:suppressAutoHyphens/>
      <w:ind w:left="360"/>
      <w:jc w:val="center"/>
      <w:outlineLvl w:val="2"/>
    </w:pPr>
    <w:rPr>
      <w:rFonts w:ascii="Arial" w:hAnsi="Arial"/>
      <w:bCs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right" w:pos="8640"/>
      </w:tabs>
      <w:suppressAutoHyphens/>
      <w:overflowPunct w:val="0"/>
      <w:autoSpaceDE w:val="0"/>
      <w:autoSpaceDN w:val="0"/>
      <w:adjustRightInd w:val="0"/>
      <w:ind w:left="180" w:hanging="180"/>
      <w:textAlignment w:val="baseline"/>
      <w:outlineLvl w:val="3"/>
    </w:pPr>
    <w:rPr>
      <w:rFonts w:ascii="Arial" w:hAnsi="Arial"/>
      <w:b/>
      <w:cap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Cs w:val="20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6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 w:hanging="36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bCs/>
      <w:i/>
      <w:iCs/>
      <w:color w:val="0000FF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6D3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06D39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C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9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7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79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64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0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BEC9A-D1C8-402A-AFB2-04D2DEB1694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fd78f9-89bc-4d51-bb00-7466c2209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B540EA-E34B-44C0-9733-C5D6AC1F59E5}"/>
</file>

<file path=customXml/itemProps3.xml><?xml version="1.0" encoding="utf-8"?>
<ds:datastoreItem xmlns:ds="http://schemas.openxmlformats.org/officeDocument/2006/customXml" ds:itemID="{EEB47C08-9332-4FCD-8262-0FFEE3938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967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AESTHETICS</vt:lpstr>
    </vt:vector>
  </TitlesOfParts>
  <Company>Wisconsin Department of Transportation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AESTHETICS</dc:title>
  <dc:subject>Environmental Documentation of Aesthetics</dc:subject>
  <dc:creator>WisDOT</dc:creator>
  <cp:keywords>Aesthetics, environmental document</cp:keywords>
  <dc:description/>
  <cp:lastModifiedBy>Sharlene TeBeest</cp:lastModifiedBy>
  <cp:revision>4</cp:revision>
  <cp:lastPrinted>2007-12-12T14:32:00Z</cp:lastPrinted>
  <dcterms:created xsi:type="dcterms:W3CDTF">2019-06-18T19:23:00Z</dcterms:created>
  <dcterms:modified xsi:type="dcterms:W3CDTF">2019-06-25T19:55:00Z</dcterms:modified>
  <cp:category>Factor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