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99886" w14:textId="77777777" w:rsidR="008315D5" w:rsidRPr="00947D88" w:rsidRDefault="008315D5" w:rsidP="008315D5">
      <w:p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This is the basis of payment worksheet is used in all Contracts, Work Orders and Amendments. Copy and paste the appropriate language into the appropriate cover signage page.  Use exact language based on the method(s) of payment(s) in the contract.  Show prime consultant basis of payment lines first.  Show subconsultant basis of payment lines under next highest tier.</w:t>
      </w:r>
    </w:p>
    <w:p w14:paraId="3B8D2851"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A is to be used for the prime consultant</w:t>
      </w:r>
    </w:p>
    <w:p w14:paraId="31508AE3"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B is to be used for a 1</w:t>
      </w:r>
      <w:r w:rsidRPr="00947D88">
        <w:rPr>
          <w:rFonts w:asciiTheme="minorHAnsi" w:hAnsiTheme="minorHAnsi" w:cstheme="minorHAnsi"/>
          <w:color w:val="FF0000"/>
          <w:sz w:val="22"/>
          <w:szCs w:val="22"/>
          <w:vertAlign w:val="superscript"/>
        </w:rPr>
        <w:t>st</w:t>
      </w:r>
      <w:r w:rsidRPr="00947D88">
        <w:rPr>
          <w:rFonts w:asciiTheme="minorHAnsi" w:hAnsiTheme="minorHAnsi" w:cstheme="minorHAnsi"/>
          <w:color w:val="FF0000"/>
          <w:sz w:val="22"/>
          <w:szCs w:val="22"/>
        </w:rPr>
        <w:t xml:space="preserve"> tier subconsultant</w:t>
      </w:r>
    </w:p>
    <w:p w14:paraId="79ECE9AC"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C is to be used for a 2</w:t>
      </w:r>
      <w:r w:rsidRPr="00947D88">
        <w:rPr>
          <w:rFonts w:asciiTheme="minorHAnsi" w:hAnsiTheme="minorHAnsi" w:cstheme="minorHAnsi"/>
          <w:color w:val="FF0000"/>
          <w:sz w:val="22"/>
          <w:szCs w:val="22"/>
          <w:vertAlign w:val="superscript"/>
        </w:rPr>
        <w:t>nd</w:t>
      </w:r>
      <w:r w:rsidRPr="00947D88">
        <w:rPr>
          <w:rFonts w:asciiTheme="minorHAnsi" w:hAnsiTheme="minorHAnsi" w:cstheme="minorHAnsi"/>
          <w:color w:val="FF0000"/>
          <w:sz w:val="22"/>
          <w:szCs w:val="22"/>
        </w:rPr>
        <w:t xml:space="preserve"> tier subconsultant</w:t>
      </w:r>
    </w:p>
    <w:p w14:paraId="10CD6911"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D is to be used for a 3</w:t>
      </w:r>
      <w:r w:rsidRPr="00947D88">
        <w:rPr>
          <w:rFonts w:asciiTheme="minorHAnsi" w:hAnsiTheme="minorHAnsi" w:cstheme="minorHAnsi"/>
          <w:color w:val="FF0000"/>
          <w:sz w:val="22"/>
          <w:szCs w:val="22"/>
          <w:vertAlign w:val="superscript"/>
        </w:rPr>
        <w:t>rd</w:t>
      </w:r>
      <w:r w:rsidRPr="00947D88">
        <w:rPr>
          <w:rFonts w:asciiTheme="minorHAnsi" w:hAnsiTheme="minorHAnsi" w:cstheme="minorHAnsi"/>
          <w:color w:val="FF0000"/>
          <w:sz w:val="22"/>
          <w:szCs w:val="22"/>
        </w:rPr>
        <w:t xml:space="preserve"> tier subconsultant</w:t>
      </w:r>
    </w:p>
    <w:p w14:paraId="33447523"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E is to be used for Real Estate Appraisal and Appraisal Review consultant</w:t>
      </w:r>
    </w:p>
    <w:p w14:paraId="644E8FE3"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F is to be used for Real Estate Appraisal and Appraisal Review subconsultant</w:t>
      </w:r>
    </w:p>
    <w:p w14:paraId="34F2DEF1" w14:textId="77777777" w:rsidR="008315D5" w:rsidRPr="00947D88" w:rsidRDefault="008315D5" w:rsidP="008315D5">
      <w:pPr>
        <w:numPr>
          <w:ilvl w:val="0"/>
          <w:numId w:val="1"/>
        </w:numPr>
        <w:spacing w:before="40" w:after="40"/>
        <w:rPr>
          <w:rFonts w:asciiTheme="minorHAnsi" w:hAnsiTheme="minorHAnsi" w:cstheme="minorHAnsi"/>
          <w:color w:val="FF0000"/>
          <w:sz w:val="22"/>
          <w:szCs w:val="22"/>
        </w:rPr>
      </w:pPr>
      <w:r w:rsidRPr="00947D88">
        <w:rPr>
          <w:rFonts w:asciiTheme="minorHAnsi" w:hAnsiTheme="minorHAnsi" w:cstheme="minorHAnsi"/>
          <w:color w:val="FF0000"/>
          <w:sz w:val="22"/>
          <w:szCs w:val="22"/>
        </w:rPr>
        <w:t>Section G total contract is required.</w:t>
      </w:r>
    </w:p>
    <w:p w14:paraId="645F9778" w14:textId="77777777" w:rsidR="00376B99" w:rsidRPr="00947D88" w:rsidRDefault="00376B99">
      <w:pPr>
        <w:rPr>
          <w:rFonts w:asciiTheme="minorHAnsi" w:hAnsiTheme="minorHAnsi" w:cstheme="minorHAnsi"/>
        </w:rPr>
      </w:pPr>
    </w:p>
    <w:p w14:paraId="4242C138" w14:textId="7918B1D1" w:rsidR="008315D5" w:rsidRPr="00947D88" w:rsidRDefault="008315D5" w:rsidP="008315D5">
      <w:pPr>
        <w:rPr>
          <w:rFonts w:asciiTheme="minorHAnsi" w:hAnsiTheme="minorHAnsi" w:cstheme="minorHAnsi"/>
          <w:b/>
          <w:sz w:val="22"/>
        </w:rPr>
      </w:pPr>
      <w:r w:rsidRPr="00947D88">
        <w:rPr>
          <w:rFonts w:asciiTheme="minorHAnsi" w:hAnsiTheme="minorHAnsi" w:cstheme="minorHAnsi"/>
          <w:b/>
          <w:sz w:val="22"/>
        </w:rPr>
        <w:t xml:space="preserve">A. </w:t>
      </w:r>
      <w:r w:rsidRPr="00947D88">
        <w:rPr>
          <w:rFonts w:asciiTheme="minorHAnsi" w:hAnsiTheme="minorHAnsi" w:cstheme="minorHAnsi"/>
          <w:b/>
          <w:sz w:val="22"/>
          <w:u w:val="single"/>
        </w:rPr>
        <w:t>Prime Consultant Basis of Payment</w:t>
      </w:r>
      <w:r w:rsidRPr="00947D88">
        <w:rPr>
          <w:rFonts w:asciiTheme="minorHAnsi" w:hAnsiTheme="minorHAnsi" w:cstheme="minorHAnsi"/>
          <w:b/>
          <w:sz w:val="22"/>
        </w:rPr>
        <w:t xml:space="preserve"> </w:t>
      </w:r>
    </w:p>
    <w:p w14:paraId="15FB4708" w14:textId="77777777" w:rsidR="008315D5" w:rsidRPr="00947D88" w:rsidRDefault="008315D5" w:rsidP="008315D5">
      <w:pPr>
        <w:rPr>
          <w:rFonts w:asciiTheme="minorHAnsi" w:hAnsiTheme="minorHAnsi" w:cstheme="minorHAnsi"/>
          <w:b/>
          <w:sz w:val="22"/>
        </w:rPr>
      </w:pPr>
    </w:p>
    <w:p w14:paraId="63E0AE88" w14:textId="77777777" w:rsidR="008315D5" w:rsidRPr="00947D88" w:rsidRDefault="008315D5" w:rsidP="008315D5">
      <w:pPr>
        <w:pBdr>
          <w:bottom w:val="single" w:sz="4" w:space="1" w:color="auto"/>
        </w:pBdr>
        <w:rPr>
          <w:rFonts w:asciiTheme="minorHAnsi" w:hAnsiTheme="minorHAnsi" w:cstheme="minorHAnsi"/>
          <w:b/>
          <w:sz w:val="22"/>
        </w:rPr>
      </w:pPr>
      <w:r w:rsidRPr="00947D88">
        <w:rPr>
          <w:rFonts w:asciiTheme="minorHAnsi" w:hAnsiTheme="minorHAnsi" w:cstheme="minorHAnsi"/>
          <w:b/>
          <w:sz w:val="22"/>
        </w:rPr>
        <w:t>Actual Cost Plus Fixed Fee:</w:t>
      </w:r>
    </w:p>
    <w:p w14:paraId="3D949330" w14:textId="1687CE0B" w:rsidR="008315D5" w:rsidRPr="00947D88" w:rsidRDefault="008315D5" w:rsidP="008315D5">
      <w:pP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 or “all contract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w:t>
      </w:r>
      <w:r w:rsidR="000941AD">
        <w:rPr>
          <w:rFonts w:asciiTheme="minorHAnsi" w:hAnsiTheme="minorHAnsi" w:cstheme="minorHAnsi"/>
          <w:sz w:val="22"/>
          <w:szCs w:val="22"/>
        </w:rPr>
        <w:t xml:space="preserve"> </w:t>
      </w:r>
      <w:r w:rsidRPr="00947D88">
        <w:rPr>
          <w:rFonts w:asciiTheme="minorHAnsi" w:hAnsiTheme="minorHAnsi" w:cstheme="minorHAnsi"/>
          <w:sz w:val="22"/>
          <w:szCs w:val="22"/>
        </w:rPr>
        <w:t>actual costs to the CONSULTANT up to $ __________, plus a fixed fee of $ _______, not to exceed $________.</w:t>
      </w:r>
    </w:p>
    <w:p w14:paraId="07DF74FA" w14:textId="77777777" w:rsidR="008315D5" w:rsidRPr="00947D88" w:rsidRDefault="008315D5" w:rsidP="008315D5">
      <w:pPr>
        <w:rPr>
          <w:rFonts w:asciiTheme="minorHAnsi" w:hAnsiTheme="minorHAnsi" w:cstheme="minorHAnsi"/>
          <w:sz w:val="22"/>
        </w:rPr>
      </w:pPr>
    </w:p>
    <w:p w14:paraId="22975AD0" w14:textId="77777777" w:rsidR="008315D5" w:rsidRPr="00947D88" w:rsidRDefault="008315D5" w:rsidP="008315D5">
      <w:pPr>
        <w:spacing w:before="40" w:after="40"/>
        <w:rPr>
          <w:rFonts w:asciiTheme="minorHAnsi" w:hAnsiTheme="minorHAnsi" w:cstheme="minorHAnsi"/>
          <w:b/>
          <w:sz w:val="22"/>
          <w:szCs w:val="22"/>
        </w:rPr>
      </w:pPr>
      <w:r w:rsidRPr="00947D88">
        <w:rPr>
          <w:rFonts w:asciiTheme="minorHAnsi" w:hAnsiTheme="minorHAnsi" w:cstheme="minorHAnsi"/>
          <w:b/>
          <w:sz w:val="22"/>
          <w:szCs w:val="22"/>
        </w:rPr>
        <w:t>Lump Sum:</w:t>
      </w:r>
    </w:p>
    <w:p w14:paraId="238395B0" w14:textId="77777777" w:rsidR="008315D5" w:rsidRPr="00947D88" w:rsidRDefault="008315D5" w:rsidP="008315D5">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 or “all contract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a lump sum of $ _________.</w:t>
      </w:r>
    </w:p>
    <w:p w14:paraId="0A12364A" w14:textId="77777777" w:rsidR="008315D5" w:rsidRPr="00947D88" w:rsidRDefault="008315D5" w:rsidP="008315D5">
      <w:pPr>
        <w:rPr>
          <w:rFonts w:asciiTheme="minorHAnsi" w:hAnsiTheme="minorHAnsi" w:cstheme="minorHAnsi"/>
          <w:sz w:val="22"/>
        </w:rPr>
      </w:pPr>
    </w:p>
    <w:p w14:paraId="77B974F2" w14:textId="77777777" w:rsidR="008315D5" w:rsidRPr="00947D88" w:rsidRDefault="008315D5" w:rsidP="008315D5">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w:t>
      </w:r>
    </w:p>
    <w:p w14:paraId="20C84D5F" w14:textId="77777777" w:rsidR="008315D5" w:rsidRPr="00947D88" w:rsidRDefault="008315D5" w:rsidP="008315D5">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 or “all contract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compensation not to exceed $ _________ for units delivered by the CONSULTANT based on rates in the table below.</w:t>
      </w:r>
    </w:p>
    <w:tbl>
      <w:tblPr>
        <w:tblStyle w:val="TableGrid"/>
        <w:tblW w:w="10872" w:type="dxa"/>
        <w:tblInd w:w="144" w:type="dxa"/>
        <w:tblLook w:val="04A0" w:firstRow="1" w:lastRow="0" w:firstColumn="1" w:lastColumn="0" w:noHBand="0" w:noVBand="1"/>
      </w:tblPr>
      <w:tblGrid>
        <w:gridCol w:w="3948"/>
        <w:gridCol w:w="1676"/>
        <w:gridCol w:w="1770"/>
        <w:gridCol w:w="1761"/>
        <w:gridCol w:w="1717"/>
      </w:tblGrid>
      <w:tr w:rsidR="00A14B4A" w:rsidRPr="00947D88" w14:paraId="30E1AADE" w14:textId="607FFD01" w:rsidTr="00A14B4A">
        <w:tc>
          <w:tcPr>
            <w:tcW w:w="3948" w:type="dxa"/>
          </w:tcPr>
          <w:p w14:paraId="3F4CE6E4" w14:textId="77777777" w:rsidR="00A14B4A" w:rsidRPr="00947D88" w:rsidRDefault="00A14B4A" w:rsidP="008315D5">
            <w:pPr>
              <w:rPr>
                <w:rFonts w:asciiTheme="minorHAnsi" w:hAnsiTheme="minorHAnsi" w:cstheme="minorHAnsi"/>
                <w:sz w:val="22"/>
              </w:rPr>
            </w:pPr>
            <w:r w:rsidRPr="00947D88">
              <w:rPr>
                <w:rFonts w:asciiTheme="minorHAnsi" w:hAnsiTheme="minorHAnsi" w:cstheme="minorHAnsi"/>
                <w:sz w:val="22"/>
              </w:rPr>
              <w:t>Item Description</w:t>
            </w:r>
          </w:p>
        </w:tc>
        <w:tc>
          <w:tcPr>
            <w:tcW w:w="1676" w:type="dxa"/>
          </w:tcPr>
          <w:p w14:paraId="0CD65C19" w14:textId="268293A9" w:rsidR="00A14B4A" w:rsidRPr="00947D88" w:rsidRDefault="00A14B4A" w:rsidP="008315D5">
            <w:pPr>
              <w:rPr>
                <w:rFonts w:asciiTheme="minorHAnsi" w:hAnsiTheme="minorHAnsi" w:cstheme="minorHAnsi"/>
                <w:sz w:val="22"/>
              </w:rPr>
            </w:pPr>
            <w:r>
              <w:rPr>
                <w:rFonts w:asciiTheme="minorHAnsi" w:hAnsiTheme="minorHAnsi" w:cstheme="minorHAnsi"/>
                <w:sz w:val="22"/>
              </w:rPr>
              <w:t>Quantity</w:t>
            </w:r>
          </w:p>
        </w:tc>
        <w:tc>
          <w:tcPr>
            <w:tcW w:w="1770" w:type="dxa"/>
          </w:tcPr>
          <w:p w14:paraId="04428735" w14:textId="3F35C514" w:rsidR="00A14B4A" w:rsidRPr="00947D88" w:rsidRDefault="00A14B4A" w:rsidP="008315D5">
            <w:pPr>
              <w:rPr>
                <w:rFonts w:asciiTheme="minorHAnsi" w:hAnsiTheme="minorHAnsi" w:cstheme="minorHAnsi"/>
                <w:sz w:val="22"/>
              </w:rPr>
            </w:pPr>
            <w:r w:rsidRPr="00947D88">
              <w:rPr>
                <w:rFonts w:asciiTheme="minorHAnsi" w:hAnsiTheme="minorHAnsi" w:cstheme="minorHAnsi"/>
                <w:sz w:val="22"/>
              </w:rPr>
              <w:t>Unit Type</w:t>
            </w:r>
          </w:p>
        </w:tc>
        <w:tc>
          <w:tcPr>
            <w:tcW w:w="1761" w:type="dxa"/>
          </w:tcPr>
          <w:p w14:paraId="0749AF95" w14:textId="77777777" w:rsidR="00A14B4A" w:rsidRPr="00947D88" w:rsidRDefault="00A14B4A" w:rsidP="008315D5">
            <w:pPr>
              <w:rPr>
                <w:rFonts w:asciiTheme="minorHAnsi" w:hAnsiTheme="minorHAnsi" w:cstheme="minorHAnsi"/>
                <w:sz w:val="22"/>
              </w:rPr>
            </w:pPr>
            <w:r w:rsidRPr="00947D88">
              <w:rPr>
                <w:rFonts w:asciiTheme="minorHAnsi" w:hAnsiTheme="minorHAnsi" w:cstheme="minorHAnsi"/>
                <w:sz w:val="22"/>
              </w:rPr>
              <w:t>Unit Cost Rate</w:t>
            </w:r>
          </w:p>
        </w:tc>
        <w:tc>
          <w:tcPr>
            <w:tcW w:w="1717" w:type="dxa"/>
          </w:tcPr>
          <w:p w14:paraId="2919F38B" w14:textId="363D823C" w:rsidR="00A14B4A" w:rsidRPr="00947D88" w:rsidRDefault="00A14B4A" w:rsidP="008315D5">
            <w:pPr>
              <w:rPr>
                <w:rFonts w:asciiTheme="minorHAnsi" w:hAnsiTheme="minorHAnsi" w:cstheme="minorHAnsi"/>
                <w:sz w:val="22"/>
              </w:rPr>
            </w:pPr>
            <w:r>
              <w:rPr>
                <w:rFonts w:asciiTheme="minorHAnsi" w:hAnsiTheme="minorHAnsi" w:cstheme="minorHAnsi"/>
                <w:sz w:val="22"/>
              </w:rPr>
              <w:t>Totals</w:t>
            </w:r>
          </w:p>
        </w:tc>
      </w:tr>
      <w:tr w:rsidR="00A14B4A" w:rsidRPr="00947D88" w14:paraId="14EE7351" w14:textId="63A0EFB7" w:rsidTr="00A14B4A">
        <w:tc>
          <w:tcPr>
            <w:tcW w:w="3948" w:type="dxa"/>
          </w:tcPr>
          <w:p w14:paraId="5C64C1EA" w14:textId="77777777" w:rsidR="00A14B4A" w:rsidRPr="00947D88" w:rsidRDefault="00A14B4A" w:rsidP="008315D5">
            <w:pPr>
              <w:rPr>
                <w:rFonts w:asciiTheme="minorHAnsi" w:hAnsiTheme="minorHAnsi" w:cstheme="minorHAnsi"/>
                <w:sz w:val="22"/>
              </w:rPr>
            </w:pPr>
          </w:p>
        </w:tc>
        <w:tc>
          <w:tcPr>
            <w:tcW w:w="1676" w:type="dxa"/>
          </w:tcPr>
          <w:p w14:paraId="5A397185" w14:textId="77777777" w:rsidR="00A14B4A" w:rsidRPr="00947D88" w:rsidRDefault="00A14B4A" w:rsidP="008315D5">
            <w:pPr>
              <w:rPr>
                <w:rFonts w:asciiTheme="minorHAnsi" w:hAnsiTheme="minorHAnsi" w:cstheme="minorHAnsi"/>
                <w:sz w:val="22"/>
              </w:rPr>
            </w:pPr>
          </w:p>
        </w:tc>
        <w:tc>
          <w:tcPr>
            <w:tcW w:w="1770" w:type="dxa"/>
          </w:tcPr>
          <w:p w14:paraId="207021D9" w14:textId="1697D7AB" w:rsidR="00A14B4A" w:rsidRPr="00947D88" w:rsidRDefault="00A14B4A" w:rsidP="008315D5">
            <w:pPr>
              <w:rPr>
                <w:rFonts w:asciiTheme="minorHAnsi" w:hAnsiTheme="minorHAnsi" w:cstheme="minorHAnsi"/>
                <w:sz w:val="22"/>
              </w:rPr>
            </w:pPr>
          </w:p>
        </w:tc>
        <w:tc>
          <w:tcPr>
            <w:tcW w:w="1761" w:type="dxa"/>
          </w:tcPr>
          <w:p w14:paraId="08CF54A2" w14:textId="77777777" w:rsidR="00A14B4A" w:rsidRPr="00947D88" w:rsidRDefault="00A14B4A" w:rsidP="008315D5">
            <w:pPr>
              <w:rPr>
                <w:rFonts w:asciiTheme="minorHAnsi" w:hAnsiTheme="minorHAnsi" w:cstheme="minorHAnsi"/>
                <w:sz w:val="22"/>
              </w:rPr>
            </w:pPr>
          </w:p>
        </w:tc>
        <w:tc>
          <w:tcPr>
            <w:tcW w:w="1717" w:type="dxa"/>
          </w:tcPr>
          <w:p w14:paraId="30191F9D" w14:textId="77777777" w:rsidR="00A14B4A" w:rsidRPr="00947D88" w:rsidRDefault="00A14B4A" w:rsidP="008315D5">
            <w:pPr>
              <w:rPr>
                <w:rFonts w:asciiTheme="minorHAnsi" w:hAnsiTheme="minorHAnsi" w:cstheme="minorHAnsi"/>
                <w:sz w:val="22"/>
              </w:rPr>
            </w:pPr>
          </w:p>
        </w:tc>
      </w:tr>
    </w:tbl>
    <w:p w14:paraId="1ACAA133" w14:textId="77777777" w:rsidR="008315D5" w:rsidRPr="00947D88" w:rsidRDefault="008315D5" w:rsidP="008315D5">
      <w:pPr>
        <w:rPr>
          <w:rFonts w:asciiTheme="minorHAnsi" w:hAnsiTheme="minorHAnsi" w:cstheme="minorHAnsi"/>
          <w:sz w:val="22"/>
        </w:rPr>
      </w:pPr>
    </w:p>
    <w:p w14:paraId="6A96F2E6" w14:textId="77777777" w:rsidR="008315D5" w:rsidRPr="00947D88" w:rsidRDefault="008315D5" w:rsidP="008315D5">
      <w:pPr>
        <w:spacing w:before="40" w:after="40"/>
        <w:rPr>
          <w:rFonts w:asciiTheme="minorHAnsi" w:hAnsiTheme="minorHAnsi" w:cstheme="minorHAnsi"/>
          <w:b/>
          <w:sz w:val="22"/>
          <w:szCs w:val="22"/>
        </w:rPr>
      </w:pPr>
      <w:r w:rsidRPr="00947D88">
        <w:rPr>
          <w:rFonts w:asciiTheme="minorHAnsi" w:hAnsiTheme="minorHAnsi" w:cstheme="minorHAnsi"/>
          <w:b/>
          <w:sz w:val="22"/>
          <w:szCs w:val="22"/>
        </w:rPr>
        <w:t>Specific Hourly Rate:</w:t>
      </w:r>
    </w:p>
    <w:p w14:paraId="3BF1456F" w14:textId="7C18D872" w:rsidR="008315D5" w:rsidRPr="00947D88" w:rsidRDefault="008315D5" w:rsidP="008315D5">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 or “all contract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compensation for direct labor hours and non-labor direct costs not to exceed $________ based on rates in the tables below.</w:t>
      </w:r>
    </w:p>
    <w:p w14:paraId="32019209" w14:textId="77777777" w:rsidR="008315D5" w:rsidRPr="00947D88" w:rsidRDefault="008315D5" w:rsidP="008315D5">
      <w:pPr>
        <w:pBdr>
          <w:top w:val="single" w:sz="4" w:space="1" w:color="auto"/>
        </w:pBdr>
        <w:rPr>
          <w:rFonts w:asciiTheme="minorHAnsi" w:hAnsiTheme="minorHAnsi" w:cstheme="minorHAnsi"/>
          <w:sz w:val="22"/>
          <w:szCs w:val="22"/>
        </w:rPr>
      </w:pPr>
    </w:p>
    <w:p w14:paraId="014C2D87" w14:textId="77777777" w:rsidR="008315D5" w:rsidRPr="00947D88" w:rsidRDefault="008315D5" w:rsidP="008315D5">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Specific hourly rates to be paid for hours in which the CONSULTANT’</w:t>
      </w:r>
      <w:r w:rsidR="00022C9C" w:rsidRPr="00947D88">
        <w:rPr>
          <w:rFonts w:asciiTheme="minorHAnsi" w:hAnsiTheme="minorHAnsi" w:cstheme="minorHAnsi"/>
          <w:sz w:val="22"/>
          <w:szCs w:val="22"/>
        </w:rPr>
        <w:t>S</w:t>
      </w:r>
      <w:r w:rsidRPr="00947D88">
        <w:rPr>
          <w:rFonts w:asciiTheme="minorHAnsi" w:hAnsiTheme="minorHAnsi" w:cstheme="minorHAnsi"/>
          <w:sz w:val="22"/>
          <w:szCs w:val="22"/>
        </w:rPr>
        <w:t xml:space="preserve"> employees are directly engaged in performing the services required by this CONTRACT:  </w:t>
      </w:r>
    </w:p>
    <w:tbl>
      <w:tblPr>
        <w:tblStyle w:val="TableGrid"/>
        <w:tblW w:w="10800" w:type="dxa"/>
        <w:tblInd w:w="144" w:type="dxa"/>
        <w:tblLook w:val="04A0" w:firstRow="1" w:lastRow="0" w:firstColumn="1" w:lastColumn="0" w:noHBand="0" w:noVBand="1"/>
      </w:tblPr>
      <w:tblGrid>
        <w:gridCol w:w="5760"/>
        <w:gridCol w:w="2520"/>
        <w:gridCol w:w="2520"/>
      </w:tblGrid>
      <w:tr w:rsidR="008315D5" w:rsidRPr="00947D88" w14:paraId="4CB14605" w14:textId="77777777" w:rsidTr="00376B99">
        <w:tc>
          <w:tcPr>
            <w:tcW w:w="5760" w:type="dxa"/>
          </w:tcPr>
          <w:p w14:paraId="627B47BE" w14:textId="77777777" w:rsidR="008315D5" w:rsidRPr="00947D88" w:rsidRDefault="008315D5" w:rsidP="00376B99">
            <w:pPr>
              <w:rPr>
                <w:rFonts w:asciiTheme="minorHAnsi" w:hAnsiTheme="minorHAnsi" w:cstheme="minorHAnsi"/>
                <w:sz w:val="22"/>
              </w:rPr>
            </w:pPr>
            <w:r w:rsidRPr="00947D88">
              <w:rPr>
                <w:rFonts w:asciiTheme="minorHAnsi" w:hAnsiTheme="minorHAnsi" w:cstheme="minorHAnsi"/>
                <w:sz w:val="22"/>
              </w:rPr>
              <w:t>Employee name (if applicable)</w:t>
            </w:r>
          </w:p>
        </w:tc>
        <w:tc>
          <w:tcPr>
            <w:tcW w:w="2520" w:type="dxa"/>
          </w:tcPr>
          <w:p w14:paraId="2E7C2A9A" w14:textId="77777777" w:rsidR="008315D5" w:rsidRPr="00947D88" w:rsidRDefault="008315D5" w:rsidP="00376B99">
            <w:pPr>
              <w:rPr>
                <w:rFonts w:asciiTheme="minorHAnsi" w:hAnsiTheme="minorHAnsi" w:cstheme="minorHAnsi"/>
                <w:sz w:val="22"/>
              </w:rPr>
            </w:pPr>
            <w:r w:rsidRPr="00947D88">
              <w:rPr>
                <w:rFonts w:asciiTheme="minorHAnsi" w:hAnsiTheme="minorHAnsi" w:cstheme="minorHAnsi"/>
                <w:sz w:val="22"/>
              </w:rPr>
              <w:t>Employee Classification</w:t>
            </w:r>
          </w:p>
        </w:tc>
        <w:tc>
          <w:tcPr>
            <w:tcW w:w="2520" w:type="dxa"/>
          </w:tcPr>
          <w:p w14:paraId="6C7B2E6F" w14:textId="77777777" w:rsidR="008315D5" w:rsidRPr="00947D88" w:rsidRDefault="008315D5" w:rsidP="00376B99">
            <w:pPr>
              <w:rPr>
                <w:rFonts w:asciiTheme="minorHAnsi" w:hAnsiTheme="minorHAnsi" w:cstheme="minorHAnsi"/>
                <w:sz w:val="22"/>
              </w:rPr>
            </w:pPr>
            <w:r w:rsidRPr="00947D88">
              <w:rPr>
                <w:rFonts w:asciiTheme="minorHAnsi" w:hAnsiTheme="minorHAnsi" w:cstheme="minorHAnsi"/>
                <w:sz w:val="22"/>
              </w:rPr>
              <w:t>Hourly Rate</w:t>
            </w:r>
          </w:p>
        </w:tc>
      </w:tr>
      <w:tr w:rsidR="008315D5" w:rsidRPr="00947D88" w14:paraId="2EEC19C6" w14:textId="77777777" w:rsidTr="00376B99">
        <w:tc>
          <w:tcPr>
            <w:tcW w:w="5760" w:type="dxa"/>
          </w:tcPr>
          <w:p w14:paraId="47D804A8" w14:textId="77777777" w:rsidR="008315D5" w:rsidRPr="00947D88" w:rsidRDefault="008315D5" w:rsidP="00376B99">
            <w:pPr>
              <w:rPr>
                <w:rFonts w:asciiTheme="minorHAnsi" w:hAnsiTheme="minorHAnsi" w:cstheme="minorHAnsi"/>
                <w:sz w:val="22"/>
              </w:rPr>
            </w:pPr>
          </w:p>
        </w:tc>
        <w:tc>
          <w:tcPr>
            <w:tcW w:w="2520" w:type="dxa"/>
          </w:tcPr>
          <w:p w14:paraId="45378EE0" w14:textId="77777777" w:rsidR="008315D5" w:rsidRPr="00947D88" w:rsidRDefault="008315D5" w:rsidP="00376B99">
            <w:pPr>
              <w:rPr>
                <w:rFonts w:asciiTheme="minorHAnsi" w:hAnsiTheme="minorHAnsi" w:cstheme="minorHAnsi"/>
                <w:sz w:val="22"/>
              </w:rPr>
            </w:pPr>
          </w:p>
        </w:tc>
        <w:tc>
          <w:tcPr>
            <w:tcW w:w="2520" w:type="dxa"/>
          </w:tcPr>
          <w:p w14:paraId="7F710C26" w14:textId="77777777" w:rsidR="008315D5" w:rsidRPr="00947D88" w:rsidRDefault="008315D5" w:rsidP="00376B99">
            <w:pPr>
              <w:rPr>
                <w:rFonts w:asciiTheme="minorHAnsi" w:hAnsiTheme="minorHAnsi" w:cstheme="minorHAnsi"/>
                <w:sz w:val="22"/>
              </w:rPr>
            </w:pPr>
          </w:p>
        </w:tc>
      </w:tr>
    </w:tbl>
    <w:p w14:paraId="32A58018" w14:textId="77777777" w:rsidR="003859E6" w:rsidRPr="00947D88" w:rsidRDefault="003859E6" w:rsidP="003859E6">
      <w:pPr>
        <w:rPr>
          <w:rFonts w:asciiTheme="minorHAnsi" w:hAnsiTheme="minorHAnsi" w:cstheme="minorHAnsi"/>
          <w:sz w:val="22"/>
          <w:szCs w:val="22"/>
        </w:rPr>
      </w:pPr>
      <w:r w:rsidRPr="00947D88">
        <w:rPr>
          <w:rFonts w:asciiTheme="minorHAnsi" w:hAnsiTheme="minorHAnsi" w:cstheme="minorHAnsi"/>
          <w:sz w:val="22"/>
          <w:szCs w:val="22"/>
        </w:rPr>
        <w:t xml:space="preserve">Classifications or employees not listed above cannot be invoiced unless added to the contract through an amendment.  </w:t>
      </w:r>
    </w:p>
    <w:p w14:paraId="122FF748" w14:textId="77777777" w:rsidR="008315D5" w:rsidRPr="00947D88" w:rsidRDefault="008315D5" w:rsidP="008315D5">
      <w:pPr>
        <w:rPr>
          <w:rFonts w:asciiTheme="minorHAnsi" w:hAnsiTheme="minorHAnsi" w:cstheme="minorHAnsi"/>
          <w:sz w:val="22"/>
        </w:rPr>
      </w:pPr>
    </w:p>
    <w:p w14:paraId="552E4179" w14:textId="77777777" w:rsidR="00721C8C" w:rsidRPr="00947D88" w:rsidRDefault="00721C8C" w:rsidP="00721C8C">
      <w:pPr>
        <w:spacing w:before="40" w:after="40"/>
        <w:rPr>
          <w:rFonts w:asciiTheme="minorHAnsi" w:hAnsiTheme="minorHAnsi" w:cstheme="minorHAnsi"/>
          <w:sz w:val="22"/>
          <w:szCs w:val="22"/>
        </w:rPr>
      </w:pPr>
      <w:r w:rsidRPr="00947D88">
        <w:rPr>
          <w:rFonts w:asciiTheme="minorHAnsi" w:hAnsiTheme="minorHAnsi" w:cstheme="minorHAnsi"/>
          <w:sz w:val="22"/>
          <w:szCs w:val="22"/>
        </w:rPr>
        <w:t>The following non-labor direct costs will be reimbursed based on the CONSULTANT’S actual cost:</w:t>
      </w:r>
    </w:p>
    <w:tbl>
      <w:tblPr>
        <w:tblStyle w:val="TableGrid"/>
        <w:tblW w:w="10800" w:type="dxa"/>
        <w:tblInd w:w="144" w:type="dxa"/>
        <w:tblLook w:val="04A0" w:firstRow="1" w:lastRow="0" w:firstColumn="1" w:lastColumn="0" w:noHBand="0" w:noVBand="1"/>
      </w:tblPr>
      <w:tblGrid>
        <w:gridCol w:w="5760"/>
        <w:gridCol w:w="2520"/>
        <w:gridCol w:w="2520"/>
      </w:tblGrid>
      <w:tr w:rsidR="003859E6" w:rsidRPr="00947D88" w14:paraId="673CFE7F" w14:textId="77777777" w:rsidTr="00376B99">
        <w:tc>
          <w:tcPr>
            <w:tcW w:w="5760" w:type="dxa"/>
          </w:tcPr>
          <w:p w14:paraId="6A92A143" w14:textId="77777777" w:rsidR="003859E6" w:rsidRPr="00947D88" w:rsidRDefault="003859E6" w:rsidP="00376B99">
            <w:pPr>
              <w:rPr>
                <w:rFonts w:asciiTheme="minorHAnsi" w:hAnsiTheme="minorHAnsi" w:cstheme="minorHAnsi"/>
                <w:sz w:val="22"/>
              </w:rPr>
            </w:pPr>
            <w:r w:rsidRPr="00947D88">
              <w:rPr>
                <w:rFonts w:asciiTheme="minorHAnsi" w:hAnsiTheme="minorHAnsi" w:cstheme="minorHAnsi"/>
                <w:sz w:val="22"/>
              </w:rPr>
              <w:t>Item Description</w:t>
            </w:r>
          </w:p>
        </w:tc>
        <w:tc>
          <w:tcPr>
            <w:tcW w:w="2520" w:type="dxa"/>
          </w:tcPr>
          <w:p w14:paraId="16416D2C" w14:textId="77777777" w:rsidR="003859E6" w:rsidRPr="00947D88" w:rsidRDefault="003859E6" w:rsidP="003859E6">
            <w:pPr>
              <w:rPr>
                <w:rFonts w:asciiTheme="minorHAnsi" w:hAnsiTheme="minorHAnsi" w:cstheme="minorHAnsi"/>
                <w:sz w:val="22"/>
              </w:rPr>
            </w:pPr>
            <w:r w:rsidRPr="00947D88">
              <w:rPr>
                <w:rFonts w:asciiTheme="minorHAnsi" w:hAnsiTheme="minorHAnsi" w:cstheme="minorHAnsi"/>
                <w:sz w:val="22"/>
                <w:szCs w:val="22"/>
              </w:rPr>
              <w:t>Unit Type ( “$” for Pass-Through)</w:t>
            </w:r>
          </w:p>
        </w:tc>
        <w:tc>
          <w:tcPr>
            <w:tcW w:w="2520" w:type="dxa"/>
          </w:tcPr>
          <w:p w14:paraId="6705DEB0" w14:textId="77777777" w:rsidR="003859E6" w:rsidRPr="00947D88" w:rsidRDefault="003859E6" w:rsidP="00376B99">
            <w:pPr>
              <w:rPr>
                <w:rFonts w:asciiTheme="minorHAnsi" w:hAnsiTheme="minorHAnsi" w:cstheme="minorHAnsi"/>
                <w:sz w:val="22"/>
              </w:rPr>
            </w:pPr>
            <w:r w:rsidRPr="00947D88">
              <w:rPr>
                <w:rFonts w:asciiTheme="minorHAnsi" w:hAnsiTheme="minorHAnsi" w:cstheme="minorHAnsi"/>
                <w:sz w:val="22"/>
                <w:szCs w:val="22"/>
              </w:rPr>
              <w:t>Unit Rate (Leave blank for Pass-Through)</w:t>
            </w:r>
          </w:p>
        </w:tc>
      </w:tr>
      <w:tr w:rsidR="003859E6" w:rsidRPr="00947D88" w14:paraId="0908FE74" w14:textId="77777777" w:rsidTr="00376B99">
        <w:tc>
          <w:tcPr>
            <w:tcW w:w="5760" w:type="dxa"/>
          </w:tcPr>
          <w:p w14:paraId="29FC31F1" w14:textId="77777777" w:rsidR="003859E6" w:rsidRPr="00947D88" w:rsidRDefault="003859E6" w:rsidP="00376B99">
            <w:pPr>
              <w:rPr>
                <w:rFonts w:asciiTheme="minorHAnsi" w:hAnsiTheme="minorHAnsi" w:cstheme="minorHAnsi"/>
                <w:sz w:val="22"/>
              </w:rPr>
            </w:pPr>
          </w:p>
        </w:tc>
        <w:tc>
          <w:tcPr>
            <w:tcW w:w="2520" w:type="dxa"/>
          </w:tcPr>
          <w:p w14:paraId="4B14C24B" w14:textId="77777777" w:rsidR="003859E6" w:rsidRPr="00947D88" w:rsidRDefault="003859E6" w:rsidP="00376B99">
            <w:pPr>
              <w:rPr>
                <w:rFonts w:asciiTheme="minorHAnsi" w:hAnsiTheme="minorHAnsi" w:cstheme="minorHAnsi"/>
                <w:sz w:val="22"/>
              </w:rPr>
            </w:pPr>
          </w:p>
        </w:tc>
        <w:tc>
          <w:tcPr>
            <w:tcW w:w="2520" w:type="dxa"/>
          </w:tcPr>
          <w:p w14:paraId="766E859E" w14:textId="77777777" w:rsidR="003859E6" w:rsidRPr="00947D88" w:rsidRDefault="003859E6" w:rsidP="00376B99">
            <w:pPr>
              <w:rPr>
                <w:rFonts w:asciiTheme="minorHAnsi" w:hAnsiTheme="minorHAnsi" w:cstheme="minorHAnsi"/>
                <w:sz w:val="22"/>
              </w:rPr>
            </w:pPr>
          </w:p>
        </w:tc>
      </w:tr>
    </w:tbl>
    <w:p w14:paraId="39166BF4" w14:textId="77777777" w:rsidR="003859E6" w:rsidRPr="00947D88" w:rsidRDefault="003859E6" w:rsidP="003859E6">
      <w:pPr>
        <w:rPr>
          <w:rFonts w:asciiTheme="minorHAnsi" w:hAnsiTheme="minorHAnsi" w:cstheme="minorHAnsi"/>
          <w:sz w:val="22"/>
          <w:szCs w:val="22"/>
        </w:rPr>
      </w:pPr>
      <w:r w:rsidRPr="00947D88">
        <w:rPr>
          <w:rFonts w:asciiTheme="minorHAnsi" w:hAnsiTheme="minorHAnsi" w:cstheme="minorHAnsi"/>
          <w:sz w:val="22"/>
          <w:szCs w:val="22"/>
        </w:rPr>
        <w:t>Non-labor direct costs not listed above cannot be invoiced unless added to the contract through an amendment.</w:t>
      </w:r>
    </w:p>
    <w:p w14:paraId="2C3831E1" w14:textId="77777777" w:rsidR="003859E6" w:rsidRPr="00947D88" w:rsidRDefault="003859E6" w:rsidP="008315D5">
      <w:pPr>
        <w:rPr>
          <w:rFonts w:asciiTheme="minorHAnsi" w:hAnsiTheme="minorHAnsi" w:cstheme="minorHAnsi"/>
          <w:sz w:val="22"/>
        </w:rPr>
      </w:pPr>
    </w:p>
    <w:p w14:paraId="02DE4E19" w14:textId="77777777" w:rsidR="00721C8C" w:rsidRPr="00947D88" w:rsidRDefault="00721C8C">
      <w:pPr>
        <w:overflowPunct/>
        <w:autoSpaceDE/>
        <w:autoSpaceDN/>
        <w:adjustRightInd/>
        <w:spacing w:after="200" w:line="276" w:lineRule="auto"/>
        <w:textAlignment w:val="auto"/>
        <w:rPr>
          <w:rFonts w:asciiTheme="minorHAnsi" w:hAnsiTheme="minorHAnsi" w:cstheme="minorHAnsi"/>
          <w:sz w:val="22"/>
        </w:rPr>
      </w:pPr>
      <w:r w:rsidRPr="00947D88">
        <w:rPr>
          <w:rFonts w:asciiTheme="minorHAnsi" w:hAnsiTheme="minorHAnsi" w:cstheme="minorHAnsi"/>
          <w:sz w:val="22"/>
        </w:rPr>
        <w:br w:type="page"/>
      </w:r>
    </w:p>
    <w:p w14:paraId="2566C1E4" w14:textId="77777777" w:rsidR="003859E6" w:rsidRPr="00947D88" w:rsidRDefault="003859E6" w:rsidP="008315D5">
      <w:pPr>
        <w:rPr>
          <w:rFonts w:asciiTheme="minorHAnsi" w:hAnsiTheme="minorHAnsi" w:cstheme="minorHAnsi"/>
          <w:b/>
          <w:sz w:val="22"/>
          <w:u w:val="single"/>
        </w:rPr>
      </w:pPr>
      <w:r w:rsidRPr="00947D88">
        <w:rPr>
          <w:rFonts w:asciiTheme="minorHAnsi" w:hAnsiTheme="minorHAnsi" w:cstheme="minorHAnsi"/>
          <w:sz w:val="22"/>
        </w:rPr>
        <w:lastRenderedPageBreak/>
        <w:t xml:space="preserve">B. </w:t>
      </w:r>
      <w:r w:rsidRPr="00947D88">
        <w:rPr>
          <w:rFonts w:asciiTheme="minorHAnsi" w:hAnsiTheme="minorHAnsi" w:cstheme="minorHAnsi"/>
          <w:b/>
          <w:sz w:val="22"/>
          <w:u w:val="single"/>
        </w:rPr>
        <w:t>Subcontract Basis of Payment 1</w:t>
      </w:r>
      <w:r w:rsidRPr="00947D88">
        <w:rPr>
          <w:rFonts w:asciiTheme="minorHAnsi" w:hAnsiTheme="minorHAnsi" w:cstheme="minorHAnsi"/>
          <w:b/>
          <w:sz w:val="22"/>
          <w:u w:val="single"/>
          <w:vertAlign w:val="superscript"/>
        </w:rPr>
        <w:t>st</w:t>
      </w:r>
      <w:r w:rsidRPr="00947D88">
        <w:rPr>
          <w:rFonts w:asciiTheme="minorHAnsi" w:hAnsiTheme="minorHAnsi" w:cstheme="minorHAnsi"/>
          <w:b/>
          <w:sz w:val="22"/>
          <w:u w:val="single"/>
        </w:rPr>
        <w:t xml:space="preserve"> Tier Subconsultant</w:t>
      </w:r>
    </w:p>
    <w:p w14:paraId="72291321" w14:textId="77777777" w:rsidR="00721C8C" w:rsidRPr="00947D88" w:rsidRDefault="00721C8C" w:rsidP="00721C8C">
      <w:pPr>
        <w:spacing w:before="240" w:after="40"/>
        <w:rPr>
          <w:rFonts w:asciiTheme="minorHAnsi" w:hAnsiTheme="minorHAnsi" w:cstheme="minorHAnsi"/>
          <w:b/>
          <w:sz w:val="22"/>
          <w:szCs w:val="22"/>
        </w:rPr>
      </w:pPr>
      <w:r w:rsidRPr="00947D88">
        <w:rPr>
          <w:rFonts w:asciiTheme="minorHAnsi" w:hAnsiTheme="minorHAnsi" w:cstheme="minorHAnsi"/>
          <w:b/>
          <w:sz w:val="22"/>
          <w:szCs w:val="22"/>
        </w:rPr>
        <w:t>Actual Cost Plus Fixed Fee 1</w:t>
      </w:r>
      <w:r w:rsidRPr="00947D88">
        <w:rPr>
          <w:rFonts w:asciiTheme="minorHAnsi" w:hAnsiTheme="minorHAnsi" w:cstheme="minorHAnsi"/>
          <w:b/>
          <w:sz w:val="22"/>
          <w:szCs w:val="22"/>
          <w:vertAlign w:val="superscript"/>
        </w:rPr>
        <w:t>st</w:t>
      </w:r>
      <w:r w:rsidR="00022C9C"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w:t>
      </w:r>
      <w:r w:rsidR="00022C9C" w:rsidRPr="00947D88">
        <w:rPr>
          <w:rFonts w:asciiTheme="minorHAnsi" w:hAnsiTheme="minorHAnsi" w:cstheme="minorHAnsi"/>
          <w:b/>
          <w:sz w:val="22"/>
          <w:szCs w:val="22"/>
        </w:rPr>
        <w:t xml:space="preserve"> </w:t>
      </w:r>
      <w:r w:rsidRPr="00947D88">
        <w:rPr>
          <w:rFonts w:asciiTheme="minorHAnsi" w:hAnsiTheme="minorHAnsi" w:cstheme="minorHAnsi"/>
          <w:b/>
          <w:sz w:val="22"/>
          <w:szCs w:val="22"/>
        </w:rPr>
        <w:t>Subconsultant:</w:t>
      </w:r>
    </w:p>
    <w:p w14:paraId="2CCFDEE3" w14:textId="0A181A50"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based on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’s actual cost up to $____ plus fixed fee of $ _____ not to exceed $ ________.</w:t>
      </w:r>
    </w:p>
    <w:p w14:paraId="3DA674B8"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p>
    <w:p w14:paraId="35D890E9" w14:textId="77777777" w:rsidR="00721C8C" w:rsidRPr="00947D88" w:rsidRDefault="00721C8C" w:rsidP="00721C8C">
      <w:pPr>
        <w:spacing w:before="40" w:after="40"/>
        <w:rPr>
          <w:rFonts w:asciiTheme="minorHAnsi" w:hAnsiTheme="minorHAnsi" w:cstheme="minorHAnsi"/>
          <w:b/>
          <w:sz w:val="22"/>
          <w:szCs w:val="22"/>
        </w:rPr>
      </w:pPr>
      <w:r w:rsidRPr="00947D88">
        <w:rPr>
          <w:rFonts w:asciiTheme="minorHAnsi" w:hAnsiTheme="minorHAnsi" w:cstheme="minorHAnsi"/>
          <w:b/>
          <w:sz w:val="22"/>
          <w:szCs w:val="22"/>
        </w:rPr>
        <w:t>Lump Sum 1</w:t>
      </w:r>
      <w:r w:rsidRPr="00947D88">
        <w:rPr>
          <w:rFonts w:asciiTheme="minorHAnsi" w:hAnsiTheme="minorHAnsi" w:cstheme="minorHAnsi"/>
          <w:b/>
          <w:sz w:val="22"/>
          <w:szCs w:val="22"/>
          <w:vertAlign w:val="superscript"/>
        </w:rPr>
        <w:t>st</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503BFADB"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a lump sum of $_____.</w:t>
      </w:r>
    </w:p>
    <w:p w14:paraId="281396F3"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p>
    <w:p w14:paraId="1292B7A1" w14:textId="77777777" w:rsidR="00721C8C" w:rsidRPr="00947D88" w:rsidRDefault="00721C8C" w:rsidP="00721C8C">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 1</w:t>
      </w:r>
      <w:r w:rsidRPr="00947D88">
        <w:rPr>
          <w:rFonts w:asciiTheme="minorHAnsi" w:hAnsiTheme="minorHAnsi" w:cstheme="minorHAnsi"/>
          <w:b/>
          <w:sz w:val="22"/>
          <w:szCs w:val="22"/>
          <w:vertAlign w:val="superscript"/>
        </w:rPr>
        <w:t>st</w:t>
      </w:r>
      <w:r w:rsidRPr="00947D88">
        <w:rPr>
          <w:rFonts w:asciiTheme="minorHAnsi" w:hAnsiTheme="minorHAnsi" w:cstheme="minorHAnsi"/>
          <w:b/>
          <w:sz w:val="22"/>
          <w:szCs w:val="22"/>
        </w:rPr>
        <w:t xml:space="preserve"> tier Subconsultant:</w:t>
      </w:r>
    </w:p>
    <w:p w14:paraId="219B5CAE"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not to exceed $____ for units delivered based on rates in the table below.</w:t>
      </w:r>
    </w:p>
    <w:p w14:paraId="603F33BC"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p>
    <w:tbl>
      <w:tblPr>
        <w:tblStyle w:val="TableGrid"/>
        <w:tblW w:w="10872" w:type="dxa"/>
        <w:tblInd w:w="144" w:type="dxa"/>
        <w:tblLook w:val="04A0" w:firstRow="1" w:lastRow="0" w:firstColumn="1" w:lastColumn="0" w:noHBand="0" w:noVBand="1"/>
      </w:tblPr>
      <w:tblGrid>
        <w:gridCol w:w="3948"/>
        <w:gridCol w:w="1676"/>
        <w:gridCol w:w="1770"/>
        <w:gridCol w:w="1761"/>
        <w:gridCol w:w="1717"/>
      </w:tblGrid>
      <w:tr w:rsidR="00A14B4A" w:rsidRPr="00947D88" w14:paraId="2C20276C" w14:textId="4907294F" w:rsidTr="00A14B4A">
        <w:tc>
          <w:tcPr>
            <w:tcW w:w="3948" w:type="dxa"/>
          </w:tcPr>
          <w:p w14:paraId="73B099CC"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Item Description</w:t>
            </w:r>
          </w:p>
        </w:tc>
        <w:tc>
          <w:tcPr>
            <w:tcW w:w="1676" w:type="dxa"/>
          </w:tcPr>
          <w:p w14:paraId="3ADD8C37" w14:textId="2EA45228" w:rsidR="00A14B4A" w:rsidRPr="00947D88" w:rsidRDefault="00A14B4A" w:rsidP="00376B99">
            <w:pPr>
              <w:rPr>
                <w:rFonts w:asciiTheme="minorHAnsi" w:hAnsiTheme="minorHAnsi" w:cstheme="minorHAnsi"/>
                <w:sz w:val="22"/>
              </w:rPr>
            </w:pPr>
            <w:r>
              <w:rPr>
                <w:rFonts w:asciiTheme="minorHAnsi" w:hAnsiTheme="minorHAnsi" w:cstheme="minorHAnsi"/>
                <w:sz w:val="22"/>
              </w:rPr>
              <w:t>Quantity</w:t>
            </w:r>
          </w:p>
        </w:tc>
        <w:tc>
          <w:tcPr>
            <w:tcW w:w="1770" w:type="dxa"/>
          </w:tcPr>
          <w:p w14:paraId="59091388" w14:textId="2BAD853F"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Type</w:t>
            </w:r>
          </w:p>
        </w:tc>
        <w:tc>
          <w:tcPr>
            <w:tcW w:w="1761" w:type="dxa"/>
          </w:tcPr>
          <w:p w14:paraId="4C3F1BF3"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Cost Rate</w:t>
            </w:r>
          </w:p>
        </w:tc>
        <w:tc>
          <w:tcPr>
            <w:tcW w:w="1717" w:type="dxa"/>
          </w:tcPr>
          <w:p w14:paraId="32C89F35" w14:textId="7D59EC3F" w:rsidR="00A14B4A" w:rsidRPr="00947D88" w:rsidRDefault="00A14B4A" w:rsidP="00376B99">
            <w:pPr>
              <w:rPr>
                <w:rFonts w:asciiTheme="minorHAnsi" w:hAnsiTheme="minorHAnsi" w:cstheme="minorHAnsi"/>
                <w:sz w:val="22"/>
              </w:rPr>
            </w:pPr>
            <w:r>
              <w:rPr>
                <w:rFonts w:asciiTheme="minorHAnsi" w:hAnsiTheme="minorHAnsi" w:cstheme="minorHAnsi"/>
                <w:sz w:val="22"/>
              </w:rPr>
              <w:t>Totals</w:t>
            </w:r>
          </w:p>
        </w:tc>
      </w:tr>
      <w:tr w:rsidR="00A14B4A" w:rsidRPr="00947D88" w14:paraId="5538F930" w14:textId="5590701F" w:rsidTr="00A14B4A">
        <w:tc>
          <w:tcPr>
            <w:tcW w:w="3948" w:type="dxa"/>
          </w:tcPr>
          <w:p w14:paraId="68953485" w14:textId="77777777" w:rsidR="00A14B4A" w:rsidRPr="00947D88" w:rsidRDefault="00A14B4A" w:rsidP="00376B99">
            <w:pPr>
              <w:rPr>
                <w:rFonts w:asciiTheme="minorHAnsi" w:hAnsiTheme="minorHAnsi" w:cstheme="minorHAnsi"/>
                <w:sz w:val="22"/>
              </w:rPr>
            </w:pPr>
          </w:p>
        </w:tc>
        <w:tc>
          <w:tcPr>
            <w:tcW w:w="1676" w:type="dxa"/>
          </w:tcPr>
          <w:p w14:paraId="50A2848C" w14:textId="77777777" w:rsidR="00A14B4A" w:rsidRPr="00947D88" w:rsidRDefault="00A14B4A" w:rsidP="00376B99">
            <w:pPr>
              <w:rPr>
                <w:rFonts w:asciiTheme="minorHAnsi" w:hAnsiTheme="minorHAnsi" w:cstheme="minorHAnsi"/>
                <w:sz w:val="22"/>
              </w:rPr>
            </w:pPr>
          </w:p>
        </w:tc>
        <w:tc>
          <w:tcPr>
            <w:tcW w:w="1770" w:type="dxa"/>
          </w:tcPr>
          <w:p w14:paraId="3F0CCDCC" w14:textId="6058FB03" w:rsidR="00A14B4A" w:rsidRPr="00947D88" w:rsidRDefault="00A14B4A" w:rsidP="00376B99">
            <w:pPr>
              <w:rPr>
                <w:rFonts w:asciiTheme="minorHAnsi" w:hAnsiTheme="minorHAnsi" w:cstheme="minorHAnsi"/>
                <w:sz w:val="22"/>
              </w:rPr>
            </w:pPr>
          </w:p>
        </w:tc>
        <w:tc>
          <w:tcPr>
            <w:tcW w:w="1761" w:type="dxa"/>
          </w:tcPr>
          <w:p w14:paraId="693FF222" w14:textId="77777777" w:rsidR="00A14B4A" w:rsidRPr="00947D88" w:rsidRDefault="00A14B4A" w:rsidP="00376B99">
            <w:pPr>
              <w:rPr>
                <w:rFonts w:asciiTheme="minorHAnsi" w:hAnsiTheme="minorHAnsi" w:cstheme="minorHAnsi"/>
                <w:sz w:val="22"/>
              </w:rPr>
            </w:pPr>
          </w:p>
        </w:tc>
        <w:tc>
          <w:tcPr>
            <w:tcW w:w="1717" w:type="dxa"/>
          </w:tcPr>
          <w:p w14:paraId="212A3420" w14:textId="77777777" w:rsidR="00A14B4A" w:rsidRPr="00947D88" w:rsidRDefault="00A14B4A" w:rsidP="00376B99">
            <w:pPr>
              <w:rPr>
                <w:rFonts w:asciiTheme="minorHAnsi" w:hAnsiTheme="minorHAnsi" w:cstheme="minorHAnsi"/>
                <w:sz w:val="22"/>
              </w:rPr>
            </w:pPr>
          </w:p>
        </w:tc>
      </w:tr>
    </w:tbl>
    <w:p w14:paraId="05BC836D" w14:textId="77777777" w:rsidR="00721C8C" w:rsidRPr="00947D88" w:rsidRDefault="00721C8C" w:rsidP="008315D5">
      <w:pPr>
        <w:rPr>
          <w:rFonts w:asciiTheme="minorHAnsi" w:hAnsiTheme="minorHAnsi" w:cstheme="minorHAnsi"/>
          <w:sz w:val="22"/>
        </w:rPr>
      </w:pPr>
    </w:p>
    <w:p w14:paraId="2C0AB009" w14:textId="77777777" w:rsidR="00721C8C" w:rsidRPr="00947D88" w:rsidRDefault="00721C8C" w:rsidP="00721C8C">
      <w:pPr>
        <w:keepNext/>
        <w:keepLines/>
        <w:spacing w:before="40" w:after="40"/>
        <w:rPr>
          <w:rFonts w:asciiTheme="minorHAnsi" w:hAnsiTheme="minorHAnsi" w:cstheme="minorHAnsi"/>
          <w:b/>
          <w:sz w:val="22"/>
          <w:szCs w:val="22"/>
        </w:rPr>
      </w:pPr>
      <w:r w:rsidRPr="00947D88">
        <w:rPr>
          <w:rFonts w:asciiTheme="minorHAnsi" w:hAnsiTheme="minorHAnsi" w:cstheme="minorHAnsi"/>
          <w:b/>
          <w:sz w:val="22"/>
          <w:szCs w:val="22"/>
        </w:rPr>
        <w:t>Specific Hourly Rate 1</w:t>
      </w:r>
      <w:r w:rsidRPr="00947D88">
        <w:rPr>
          <w:rFonts w:asciiTheme="minorHAnsi" w:hAnsiTheme="minorHAnsi" w:cstheme="minorHAnsi"/>
          <w:b/>
          <w:sz w:val="22"/>
          <w:szCs w:val="22"/>
          <w:vertAlign w:val="superscript"/>
        </w:rPr>
        <w:t>st</w:t>
      </w:r>
      <w:r w:rsidRPr="00947D88">
        <w:rPr>
          <w:rFonts w:asciiTheme="minorHAnsi" w:hAnsiTheme="minorHAnsi" w:cstheme="minorHAnsi"/>
          <w:b/>
          <w:sz w:val="22"/>
          <w:szCs w:val="22"/>
        </w:rPr>
        <w:t xml:space="preserve"> tier Subconsultant:</w:t>
      </w:r>
    </w:p>
    <w:p w14:paraId="31100F07"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description of services</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022C9C" w:rsidRPr="00947D88">
        <w:rPr>
          <w:rFonts w:asciiTheme="minorHAnsi" w:hAnsiTheme="minorHAnsi" w:cstheme="minorHAnsi"/>
          <w:i/>
          <w:color w:val="FF0000"/>
          <w:sz w:val="22"/>
          <w:szCs w:val="22"/>
        </w:rPr>
        <w:t>(insert name of subconsultant)</w:t>
      </w:r>
      <w:r w:rsidRPr="00947D88">
        <w:rPr>
          <w:rFonts w:asciiTheme="minorHAnsi" w:hAnsiTheme="minorHAnsi" w:cstheme="minorHAnsi"/>
          <w:sz w:val="22"/>
          <w:szCs w:val="22"/>
        </w:rPr>
        <w:t>,</w:t>
      </w:r>
      <w:r w:rsidR="00022C9C" w:rsidRPr="00947D88">
        <w:rPr>
          <w:rFonts w:asciiTheme="minorHAnsi" w:hAnsiTheme="minorHAnsi" w:cstheme="minorHAnsi"/>
          <w:sz w:val="22"/>
          <w:szCs w:val="22"/>
        </w:rPr>
        <w:t xml:space="preserve"> the CONSULTANT’S</w:t>
      </w:r>
      <w:r w:rsidRPr="00947D88">
        <w:rPr>
          <w:rFonts w:asciiTheme="minorHAnsi" w:hAnsiTheme="minorHAnsi" w:cstheme="minorHAnsi"/>
          <w:sz w:val="22"/>
          <w:szCs w:val="22"/>
        </w:rPr>
        <w:t xml:space="preserve"> actual cost to </w:t>
      </w:r>
      <w:r w:rsidR="00022C9C" w:rsidRPr="00947D88">
        <w:rPr>
          <w:rFonts w:asciiTheme="minorHAnsi" w:hAnsiTheme="minorHAnsi" w:cstheme="minorHAnsi"/>
          <w:i/>
          <w:color w:val="FF0000"/>
          <w:sz w:val="22"/>
          <w:szCs w:val="22"/>
        </w:rPr>
        <w:t>(insert name of subconsultant)</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as compensation for direct labor hours and non-labor direct costs not to exceed $________ based on rates in the tables below.</w:t>
      </w:r>
    </w:p>
    <w:p w14:paraId="501D5D81" w14:textId="77777777" w:rsidR="00721C8C" w:rsidRPr="00947D88" w:rsidRDefault="00721C8C" w:rsidP="00721C8C">
      <w:pPr>
        <w:keepNext/>
        <w:keepLines/>
        <w:pBdr>
          <w:top w:val="single" w:sz="4" w:space="1" w:color="auto"/>
        </w:pBdr>
        <w:spacing w:before="40" w:after="40"/>
        <w:rPr>
          <w:rFonts w:asciiTheme="minorHAnsi" w:hAnsiTheme="minorHAnsi" w:cstheme="minorHAnsi"/>
          <w:sz w:val="22"/>
          <w:szCs w:val="22"/>
        </w:rPr>
      </w:pPr>
    </w:p>
    <w:p w14:paraId="1198EF2A" w14:textId="77777777" w:rsidR="00721C8C" w:rsidRPr="00947D88" w:rsidRDefault="00721C8C" w:rsidP="00721C8C">
      <w:pPr>
        <w:keepNext/>
        <w:keepLines/>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Specific hourly rates to be paid for hours in which </w:t>
      </w:r>
      <w:r w:rsidR="00022C9C"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022C9C" w:rsidRPr="00947D88">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employees are directly engaged in performing the services required by this CONTRACT:  </w:t>
      </w:r>
    </w:p>
    <w:tbl>
      <w:tblPr>
        <w:tblStyle w:val="TableGrid"/>
        <w:tblW w:w="10800" w:type="dxa"/>
        <w:tblInd w:w="144" w:type="dxa"/>
        <w:tblLook w:val="04A0" w:firstRow="1" w:lastRow="0" w:firstColumn="1" w:lastColumn="0" w:noHBand="0" w:noVBand="1"/>
      </w:tblPr>
      <w:tblGrid>
        <w:gridCol w:w="5760"/>
        <w:gridCol w:w="2520"/>
        <w:gridCol w:w="2520"/>
      </w:tblGrid>
      <w:tr w:rsidR="00721C8C" w:rsidRPr="00947D88" w14:paraId="46C00C96" w14:textId="77777777" w:rsidTr="00376B99">
        <w:tc>
          <w:tcPr>
            <w:tcW w:w="5760" w:type="dxa"/>
          </w:tcPr>
          <w:p w14:paraId="331BD4CF"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Employee name (if applicable)</w:t>
            </w:r>
          </w:p>
        </w:tc>
        <w:tc>
          <w:tcPr>
            <w:tcW w:w="2520" w:type="dxa"/>
          </w:tcPr>
          <w:p w14:paraId="4DBFC5AA"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Employee Classification</w:t>
            </w:r>
          </w:p>
        </w:tc>
        <w:tc>
          <w:tcPr>
            <w:tcW w:w="2520" w:type="dxa"/>
          </w:tcPr>
          <w:p w14:paraId="510EFB00"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Hourly Rate</w:t>
            </w:r>
          </w:p>
        </w:tc>
      </w:tr>
      <w:tr w:rsidR="00721C8C" w:rsidRPr="00947D88" w14:paraId="207417D4" w14:textId="77777777" w:rsidTr="00376B99">
        <w:tc>
          <w:tcPr>
            <w:tcW w:w="5760" w:type="dxa"/>
          </w:tcPr>
          <w:p w14:paraId="50AFAB4F" w14:textId="77777777" w:rsidR="00721C8C" w:rsidRPr="00947D88" w:rsidRDefault="00721C8C" w:rsidP="00376B99">
            <w:pPr>
              <w:rPr>
                <w:rFonts w:asciiTheme="minorHAnsi" w:hAnsiTheme="minorHAnsi" w:cstheme="minorHAnsi"/>
                <w:sz w:val="22"/>
              </w:rPr>
            </w:pPr>
          </w:p>
        </w:tc>
        <w:tc>
          <w:tcPr>
            <w:tcW w:w="2520" w:type="dxa"/>
          </w:tcPr>
          <w:p w14:paraId="7E4BE736" w14:textId="77777777" w:rsidR="00721C8C" w:rsidRPr="00947D88" w:rsidRDefault="00721C8C" w:rsidP="00376B99">
            <w:pPr>
              <w:rPr>
                <w:rFonts w:asciiTheme="minorHAnsi" w:hAnsiTheme="minorHAnsi" w:cstheme="minorHAnsi"/>
                <w:sz w:val="22"/>
              </w:rPr>
            </w:pPr>
          </w:p>
        </w:tc>
        <w:tc>
          <w:tcPr>
            <w:tcW w:w="2520" w:type="dxa"/>
          </w:tcPr>
          <w:p w14:paraId="40F209F0" w14:textId="77777777" w:rsidR="00721C8C" w:rsidRPr="00947D88" w:rsidRDefault="00721C8C" w:rsidP="00376B99">
            <w:pPr>
              <w:rPr>
                <w:rFonts w:asciiTheme="minorHAnsi" w:hAnsiTheme="minorHAnsi" w:cstheme="minorHAnsi"/>
                <w:sz w:val="22"/>
              </w:rPr>
            </w:pPr>
          </w:p>
        </w:tc>
      </w:tr>
    </w:tbl>
    <w:p w14:paraId="20C2D91D" w14:textId="77777777" w:rsidR="00721C8C" w:rsidRPr="00947D88" w:rsidRDefault="00721C8C" w:rsidP="00721C8C">
      <w:pPr>
        <w:rPr>
          <w:rFonts w:asciiTheme="minorHAnsi" w:hAnsiTheme="minorHAnsi" w:cstheme="minorHAnsi"/>
          <w:sz w:val="22"/>
          <w:szCs w:val="22"/>
        </w:rPr>
      </w:pPr>
      <w:r w:rsidRPr="00947D88">
        <w:rPr>
          <w:rFonts w:asciiTheme="minorHAnsi" w:hAnsiTheme="minorHAnsi" w:cstheme="minorHAnsi"/>
          <w:sz w:val="22"/>
          <w:szCs w:val="22"/>
        </w:rPr>
        <w:t xml:space="preserve">Classifications or employees not listed above cannot be invoiced unless added to the contract through an amendment.  </w:t>
      </w:r>
    </w:p>
    <w:p w14:paraId="6E0FF0BE" w14:textId="77777777" w:rsidR="00721C8C" w:rsidRPr="00947D88" w:rsidRDefault="00721C8C" w:rsidP="00721C8C">
      <w:pPr>
        <w:rPr>
          <w:rFonts w:asciiTheme="minorHAnsi" w:hAnsiTheme="minorHAnsi" w:cstheme="minorHAnsi"/>
          <w:sz w:val="22"/>
          <w:szCs w:val="22"/>
        </w:rPr>
      </w:pPr>
    </w:p>
    <w:p w14:paraId="7493A69A" w14:textId="77777777" w:rsidR="00721C8C" w:rsidRPr="00947D88" w:rsidRDefault="00721C8C" w:rsidP="00721C8C">
      <w:pP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The following non-labor direct costs will be reimbursed based on </w:t>
      </w:r>
      <w:r w:rsidR="00947D88" w:rsidRPr="00947D88">
        <w:rPr>
          <w:rFonts w:asciiTheme="minorHAnsi" w:hAnsiTheme="minorHAnsi" w:cstheme="minorHAnsi"/>
          <w:i/>
          <w:color w:val="FF0000"/>
          <w:sz w:val="22"/>
          <w:szCs w:val="22"/>
        </w:rPr>
        <w:t>(</w:t>
      </w:r>
      <w:r w:rsidRPr="00947D88">
        <w:rPr>
          <w:rFonts w:asciiTheme="minorHAnsi" w:hAnsiTheme="minorHAnsi" w:cstheme="minorHAnsi"/>
          <w:i/>
          <w:color w:val="FF0000"/>
          <w:sz w:val="22"/>
          <w:szCs w:val="22"/>
        </w:rPr>
        <w:t>insert name of subconsultant</w:t>
      </w:r>
      <w:r w:rsidR="00947D88" w:rsidRPr="00947D88">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actual cost:</w:t>
      </w:r>
    </w:p>
    <w:tbl>
      <w:tblPr>
        <w:tblStyle w:val="TableGrid"/>
        <w:tblW w:w="10800" w:type="dxa"/>
        <w:tblInd w:w="144" w:type="dxa"/>
        <w:tblLook w:val="04A0" w:firstRow="1" w:lastRow="0" w:firstColumn="1" w:lastColumn="0" w:noHBand="0" w:noVBand="1"/>
      </w:tblPr>
      <w:tblGrid>
        <w:gridCol w:w="5760"/>
        <w:gridCol w:w="2520"/>
        <w:gridCol w:w="2520"/>
      </w:tblGrid>
      <w:tr w:rsidR="00721C8C" w:rsidRPr="00947D88" w14:paraId="7080C506" w14:textId="77777777" w:rsidTr="00376B99">
        <w:tc>
          <w:tcPr>
            <w:tcW w:w="5760" w:type="dxa"/>
          </w:tcPr>
          <w:p w14:paraId="5F6B4C44"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Item Description</w:t>
            </w:r>
          </w:p>
        </w:tc>
        <w:tc>
          <w:tcPr>
            <w:tcW w:w="2520" w:type="dxa"/>
          </w:tcPr>
          <w:p w14:paraId="3259C351"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szCs w:val="22"/>
              </w:rPr>
              <w:t>Unit Type ( “$” for Pass-Through)</w:t>
            </w:r>
          </w:p>
        </w:tc>
        <w:tc>
          <w:tcPr>
            <w:tcW w:w="2520" w:type="dxa"/>
          </w:tcPr>
          <w:p w14:paraId="38A6C282"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szCs w:val="22"/>
              </w:rPr>
              <w:t>Unit Rate (Leave blank for Pass-Through)</w:t>
            </w:r>
          </w:p>
        </w:tc>
      </w:tr>
      <w:tr w:rsidR="00721C8C" w:rsidRPr="00947D88" w14:paraId="573C7721" w14:textId="77777777" w:rsidTr="00376B99">
        <w:tc>
          <w:tcPr>
            <w:tcW w:w="5760" w:type="dxa"/>
          </w:tcPr>
          <w:p w14:paraId="1713622E" w14:textId="77777777" w:rsidR="00721C8C" w:rsidRPr="00947D88" w:rsidRDefault="00721C8C" w:rsidP="00376B99">
            <w:pPr>
              <w:rPr>
                <w:rFonts w:asciiTheme="minorHAnsi" w:hAnsiTheme="minorHAnsi" w:cstheme="minorHAnsi"/>
                <w:sz w:val="22"/>
              </w:rPr>
            </w:pPr>
          </w:p>
        </w:tc>
        <w:tc>
          <w:tcPr>
            <w:tcW w:w="2520" w:type="dxa"/>
          </w:tcPr>
          <w:p w14:paraId="5DAA40DF" w14:textId="77777777" w:rsidR="00721C8C" w:rsidRPr="00947D88" w:rsidRDefault="00721C8C" w:rsidP="00376B99">
            <w:pPr>
              <w:rPr>
                <w:rFonts w:asciiTheme="minorHAnsi" w:hAnsiTheme="minorHAnsi" w:cstheme="minorHAnsi"/>
                <w:sz w:val="22"/>
              </w:rPr>
            </w:pPr>
          </w:p>
        </w:tc>
        <w:tc>
          <w:tcPr>
            <w:tcW w:w="2520" w:type="dxa"/>
          </w:tcPr>
          <w:p w14:paraId="678793C2" w14:textId="77777777" w:rsidR="00721C8C" w:rsidRPr="00947D88" w:rsidRDefault="00721C8C" w:rsidP="00376B99">
            <w:pPr>
              <w:rPr>
                <w:rFonts w:asciiTheme="minorHAnsi" w:hAnsiTheme="minorHAnsi" w:cstheme="minorHAnsi"/>
                <w:sz w:val="22"/>
              </w:rPr>
            </w:pPr>
          </w:p>
        </w:tc>
      </w:tr>
    </w:tbl>
    <w:p w14:paraId="45B31E48" w14:textId="77777777" w:rsidR="00721C8C" w:rsidRPr="00947D88" w:rsidRDefault="00721C8C" w:rsidP="00721C8C">
      <w:pPr>
        <w:rPr>
          <w:rFonts w:asciiTheme="minorHAnsi" w:hAnsiTheme="minorHAnsi" w:cstheme="minorHAnsi"/>
          <w:sz w:val="22"/>
          <w:szCs w:val="22"/>
        </w:rPr>
      </w:pPr>
      <w:r w:rsidRPr="00947D88">
        <w:rPr>
          <w:rFonts w:asciiTheme="minorHAnsi" w:hAnsiTheme="minorHAnsi" w:cstheme="minorHAnsi"/>
          <w:sz w:val="22"/>
          <w:szCs w:val="22"/>
        </w:rPr>
        <w:t>Non-labor direct costs not listed above cannot be invoiced unless added to the contract through an amendment.</w:t>
      </w:r>
    </w:p>
    <w:p w14:paraId="039D7C36" w14:textId="77777777" w:rsidR="00721C8C" w:rsidRPr="00947D88" w:rsidRDefault="00721C8C">
      <w:pPr>
        <w:overflowPunct/>
        <w:autoSpaceDE/>
        <w:autoSpaceDN/>
        <w:adjustRightInd/>
        <w:spacing w:after="200" w:line="276" w:lineRule="auto"/>
        <w:textAlignment w:val="auto"/>
        <w:rPr>
          <w:rFonts w:asciiTheme="minorHAnsi" w:hAnsiTheme="minorHAnsi" w:cstheme="minorHAnsi"/>
          <w:sz w:val="22"/>
        </w:rPr>
      </w:pPr>
      <w:r w:rsidRPr="00947D88">
        <w:rPr>
          <w:rFonts w:asciiTheme="minorHAnsi" w:hAnsiTheme="minorHAnsi" w:cstheme="minorHAnsi"/>
          <w:sz w:val="22"/>
        </w:rPr>
        <w:br w:type="page"/>
      </w:r>
    </w:p>
    <w:p w14:paraId="4BB2E51B" w14:textId="77777777" w:rsidR="00721C8C" w:rsidRPr="00947D88" w:rsidRDefault="00721C8C" w:rsidP="008315D5">
      <w:pPr>
        <w:rPr>
          <w:rFonts w:asciiTheme="minorHAnsi" w:hAnsiTheme="minorHAnsi" w:cstheme="minorHAnsi"/>
          <w:sz w:val="22"/>
        </w:rPr>
      </w:pPr>
      <w:r w:rsidRPr="00947D88">
        <w:rPr>
          <w:rFonts w:asciiTheme="minorHAnsi" w:hAnsiTheme="minorHAnsi" w:cstheme="minorHAnsi"/>
          <w:b/>
          <w:sz w:val="22"/>
        </w:rPr>
        <w:t xml:space="preserve">C. </w:t>
      </w:r>
      <w:r w:rsidRPr="00947D88">
        <w:rPr>
          <w:rFonts w:asciiTheme="minorHAnsi" w:hAnsiTheme="minorHAnsi" w:cstheme="minorHAnsi"/>
          <w:b/>
          <w:sz w:val="22"/>
          <w:u w:val="single"/>
        </w:rPr>
        <w:t>Subcontract Basis of Payment 2</w:t>
      </w:r>
      <w:r w:rsidRPr="00947D88">
        <w:rPr>
          <w:rFonts w:asciiTheme="minorHAnsi" w:hAnsiTheme="minorHAnsi" w:cstheme="minorHAnsi"/>
          <w:b/>
          <w:sz w:val="22"/>
          <w:u w:val="single"/>
          <w:vertAlign w:val="superscript"/>
        </w:rPr>
        <w:t>nd</w:t>
      </w:r>
      <w:r w:rsidRPr="00947D88">
        <w:rPr>
          <w:rFonts w:asciiTheme="minorHAnsi" w:hAnsiTheme="minorHAnsi" w:cstheme="minorHAnsi"/>
          <w:b/>
          <w:sz w:val="22"/>
          <w:u w:val="single"/>
        </w:rPr>
        <w:t xml:space="preserve"> Tier Subconsultant</w:t>
      </w:r>
    </w:p>
    <w:p w14:paraId="290C0D35" w14:textId="77777777" w:rsidR="00721C8C" w:rsidRPr="00947D88" w:rsidRDefault="00721C8C" w:rsidP="00721C8C">
      <w:pPr>
        <w:spacing w:before="240" w:after="40"/>
        <w:rPr>
          <w:rFonts w:asciiTheme="minorHAnsi" w:hAnsiTheme="minorHAnsi" w:cstheme="minorHAnsi"/>
          <w:b/>
          <w:sz w:val="22"/>
          <w:szCs w:val="22"/>
        </w:rPr>
      </w:pPr>
      <w:r w:rsidRPr="00947D88">
        <w:rPr>
          <w:rFonts w:asciiTheme="minorHAnsi" w:hAnsiTheme="minorHAnsi" w:cstheme="minorHAnsi"/>
          <w:b/>
          <w:sz w:val="22"/>
          <w:szCs w:val="22"/>
        </w:rPr>
        <w:t>Actual Cost Plus Fixed Fee 2</w:t>
      </w:r>
      <w:r w:rsidRPr="00947D88">
        <w:rPr>
          <w:rFonts w:asciiTheme="minorHAnsi" w:hAnsiTheme="minorHAnsi" w:cstheme="minorHAnsi"/>
          <w:b/>
          <w:sz w:val="22"/>
          <w:szCs w:val="22"/>
          <w:vertAlign w:val="superscript"/>
        </w:rPr>
        <w:t>nd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w:t>
      </w:r>
      <w:r w:rsidR="00947D88" w:rsidRPr="00947D88">
        <w:rPr>
          <w:rFonts w:asciiTheme="minorHAnsi" w:hAnsiTheme="minorHAnsi" w:cstheme="minorHAnsi"/>
          <w:b/>
          <w:sz w:val="22"/>
          <w:szCs w:val="22"/>
        </w:rPr>
        <w:t xml:space="preserve"> </w:t>
      </w:r>
      <w:r w:rsidRPr="00947D88">
        <w:rPr>
          <w:rFonts w:asciiTheme="minorHAnsi" w:hAnsiTheme="minorHAnsi" w:cstheme="minorHAnsi"/>
          <w:b/>
          <w:sz w:val="22"/>
          <w:szCs w:val="22"/>
        </w:rPr>
        <w:t>Subconsultant:</w:t>
      </w:r>
    </w:p>
    <w:p w14:paraId="4E638045" w14:textId="6B179A95"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947D88"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description of services</w:t>
      </w:r>
      <w:r w:rsidR="00947D88"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947D88"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lower tier</w:t>
      </w:r>
      <w:r w:rsidR="00947D88"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947D88"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higher tier</w:t>
      </w:r>
      <w:r w:rsidR="00947D88"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947D88">
        <w:rPr>
          <w:rFonts w:asciiTheme="minorHAnsi" w:hAnsiTheme="minorHAnsi" w:cstheme="minorHAnsi"/>
          <w:color w:val="FF0000"/>
          <w:sz w:val="22"/>
          <w:szCs w:val="22"/>
        </w:rPr>
        <w:t>(</w:t>
      </w:r>
      <w:r w:rsidRPr="00947D88">
        <w:rPr>
          <w:rFonts w:asciiTheme="minorHAnsi" w:hAnsiTheme="minorHAnsi" w:cstheme="minorHAnsi"/>
          <w:color w:val="FF0000"/>
          <w:sz w:val="22"/>
          <w:szCs w:val="22"/>
        </w:rPr>
        <w:t>insert name of higher tier</w:t>
      </w:r>
      <w:r w:rsidR="00947D88">
        <w:rPr>
          <w:rFonts w:asciiTheme="minorHAnsi" w:hAnsiTheme="minorHAnsi" w:cstheme="minorHAnsi"/>
          <w:color w:val="FF0000"/>
          <w:sz w:val="22"/>
          <w:szCs w:val="22"/>
        </w:rPr>
        <w:t>)</w:t>
      </w:r>
      <w:r w:rsidRPr="00947D88">
        <w:rPr>
          <w:rFonts w:asciiTheme="minorHAnsi" w:hAnsiTheme="minorHAnsi" w:cstheme="minorHAnsi"/>
          <w:sz w:val="22"/>
          <w:szCs w:val="22"/>
        </w:rPr>
        <w:t xml:space="preserve">’s based on </w:t>
      </w:r>
      <w:r w:rsidR="00121576" w:rsidRPr="00121576">
        <w:rPr>
          <w:rFonts w:asciiTheme="minorHAnsi" w:hAnsiTheme="minorHAnsi" w:cstheme="minorHAnsi"/>
          <w:i/>
          <w:color w:val="FF0000"/>
          <w:sz w:val="22"/>
          <w:szCs w:val="22"/>
        </w:rPr>
        <w:t>(</w:t>
      </w:r>
      <w:r w:rsidR="00121576">
        <w:rPr>
          <w:rFonts w:asciiTheme="minorHAnsi" w:hAnsiTheme="minorHAnsi" w:cstheme="minorHAnsi"/>
          <w:i/>
          <w:color w:val="FF0000"/>
          <w:sz w:val="22"/>
          <w:szCs w:val="22"/>
        </w:rPr>
        <w:t>insert name of higher tier</w:t>
      </w:r>
      <w:r w:rsidR="00121576"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lower tier</w:t>
      </w:r>
      <w:r w:rsidR="00121576" w:rsidRPr="00121576">
        <w:rPr>
          <w:rFonts w:asciiTheme="minorHAnsi" w:hAnsiTheme="minorHAnsi" w:cstheme="minorHAnsi"/>
          <w:i/>
          <w:color w:val="FF0000"/>
          <w:sz w:val="22"/>
          <w:szCs w:val="22"/>
        </w:rPr>
        <w:t>)</w:t>
      </w:r>
      <w:r w:rsidRPr="00947D88">
        <w:rPr>
          <w:rFonts w:asciiTheme="minorHAnsi" w:hAnsiTheme="minorHAnsi" w:cstheme="minorHAnsi"/>
          <w:color w:val="000000"/>
          <w:sz w:val="22"/>
          <w:szCs w:val="22"/>
        </w:rPr>
        <w:t>’s</w:t>
      </w:r>
      <w:r w:rsidRPr="00947D88">
        <w:rPr>
          <w:rFonts w:asciiTheme="minorHAnsi" w:hAnsiTheme="minorHAnsi" w:cstheme="minorHAnsi"/>
          <w:sz w:val="22"/>
          <w:szCs w:val="22"/>
        </w:rPr>
        <w:t xml:space="preserve"> based on actual cost up to $____ plus fixed fee of $ _____ not to exceed $ ________.</w:t>
      </w:r>
    </w:p>
    <w:p w14:paraId="5A3CC4FC"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p>
    <w:p w14:paraId="685DE34B" w14:textId="77777777" w:rsidR="00721C8C" w:rsidRPr="00947D88" w:rsidRDefault="00721C8C" w:rsidP="00721C8C">
      <w:pPr>
        <w:spacing w:before="40" w:after="40"/>
        <w:rPr>
          <w:rFonts w:asciiTheme="minorHAnsi" w:hAnsiTheme="minorHAnsi" w:cstheme="minorHAnsi"/>
          <w:b/>
          <w:sz w:val="22"/>
          <w:szCs w:val="22"/>
        </w:rPr>
      </w:pPr>
      <w:r w:rsidRPr="00947D88">
        <w:rPr>
          <w:rFonts w:asciiTheme="minorHAnsi" w:hAnsiTheme="minorHAnsi" w:cstheme="minorHAnsi"/>
          <w:b/>
          <w:sz w:val="22"/>
          <w:szCs w:val="22"/>
        </w:rPr>
        <w:t>Lump Sum 2</w:t>
      </w:r>
      <w:r w:rsidRPr="00947D88">
        <w:rPr>
          <w:rFonts w:asciiTheme="minorHAnsi" w:hAnsiTheme="minorHAnsi" w:cstheme="minorHAnsi"/>
          <w:b/>
          <w:sz w:val="22"/>
          <w:szCs w:val="22"/>
          <w:vertAlign w:val="superscript"/>
        </w:rPr>
        <w:t>nd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74E595BA"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description of services</w:t>
      </w:r>
      <w:r w:rsidR="00121576"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lower tier firm</w:t>
      </w:r>
      <w:r w:rsidR="00121576"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a lower tier subconsultant to</w:t>
      </w:r>
      <w:r w:rsidRPr="00121576">
        <w:rPr>
          <w:rFonts w:asciiTheme="minorHAnsi" w:hAnsiTheme="minorHAnsi" w:cstheme="minorHAnsi"/>
          <w:i/>
          <w:sz w:val="22"/>
          <w:szCs w:val="22"/>
        </w:rPr>
        <w:t xml:space="preserve">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higher tier</w:t>
      </w:r>
      <w:r w:rsidR="00121576" w:rsidRPr="00121576">
        <w:rPr>
          <w:rFonts w:asciiTheme="minorHAnsi" w:hAnsiTheme="minorHAnsi" w:cstheme="minorHAnsi"/>
          <w:i/>
          <w:color w:val="FF0000"/>
          <w:sz w:val="22"/>
          <w:szCs w:val="22"/>
        </w:rPr>
        <w:t>)</w:t>
      </w:r>
      <w:r w:rsidRPr="00121576">
        <w:rPr>
          <w:rFonts w:asciiTheme="minorHAnsi" w:hAnsiTheme="minorHAnsi" w:cstheme="minorHAnsi"/>
          <w:i/>
          <w:sz w:val="22"/>
          <w:szCs w:val="22"/>
        </w:rPr>
        <w:t>,</w:t>
      </w:r>
      <w:r w:rsidRPr="00947D88">
        <w:rPr>
          <w:rFonts w:asciiTheme="minorHAnsi" w:hAnsiTheme="minorHAnsi" w:cstheme="minorHAnsi"/>
          <w:sz w:val="22"/>
          <w:szCs w:val="22"/>
        </w:rPr>
        <w:t xml:space="preserve"> the CONSULTANT’S actual cost to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higher tier</w:t>
      </w:r>
      <w:r w:rsidR="00121576" w:rsidRPr="00121576">
        <w:rPr>
          <w:rFonts w:asciiTheme="minorHAnsi" w:hAnsiTheme="minorHAnsi" w:cstheme="minorHAnsi"/>
          <w:i/>
          <w:color w:val="FF0000"/>
          <w:sz w:val="22"/>
          <w:szCs w:val="22"/>
        </w:rPr>
        <w:t>)</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based on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higher tier</w:t>
      </w:r>
      <w:r w:rsidR="00121576" w:rsidRPr="00121576">
        <w:rPr>
          <w:rFonts w:asciiTheme="minorHAnsi" w:hAnsiTheme="minorHAnsi" w:cstheme="minorHAnsi"/>
          <w:i/>
          <w:color w:val="FF0000"/>
          <w:sz w:val="22"/>
          <w:szCs w:val="22"/>
        </w:rPr>
        <w:t>)</w:t>
      </w:r>
      <w:r w:rsidRPr="00121576">
        <w:rPr>
          <w:rFonts w:asciiTheme="minorHAnsi" w:hAnsiTheme="minorHAnsi" w:cstheme="minorHAnsi"/>
          <w:sz w:val="22"/>
          <w:szCs w:val="22"/>
        </w:rPr>
        <w:t xml:space="preserve">’s </w:t>
      </w:r>
      <w:r w:rsidRPr="00947D88">
        <w:rPr>
          <w:rFonts w:asciiTheme="minorHAnsi" w:hAnsiTheme="minorHAnsi" w:cstheme="minorHAnsi"/>
          <w:sz w:val="22"/>
          <w:szCs w:val="22"/>
        </w:rPr>
        <w:t xml:space="preserve">actual cost paid to </w:t>
      </w:r>
      <w:r w:rsidR="00121576" w:rsidRPr="00121576">
        <w:rPr>
          <w:rFonts w:asciiTheme="minorHAnsi" w:hAnsiTheme="minorHAnsi" w:cstheme="minorHAnsi"/>
          <w:i/>
          <w:color w:val="FF0000"/>
          <w:sz w:val="22"/>
          <w:szCs w:val="22"/>
        </w:rPr>
        <w:t>(</w:t>
      </w:r>
      <w:r w:rsidRPr="00121576">
        <w:rPr>
          <w:rFonts w:asciiTheme="minorHAnsi" w:hAnsiTheme="minorHAnsi" w:cstheme="minorHAnsi"/>
          <w:i/>
          <w:color w:val="FF0000"/>
          <w:sz w:val="22"/>
          <w:szCs w:val="22"/>
        </w:rPr>
        <w:t>insert name of lower tier</w:t>
      </w:r>
      <w:r w:rsidR="00121576" w:rsidRPr="00121576">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a lump sum of $_____.</w:t>
      </w:r>
    </w:p>
    <w:p w14:paraId="26ADE67A"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p>
    <w:p w14:paraId="786F8AFE" w14:textId="77777777" w:rsidR="00721C8C" w:rsidRPr="00947D88" w:rsidRDefault="00721C8C" w:rsidP="00721C8C">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 2</w:t>
      </w:r>
      <w:r w:rsidRPr="00947D88">
        <w:rPr>
          <w:rFonts w:asciiTheme="minorHAnsi" w:hAnsiTheme="minorHAnsi" w:cstheme="minorHAnsi"/>
          <w:b/>
          <w:sz w:val="22"/>
          <w:szCs w:val="22"/>
          <w:vertAlign w:val="superscript"/>
        </w:rPr>
        <w:t>nd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6A3426B6"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121576"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insert description of services</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9502AB"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insert name of lower tier</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9502AB" w:rsidRPr="009502AB">
        <w:rPr>
          <w:rFonts w:asciiTheme="minorHAnsi" w:hAnsiTheme="minorHAnsi" w:cstheme="minorHAnsi"/>
          <w:i/>
          <w:color w:val="FF0000"/>
          <w:sz w:val="22"/>
          <w:szCs w:val="22"/>
        </w:rPr>
        <w:t>(</w:t>
      </w:r>
      <w:r w:rsidR="009502AB">
        <w:rPr>
          <w:rFonts w:asciiTheme="minorHAnsi" w:hAnsiTheme="minorHAnsi" w:cstheme="minorHAnsi"/>
          <w:i/>
          <w:color w:val="FF0000"/>
          <w:sz w:val="22"/>
          <w:szCs w:val="22"/>
        </w:rPr>
        <w:t>insert name of higher tier</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paid to </w:t>
      </w:r>
      <w:r w:rsidR="009502AB"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 xml:space="preserve">insert name of higher tier </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9502AB"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 xml:space="preserve">insert name of higher tier </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9502AB" w:rsidRPr="009502AB">
        <w:rPr>
          <w:rFonts w:asciiTheme="minorHAnsi" w:hAnsiTheme="minorHAnsi" w:cstheme="minorHAnsi"/>
          <w:i/>
          <w:color w:val="FF0000"/>
          <w:sz w:val="22"/>
          <w:szCs w:val="22"/>
        </w:rPr>
        <w:t>(insert name of lower tier)</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not to exceed $____ for units delivered based on rates in the table below</w:t>
      </w:r>
    </w:p>
    <w:p w14:paraId="6DBDF872" w14:textId="77777777" w:rsidR="00721C8C" w:rsidRPr="00947D88" w:rsidRDefault="00721C8C" w:rsidP="008315D5">
      <w:pPr>
        <w:rPr>
          <w:rFonts w:asciiTheme="minorHAnsi" w:hAnsiTheme="minorHAnsi" w:cstheme="minorHAnsi"/>
          <w:sz w:val="22"/>
        </w:rPr>
      </w:pPr>
    </w:p>
    <w:tbl>
      <w:tblPr>
        <w:tblStyle w:val="TableGrid"/>
        <w:tblW w:w="10872" w:type="dxa"/>
        <w:tblInd w:w="144" w:type="dxa"/>
        <w:tblLook w:val="04A0" w:firstRow="1" w:lastRow="0" w:firstColumn="1" w:lastColumn="0" w:noHBand="0" w:noVBand="1"/>
      </w:tblPr>
      <w:tblGrid>
        <w:gridCol w:w="3948"/>
        <w:gridCol w:w="1676"/>
        <w:gridCol w:w="1770"/>
        <w:gridCol w:w="1761"/>
        <w:gridCol w:w="1717"/>
      </w:tblGrid>
      <w:tr w:rsidR="00A14B4A" w:rsidRPr="00947D88" w14:paraId="50C3C228" w14:textId="3CF07BC4" w:rsidTr="00A14B4A">
        <w:tc>
          <w:tcPr>
            <w:tcW w:w="3948" w:type="dxa"/>
          </w:tcPr>
          <w:p w14:paraId="2BF10F92"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Item Description</w:t>
            </w:r>
          </w:p>
        </w:tc>
        <w:tc>
          <w:tcPr>
            <w:tcW w:w="1676" w:type="dxa"/>
          </w:tcPr>
          <w:p w14:paraId="4AE63318" w14:textId="14C67779" w:rsidR="00A14B4A" w:rsidRPr="00947D88" w:rsidRDefault="00A14B4A" w:rsidP="00376B99">
            <w:pPr>
              <w:rPr>
                <w:rFonts w:asciiTheme="minorHAnsi" w:hAnsiTheme="minorHAnsi" w:cstheme="minorHAnsi"/>
                <w:sz w:val="22"/>
              </w:rPr>
            </w:pPr>
            <w:r>
              <w:rPr>
                <w:rFonts w:asciiTheme="minorHAnsi" w:hAnsiTheme="minorHAnsi" w:cstheme="minorHAnsi"/>
                <w:sz w:val="22"/>
              </w:rPr>
              <w:t>Quantity</w:t>
            </w:r>
          </w:p>
        </w:tc>
        <w:tc>
          <w:tcPr>
            <w:tcW w:w="1770" w:type="dxa"/>
          </w:tcPr>
          <w:p w14:paraId="59EF2C14" w14:textId="199A2E12"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Type</w:t>
            </w:r>
          </w:p>
        </w:tc>
        <w:tc>
          <w:tcPr>
            <w:tcW w:w="1761" w:type="dxa"/>
          </w:tcPr>
          <w:p w14:paraId="477AE584"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Cost Rate</w:t>
            </w:r>
          </w:p>
        </w:tc>
        <w:tc>
          <w:tcPr>
            <w:tcW w:w="1717" w:type="dxa"/>
          </w:tcPr>
          <w:p w14:paraId="70C8D30F" w14:textId="0A7AE6CE" w:rsidR="00A14B4A" w:rsidRPr="00947D88" w:rsidRDefault="00A14B4A" w:rsidP="00376B99">
            <w:pPr>
              <w:rPr>
                <w:rFonts w:asciiTheme="minorHAnsi" w:hAnsiTheme="minorHAnsi" w:cstheme="minorHAnsi"/>
                <w:sz w:val="22"/>
              </w:rPr>
            </w:pPr>
            <w:r>
              <w:rPr>
                <w:rFonts w:asciiTheme="minorHAnsi" w:hAnsiTheme="minorHAnsi" w:cstheme="minorHAnsi"/>
                <w:sz w:val="22"/>
              </w:rPr>
              <w:t>Totals</w:t>
            </w:r>
          </w:p>
        </w:tc>
      </w:tr>
      <w:tr w:rsidR="00A14B4A" w:rsidRPr="00947D88" w14:paraId="61685B0C" w14:textId="6355E3E1" w:rsidTr="00A14B4A">
        <w:tc>
          <w:tcPr>
            <w:tcW w:w="3948" w:type="dxa"/>
          </w:tcPr>
          <w:p w14:paraId="00FC6422" w14:textId="77777777" w:rsidR="00A14B4A" w:rsidRPr="00947D88" w:rsidRDefault="00A14B4A" w:rsidP="00376B99">
            <w:pPr>
              <w:rPr>
                <w:rFonts w:asciiTheme="minorHAnsi" w:hAnsiTheme="minorHAnsi" w:cstheme="minorHAnsi"/>
                <w:sz w:val="22"/>
              </w:rPr>
            </w:pPr>
          </w:p>
        </w:tc>
        <w:tc>
          <w:tcPr>
            <w:tcW w:w="1676" w:type="dxa"/>
          </w:tcPr>
          <w:p w14:paraId="2EE2E657" w14:textId="77777777" w:rsidR="00A14B4A" w:rsidRPr="00947D88" w:rsidRDefault="00A14B4A" w:rsidP="00376B99">
            <w:pPr>
              <w:rPr>
                <w:rFonts w:asciiTheme="minorHAnsi" w:hAnsiTheme="minorHAnsi" w:cstheme="minorHAnsi"/>
                <w:sz w:val="22"/>
              </w:rPr>
            </w:pPr>
          </w:p>
        </w:tc>
        <w:tc>
          <w:tcPr>
            <w:tcW w:w="1770" w:type="dxa"/>
          </w:tcPr>
          <w:p w14:paraId="6D9A1988" w14:textId="7C42EF4A" w:rsidR="00A14B4A" w:rsidRPr="00947D88" w:rsidRDefault="00A14B4A" w:rsidP="00376B99">
            <w:pPr>
              <w:rPr>
                <w:rFonts w:asciiTheme="minorHAnsi" w:hAnsiTheme="minorHAnsi" w:cstheme="minorHAnsi"/>
                <w:sz w:val="22"/>
              </w:rPr>
            </w:pPr>
          </w:p>
        </w:tc>
        <w:tc>
          <w:tcPr>
            <w:tcW w:w="1761" w:type="dxa"/>
          </w:tcPr>
          <w:p w14:paraId="4BD2648D" w14:textId="77777777" w:rsidR="00A14B4A" w:rsidRPr="00947D88" w:rsidRDefault="00A14B4A" w:rsidP="00376B99">
            <w:pPr>
              <w:rPr>
                <w:rFonts w:asciiTheme="minorHAnsi" w:hAnsiTheme="minorHAnsi" w:cstheme="minorHAnsi"/>
                <w:sz w:val="22"/>
              </w:rPr>
            </w:pPr>
          </w:p>
        </w:tc>
        <w:tc>
          <w:tcPr>
            <w:tcW w:w="1717" w:type="dxa"/>
          </w:tcPr>
          <w:p w14:paraId="71140B46" w14:textId="77777777" w:rsidR="00A14B4A" w:rsidRPr="00947D88" w:rsidRDefault="00A14B4A" w:rsidP="00376B99">
            <w:pPr>
              <w:rPr>
                <w:rFonts w:asciiTheme="minorHAnsi" w:hAnsiTheme="minorHAnsi" w:cstheme="minorHAnsi"/>
                <w:sz w:val="22"/>
              </w:rPr>
            </w:pPr>
          </w:p>
        </w:tc>
      </w:tr>
    </w:tbl>
    <w:p w14:paraId="7B79D5CA" w14:textId="77777777" w:rsidR="00721C8C" w:rsidRPr="00947D88" w:rsidRDefault="00721C8C" w:rsidP="008315D5">
      <w:pPr>
        <w:rPr>
          <w:rFonts w:asciiTheme="minorHAnsi" w:hAnsiTheme="minorHAnsi" w:cstheme="minorHAnsi"/>
          <w:sz w:val="22"/>
        </w:rPr>
      </w:pPr>
    </w:p>
    <w:p w14:paraId="0C0B9EF2" w14:textId="77777777" w:rsidR="00721C8C" w:rsidRPr="00947D88" w:rsidRDefault="00721C8C" w:rsidP="00721C8C">
      <w:pPr>
        <w:keepNext/>
        <w:keepLines/>
        <w:spacing w:before="40" w:after="40"/>
        <w:rPr>
          <w:rFonts w:asciiTheme="minorHAnsi" w:hAnsiTheme="minorHAnsi" w:cstheme="minorHAnsi"/>
          <w:b/>
          <w:sz w:val="22"/>
          <w:szCs w:val="22"/>
        </w:rPr>
      </w:pPr>
      <w:r w:rsidRPr="00947D88">
        <w:rPr>
          <w:rFonts w:asciiTheme="minorHAnsi" w:hAnsiTheme="minorHAnsi" w:cstheme="minorHAnsi"/>
          <w:b/>
          <w:sz w:val="22"/>
          <w:szCs w:val="22"/>
        </w:rPr>
        <w:t>Specific Hourly Rate 2</w:t>
      </w:r>
      <w:r w:rsidRPr="00947D88">
        <w:rPr>
          <w:rFonts w:asciiTheme="minorHAnsi" w:hAnsiTheme="minorHAnsi" w:cstheme="minorHAnsi"/>
          <w:b/>
          <w:sz w:val="22"/>
          <w:szCs w:val="22"/>
          <w:vertAlign w:val="superscript"/>
        </w:rPr>
        <w:t>nd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34DD676E" w14:textId="77777777" w:rsidR="00721C8C" w:rsidRPr="00947D88" w:rsidRDefault="00721C8C" w:rsidP="00721C8C">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9502AB">
        <w:rPr>
          <w:rFonts w:asciiTheme="minorHAnsi" w:hAnsiTheme="minorHAnsi" w:cstheme="minorHAnsi"/>
          <w:color w:val="FF0000"/>
          <w:sz w:val="22"/>
          <w:szCs w:val="22"/>
        </w:rPr>
        <w:t>(</w:t>
      </w:r>
      <w:r w:rsidRPr="00947D88">
        <w:rPr>
          <w:rFonts w:asciiTheme="minorHAnsi" w:hAnsiTheme="minorHAnsi" w:cstheme="minorHAnsi"/>
          <w:color w:val="FF0000"/>
          <w:sz w:val="22"/>
          <w:szCs w:val="22"/>
        </w:rPr>
        <w:t>insert description of services</w:t>
      </w:r>
      <w:r w:rsidR="009502AB">
        <w:rPr>
          <w:rFonts w:asciiTheme="minorHAnsi" w:hAnsiTheme="minorHAnsi" w:cstheme="minorHAnsi"/>
          <w:color w:val="FF0000"/>
          <w:sz w:val="22"/>
          <w:szCs w:val="22"/>
        </w:rPr>
        <w:t>)</w:t>
      </w:r>
      <w:r w:rsidRPr="00947D88">
        <w:rPr>
          <w:rFonts w:asciiTheme="minorHAnsi" w:hAnsiTheme="minorHAnsi" w:cstheme="minorHAnsi"/>
          <w:sz w:val="22"/>
          <w:szCs w:val="22"/>
        </w:rPr>
        <w:t xml:space="preserve"> subcontracted to </w:t>
      </w:r>
      <w:r w:rsidR="009502AB"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insert name of lower tier</w:t>
      </w:r>
      <w:r w:rsidR="009502AB" w:rsidRPr="009502AB">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9502AB" w:rsidRPr="009502AB">
        <w:rPr>
          <w:rFonts w:asciiTheme="minorHAnsi" w:hAnsiTheme="minorHAnsi" w:cstheme="minorHAnsi"/>
          <w:i/>
          <w:color w:val="FF0000"/>
          <w:sz w:val="22"/>
          <w:szCs w:val="22"/>
        </w:rPr>
        <w:t>(</w:t>
      </w:r>
      <w:r w:rsidRPr="009502AB">
        <w:rPr>
          <w:rFonts w:asciiTheme="minorHAnsi" w:hAnsiTheme="minorHAnsi" w:cstheme="minorHAnsi"/>
          <w:i/>
          <w:color w:val="FF0000"/>
          <w:sz w:val="22"/>
          <w:szCs w:val="22"/>
        </w:rPr>
        <w:t>insert name of higher tier</w:t>
      </w:r>
      <w:r w:rsidR="009502AB" w:rsidRPr="009502AB">
        <w:rPr>
          <w:rFonts w:asciiTheme="minorHAnsi" w:hAnsiTheme="minorHAnsi" w:cstheme="minorHAnsi"/>
          <w:i/>
          <w:color w:val="FF0000"/>
          <w:sz w:val="22"/>
          <w:szCs w:val="22"/>
        </w:rPr>
        <w:t>)</w:t>
      </w:r>
      <w:r w:rsidR="00E73B1C">
        <w:rPr>
          <w:rFonts w:asciiTheme="minorHAnsi" w:hAnsiTheme="minorHAnsi" w:cstheme="minorHAnsi"/>
          <w:sz w:val="22"/>
          <w:szCs w:val="22"/>
        </w:rPr>
        <w:t>, the CONSULTANT’S</w:t>
      </w:r>
      <w:r w:rsidRPr="00947D88">
        <w:rPr>
          <w:rFonts w:asciiTheme="minorHAnsi" w:hAnsiTheme="minorHAnsi" w:cstheme="minorHAnsi"/>
          <w:sz w:val="22"/>
          <w:szCs w:val="22"/>
        </w:rPr>
        <w:t xml:space="preserve"> actual cost to </w:t>
      </w:r>
      <w:r w:rsidR="00E73B1C" w:rsidRPr="00E73B1C">
        <w:rPr>
          <w:rFonts w:asciiTheme="minorHAnsi" w:hAnsiTheme="minorHAnsi" w:cstheme="minorHAnsi"/>
          <w:i/>
          <w:color w:val="FF0000"/>
          <w:sz w:val="22"/>
          <w:szCs w:val="22"/>
        </w:rPr>
        <w:t>(</w:t>
      </w:r>
      <w:r w:rsidRPr="00E73B1C">
        <w:rPr>
          <w:rFonts w:asciiTheme="minorHAnsi" w:hAnsiTheme="minorHAnsi" w:cstheme="minorHAnsi"/>
          <w:i/>
          <w:color w:val="FF0000"/>
          <w:sz w:val="22"/>
          <w:szCs w:val="22"/>
        </w:rPr>
        <w:t>insert name of higher tier</w:t>
      </w:r>
      <w:r w:rsidR="00E73B1C" w:rsidRPr="00E73B1C">
        <w:rPr>
          <w:rFonts w:asciiTheme="minorHAnsi" w:hAnsiTheme="minorHAnsi" w:cstheme="minorHAnsi"/>
          <w:i/>
          <w:color w:val="FF0000"/>
          <w:sz w:val="22"/>
          <w:szCs w:val="22"/>
        </w:rPr>
        <w:t>)</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based on </w:t>
      </w:r>
      <w:r w:rsidR="00E73B1C" w:rsidRPr="00E73B1C">
        <w:rPr>
          <w:rFonts w:asciiTheme="minorHAnsi" w:hAnsiTheme="minorHAnsi" w:cstheme="minorHAnsi"/>
          <w:i/>
          <w:color w:val="FF0000"/>
          <w:sz w:val="22"/>
          <w:szCs w:val="22"/>
        </w:rPr>
        <w:t>(</w:t>
      </w:r>
      <w:r w:rsidRPr="00E73B1C">
        <w:rPr>
          <w:rFonts w:asciiTheme="minorHAnsi" w:hAnsiTheme="minorHAnsi" w:cstheme="minorHAnsi"/>
          <w:i/>
          <w:color w:val="FF0000"/>
          <w:sz w:val="22"/>
          <w:szCs w:val="22"/>
        </w:rPr>
        <w:t>insert name of higher tier</w:t>
      </w:r>
      <w:r w:rsidR="00E73B1C" w:rsidRPr="00E73B1C">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E73B1C" w:rsidRPr="00E73B1C">
        <w:rPr>
          <w:rFonts w:asciiTheme="minorHAnsi" w:hAnsiTheme="minorHAnsi" w:cstheme="minorHAnsi"/>
          <w:i/>
          <w:color w:val="FF0000"/>
          <w:sz w:val="22"/>
          <w:szCs w:val="22"/>
        </w:rPr>
        <w:t>(insert name of lower tier)</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as compensation for direct labor hours and non-labor direct costs not to exceed $________ based on rates in the tables below.</w:t>
      </w:r>
    </w:p>
    <w:p w14:paraId="2CD5C5AC" w14:textId="77777777" w:rsidR="00721C8C" w:rsidRPr="00947D88" w:rsidRDefault="00721C8C" w:rsidP="00721C8C">
      <w:pPr>
        <w:keepNext/>
        <w:keepLines/>
        <w:pBdr>
          <w:top w:val="single" w:sz="4" w:space="1" w:color="auto"/>
        </w:pBdr>
        <w:spacing w:before="40" w:after="40"/>
        <w:rPr>
          <w:rFonts w:asciiTheme="minorHAnsi" w:hAnsiTheme="minorHAnsi" w:cstheme="minorHAnsi"/>
          <w:sz w:val="22"/>
          <w:szCs w:val="22"/>
        </w:rPr>
      </w:pPr>
    </w:p>
    <w:p w14:paraId="200D21BE" w14:textId="77777777" w:rsidR="00721C8C" w:rsidRPr="00947D88" w:rsidRDefault="00721C8C" w:rsidP="00721C8C">
      <w:pPr>
        <w:keepNext/>
        <w:keepLines/>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Specific hourly rates to be paid for hours in which </w:t>
      </w:r>
      <w:r w:rsidR="00E73B1C" w:rsidRPr="00E73B1C">
        <w:rPr>
          <w:rFonts w:asciiTheme="minorHAnsi" w:hAnsiTheme="minorHAnsi" w:cstheme="minorHAnsi"/>
          <w:i/>
          <w:color w:val="FF0000"/>
          <w:sz w:val="22"/>
          <w:szCs w:val="22"/>
        </w:rPr>
        <w:t>(</w:t>
      </w:r>
      <w:r w:rsidRPr="00E73B1C">
        <w:rPr>
          <w:rFonts w:asciiTheme="minorHAnsi" w:hAnsiTheme="minorHAnsi" w:cstheme="minorHAnsi"/>
          <w:i/>
          <w:color w:val="FF0000"/>
          <w:sz w:val="22"/>
          <w:szCs w:val="22"/>
        </w:rPr>
        <w:t>insert name of lower tier</w:t>
      </w:r>
      <w:r w:rsidR="00E73B1C" w:rsidRPr="00E73B1C">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employees are directly engaged in performing the services required by this CONTRACT:  </w:t>
      </w:r>
    </w:p>
    <w:tbl>
      <w:tblPr>
        <w:tblStyle w:val="TableGrid"/>
        <w:tblW w:w="10800" w:type="dxa"/>
        <w:tblInd w:w="144" w:type="dxa"/>
        <w:tblLook w:val="04A0" w:firstRow="1" w:lastRow="0" w:firstColumn="1" w:lastColumn="0" w:noHBand="0" w:noVBand="1"/>
      </w:tblPr>
      <w:tblGrid>
        <w:gridCol w:w="5760"/>
        <w:gridCol w:w="2520"/>
        <w:gridCol w:w="2520"/>
      </w:tblGrid>
      <w:tr w:rsidR="00721C8C" w:rsidRPr="00947D88" w14:paraId="5322FBB5" w14:textId="77777777" w:rsidTr="00376B99">
        <w:tc>
          <w:tcPr>
            <w:tcW w:w="5760" w:type="dxa"/>
          </w:tcPr>
          <w:p w14:paraId="32D429BA"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Employee name (if applicable)</w:t>
            </w:r>
          </w:p>
        </w:tc>
        <w:tc>
          <w:tcPr>
            <w:tcW w:w="2520" w:type="dxa"/>
          </w:tcPr>
          <w:p w14:paraId="105184C9"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Employee Classification</w:t>
            </w:r>
          </w:p>
        </w:tc>
        <w:tc>
          <w:tcPr>
            <w:tcW w:w="2520" w:type="dxa"/>
          </w:tcPr>
          <w:p w14:paraId="225FE00C"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Hourly Rate</w:t>
            </w:r>
          </w:p>
        </w:tc>
      </w:tr>
      <w:tr w:rsidR="00721C8C" w:rsidRPr="00947D88" w14:paraId="1F552A10" w14:textId="77777777" w:rsidTr="00376B99">
        <w:tc>
          <w:tcPr>
            <w:tcW w:w="5760" w:type="dxa"/>
          </w:tcPr>
          <w:p w14:paraId="001F364F" w14:textId="77777777" w:rsidR="00721C8C" w:rsidRPr="00947D88" w:rsidRDefault="00721C8C" w:rsidP="00376B99">
            <w:pPr>
              <w:rPr>
                <w:rFonts w:asciiTheme="minorHAnsi" w:hAnsiTheme="minorHAnsi" w:cstheme="minorHAnsi"/>
                <w:sz w:val="22"/>
              </w:rPr>
            </w:pPr>
          </w:p>
        </w:tc>
        <w:tc>
          <w:tcPr>
            <w:tcW w:w="2520" w:type="dxa"/>
          </w:tcPr>
          <w:p w14:paraId="48732939" w14:textId="77777777" w:rsidR="00721C8C" w:rsidRPr="00947D88" w:rsidRDefault="00721C8C" w:rsidP="00376B99">
            <w:pPr>
              <w:rPr>
                <w:rFonts w:asciiTheme="minorHAnsi" w:hAnsiTheme="minorHAnsi" w:cstheme="minorHAnsi"/>
                <w:sz w:val="22"/>
              </w:rPr>
            </w:pPr>
          </w:p>
        </w:tc>
        <w:tc>
          <w:tcPr>
            <w:tcW w:w="2520" w:type="dxa"/>
          </w:tcPr>
          <w:p w14:paraId="05015637" w14:textId="77777777" w:rsidR="00721C8C" w:rsidRPr="00947D88" w:rsidRDefault="00721C8C" w:rsidP="00376B99">
            <w:pPr>
              <w:rPr>
                <w:rFonts w:asciiTheme="minorHAnsi" w:hAnsiTheme="minorHAnsi" w:cstheme="minorHAnsi"/>
                <w:sz w:val="22"/>
              </w:rPr>
            </w:pPr>
          </w:p>
        </w:tc>
      </w:tr>
    </w:tbl>
    <w:p w14:paraId="213B767D" w14:textId="77777777" w:rsidR="00721C8C" w:rsidRPr="00947D88" w:rsidRDefault="00721C8C" w:rsidP="00721C8C">
      <w:pPr>
        <w:rPr>
          <w:rFonts w:asciiTheme="minorHAnsi" w:hAnsiTheme="minorHAnsi" w:cstheme="minorHAnsi"/>
          <w:sz w:val="22"/>
          <w:szCs w:val="22"/>
        </w:rPr>
      </w:pPr>
      <w:r w:rsidRPr="00947D88">
        <w:rPr>
          <w:rFonts w:asciiTheme="minorHAnsi" w:hAnsiTheme="minorHAnsi" w:cstheme="minorHAnsi"/>
          <w:sz w:val="22"/>
          <w:szCs w:val="22"/>
        </w:rPr>
        <w:t xml:space="preserve">Classifications or employees not listed above cannot be invoiced unless added to the contract through an amendment.  </w:t>
      </w:r>
    </w:p>
    <w:p w14:paraId="013D689D" w14:textId="77777777" w:rsidR="00721C8C" w:rsidRPr="00947D88" w:rsidRDefault="00721C8C" w:rsidP="00721C8C">
      <w:pPr>
        <w:rPr>
          <w:rFonts w:asciiTheme="minorHAnsi" w:hAnsiTheme="minorHAnsi" w:cstheme="minorHAnsi"/>
          <w:sz w:val="22"/>
          <w:szCs w:val="22"/>
        </w:rPr>
      </w:pPr>
    </w:p>
    <w:p w14:paraId="2BE3024A" w14:textId="77777777" w:rsidR="00721C8C" w:rsidRPr="00947D88" w:rsidRDefault="00721C8C" w:rsidP="00721C8C">
      <w:pP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The following non-labor direct costs will be reimbursed based on </w:t>
      </w:r>
      <w:r w:rsidR="00E73B1C" w:rsidRPr="00E73B1C">
        <w:rPr>
          <w:rFonts w:asciiTheme="minorHAnsi" w:hAnsiTheme="minorHAnsi" w:cstheme="minorHAnsi"/>
          <w:i/>
          <w:color w:val="FF0000"/>
          <w:sz w:val="22"/>
          <w:szCs w:val="22"/>
        </w:rPr>
        <w:t>(</w:t>
      </w:r>
      <w:r w:rsidRPr="00E73B1C">
        <w:rPr>
          <w:rFonts w:asciiTheme="minorHAnsi" w:hAnsiTheme="minorHAnsi" w:cstheme="minorHAnsi"/>
          <w:i/>
          <w:color w:val="FF0000"/>
          <w:sz w:val="22"/>
          <w:szCs w:val="22"/>
        </w:rPr>
        <w:t>insert name of lower tier</w:t>
      </w:r>
      <w:r w:rsidR="00E73B1C" w:rsidRPr="00E73B1C">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actual cost:</w:t>
      </w:r>
    </w:p>
    <w:tbl>
      <w:tblPr>
        <w:tblStyle w:val="TableGrid"/>
        <w:tblW w:w="10800" w:type="dxa"/>
        <w:tblInd w:w="144" w:type="dxa"/>
        <w:tblLook w:val="04A0" w:firstRow="1" w:lastRow="0" w:firstColumn="1" w:lastColumn="0" w:noHBand="0" w:noVBand="1"/>
      </w:tblPr>
      <w:tblGrid>
        <w:gridCol w:w="5760"/>
        <w:gridCol w:w="2520"/>
        <w:gridCol w:w="2520"/>
      </w:tblGrid>
      <w:tr w:rsidR="00721C8C" w:rsidRPr="00947D88" w14:paraId="2FE098D3" w14:textId="77777777" w:rsidTr="00376B99">
        <w:tc>
          <w:tcPr>
            <w:tcW w:w="5760" w:type="dxa"/>
          </w:tcPr>
          <w:p w14:paraId="3EDB8DA7"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rPr>
              <w:t>Item Description</w:t>
            </w:r>
          </w:p>
        </w:tc>
        <w:tc>
          <w:tcPr>
            <w:tcW w:w="2520" w:type="dxa"/>
          </w:tcPr>
          <w:p w14:paraId="07D60A90"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szCs w:val="22"/>
              </w:rPr>
              <w:t>Unit Type ( “$” for Pass-Through)</w:t>
            </w:r>
          </w:p>
        </w:tc>
        <w:tc>
          <w:tcPr>
            <w:tcW w:w="2520" w:type="dxa"/>
          </w:tcPr>
          <w:p w14:paraId="395FEBAA" w14:textId="77777777" w:rsidR="00721C8C" w:rsidRPr="00947D88" w:rsidRDefault="00721C8C" w:rsidP="00376B99">
            <w:pPr>
              <w:rPr>
                <w:rFonts w:asciiTheme="minorHAnsi" w:hAnsiTheme="minorHAnsi" w:cstheme="minorHAnsi"/>
                <w:sz w:val="22"/>
              </w:rPr>
            </w:pPr>
            <w:r w:rsidRPr="00947D88">
              <w:rPr>
                <w:rFonts w:asciiTheme="minorHAnsi" w:hAnsiTheme="minorHAnsi" w:cstheme="minorHAnsi"/>
                <w:sz w:val="22"/>
                <w:szCs w:val="22"/>
              </w:rPr>
              <w:t>Unit Rate (Leave blank for Pass-Through)</w:t>
            </w:r>
          </w:p>
        </w:tc>
      </w:tr>
      <w:tr w:rsidR="00721C8C" w:rsidRPr="00947D88" w14:paraId="2E2045AD" w14:textId="77777777" w:rsidTr="00376B99">
        <w:tc>
          <w:tcPr>
            <w:tcW w:w="5760" w:type="dxa"/>
          </w:tcPr>
          <w:p w14:paraId="565395BE" w14:textId="77777777" w:rsidR="00721C8C" w:rsidRPr="00947D88" w:rsidRDefault="00721C8C" w:rsidP="00376B99">
            <w:pPr>
              <w:rPr>
                <w:rFonts w:asciiTheme="minorHAnsi" w:hAnsiTheme="minorHAnsi" w:cstheme="minorHAnsi"/>
                <w:sz w:val="22"/>
              </w:rPr>
            </w:pPr>
          </w:p>
        </w:tc>
        <w:tc>
          <w:tcPr>
            <w:tcW w:w="2520" w:type="dxa"/>
          </w:tcPr>
          <w:p w14:paraId="5FA4719D" w14:textId="77777777" w:rsidR="00721C8C" w:rsidRPr="00947D88" w:rsidRDefault="00721C8C" w:rsidP="00376B99">
            <w:pPr>
              <w:rPr>
                <w:rFonts w:asciiTheme="minorHAnsi" w:hAnsiTheme="minorHAnsi" w:cstheme="minorHAnsi"/>
                <w:sz w:val="22"/>
              </w:rPr>
            </w:pPr>
          </w:p>
        </w:tc>
        <w:tc>
          <w:tcPr>
            <w:tcW w:w="2520" w:type="dxa"/>
          </w:tcPr>
          <w:p w14:paraId="42A77AD6" w14:textId="77777777" w:rsidR="00721C8C" w:rsidRPr="00947D88" w:rsidRDefault="00721C8C" w:rsidP="00376B99">
            <w:pPr>
              <w:rPr>
                <w:rFonts w:asciiTheme="minorHAnsi" w:hAnsiTheme="minorHAnsi" w:cstheme="minorHAnsi"/>
                <w:sz w:val="22"/>
              </w:rPr>
            </w:pPr>
          </w:p>
        </w:tc>
      </w:tr>
    </w:tbl>
    <w:p w14:paraId="271DC0D6" w14:textId="77777777" w:rsidR="00721C8C" w:rsidRPr="00947D88" w:rsidRDefault="00721C8C" w:rsidP="00721C8C">
      <w:pPr>
        <w:rPr>
          <w:rFonts w:asciiTheme="minorHAnsi" w:hAnsiTheme="minorHAnsi" w:cstheme="minorHAnsi"/>
          <w:sz w:val="22"/>
          <w:szCs w:val="22"/>
        </w:rPr>
      </w:pPr>
      <w:r w:rsidRPr="00947D88">
        <w:rPr>
          <w:rFonts w:asciiTheme="minorHAnsi" w:hAnsiTheme="minorHAnsi" w:cstheme="minorHAnsi"/>
          <w:sz w:val="22"/>
          <w:szCs w:val="22"/>
        </w:rPr>
        <w:t>Non-labor direct costs not listed above cannot be invoiced unless added to the contract through an amendment.</w:t>
      </w:r>
    </w:p>
    <w:p w14:paraId="3B7B940E" w14:textId="77777777" w:rsidR="00D57FF2" w:rsidRPr="00947D88" w:rsidRDefault="00D57FF2">
      <w:pPr>
        <w:overflowPunct/>
        <w:autoSpaceDE/>
        <w:autoSpaceDN/>
        <w:adjustRightInd/>
        <w:spacing w:after="200" w:line="276" w:lineRule="auto"/>
        <w:textAlignment w:val="auto"/>
        <w:rPr>
          <w:rFonts w:asciiTheme="minorHAnsi" w:hAnsiTheme="minorHAnsi" w:cstheme="minorHAnsi"/>
          <w:sz w:val="22"/>
        </w:rPr>
      </w:pPr>
      <w:r w:rsidRPr="00947D88">
        <w:rPr>
          <w:rFonts w:asciiTheme="minorHAnsi" w:hAnsiTheme="minorHAnsi" w:cstheme="minorHAnsi"/>
          <w:sz w:val="22"/>
        </w:rPr>
        <w:br w:type="page"/>
      </w:r>
    </w:p>
    <w:p w14:paraId="0EEBAD6A" w14:textId="77777777" w:rsidR="00D57FF2" w:rsidRPr="00947D88" w:rsidRDefault="00D57FF2" w:rsidP="008315D5">
      <w:pPr>
        <w:rPr>
          <w:rFonts w:asciiTheme="minorHAnsi" w:hAnsiTheme="minorHAnsi" w:cstheme="minorHAnsi"/>
          <w:b/>
          <w:sz w:val="22"/>
        </w:rPr>
      </w:pPr>
      <w:r w:rsidRPr="00947D88">
        <w:rPr>
          <w:rFonts w:asciiTheme="minorHAnsi" w:hAnsiTheme="minorHAnsi" w:cstheme="minorHAnsi"/>
          <w:b/>
          <w:sz w:val="22"/>
        </w:rPr>
        <w:t xml:space="preserve">D. </w:t>
      </w:r>
      <w:r w:rsidRPr="00947D88">
        <w:rPr>
          <w:rFonts w:asciiTheme="minorHAnsi" w:hAnsiTheme="minorHAnsi" w:cstheme="minorHAnsi"/>
          <w:b/>
          <w:sz w:val="22"/>
          <w:u w:val="single"/>
        </w:rPr>
        <w:t>Subcontract Basis of Payment 3</w:t>
      </w:r>
      <w:r w:rsidRPr="00947D88">
        <w:rPr>
          <w:rFonts w:asciiTheme="minorHAnsi" w:hAnsiTheme="minorHAnsi" w:cstheme="minorHAnsi"/>
          <w:b/>
          <w:sz w:val="22"/>
          <w:u w:val="single"/>
          <w:vertAlign w:val="superscript"/>
        </w:rPr>
        <w:t>rd</w:t>
      </w:r>
      <w:r w:rsidRPr="00947D88">
        <w:rPr>
          <w:rFonts w:asciiTheme="minorHAnsi" w:hAnsiTheme="minorHAnsi" w:cstheme="minorHAnsi"/>
          <w:b/>
          <w:sz w:val="22"/>
          <w:u w:val="single"/>
        </w:rPr>
        <w:t xml:space="preserve"> Tier Subconsultant</w:t>
      </w:r>
    </w:p>
    <w:p w14:paraId="02686433" w14:textId="77777777" w:rsidR="00D57FF2" w:rsidRPr="00947D88" w:rsidRDefault="00D57FF2" w:rsidP="00D57FF2">
      <w:pPr>
        <w:spacing w:before="240" w:after="40"/>
        <w:rPr>
          <w:rFonts w:asciiTheme="minorHAnsi" w:hAnsiTheme="minorHAnsi" w:cstheme="minorHAnsi"/>
          <w:b/>
          <w:sz w:val="22"/>
          <w:szCs w:val="22"/>
        </w:rPr>
      </w:pPr>
      <w:r w:rsidRPr="00947D88">
        <w:rPr>
          <w:rFonts w:asciiTheme="minorHAnsi" w:hAnsiTheme="minorHAnsi" w:cstheme="minorHAnsi"/>
          <w:b/>
          <w:sz w:val="22"/>
          <w:szCs w:val="22"/>
        </w:rPr>
        <w:t>Actual Cost Plus Fixed Fee 3</w:t>
      </w:r>
      <w:r w:rsidRPr="00947D88">
        <w:rPr>
          <w:rFonts w:asciiTheme="minorHAnsi" w:hAnsiTheme="minorHAnsi" w:cstheme="minorHAnsi"/>
          <w:b/>
          <w:sz w:val="22"/>
          <w:szCs w:val="22"/>
          <w:vertAlign w:val="superscript"/>
        </w:rPr>
        <w:t>rd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w:t>
      </w:r>
      <w:r w:rsidR="00947D88" w:rsidRPr="00947D88">
        <w:rPr>
          <w:rFonts w:asciiTheme="minorHAnsi" w:hAnsiTheme="minorHAnsi" w:cstheme="minorHAnsi"/>
          <w:b/>
          <w:sz w:val="22"/>
          <w:szCs w:val="22"/>
        </w:rPr>
        <w:t xml:space="preserve"> </w:t>
      </w:r>
      <w:r w:rsidRPr="00947D88">
        <w:rPr>
          <w:rFonts w:asciiTheme="minorHAnsi" w:hAnsiTheme="minorHAnsi" w:cstheme="minorHAnsi"/>
          <w:b/>
          <w:sz w:val="22"/>
          <w:szCs w:val="22"/>
        </w:rPr>
        <w:t>Subconsultant:</w:t>
      </w:r>
    </w:p>
    <w:p w14:paraId="79D89DD7"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description of services</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3</w:t>
      </w:r>
      <w:r w:rsidRPr="00164DAE">
        <w:rPr>
          <w:rFonts w:asciiTheme="minorHAnsi" w:hAnsiTheme="minorHAnsi" w:cstheme="minorHAnsi"/>
          <w:i/>
          <w:color w:val="FF0000"/>
          <w:sz w:val="22"/>
          <w:szCs w:val="22"/>
          <w:vertAlign w:val="superscript"/>
        </w:rPr>
        <w:t>rd</w:t>
      </w:r>
      <w:r w:rsidRPr="00164DAE">
        <w:rPr>
          <w:rFonts w:asciiTheme="minorHAnsi" w:hAnsiTheme="minorHAnsi" w:cstheme="minorHAnsi"/>
          <w:i/>
          <w:color w:val="FF0000"/>
          <w:sz w:val="22"/>
          <w:szCs w:val="22"/>
        </w:rPr>
        <w:t xml:space="preserve"> tier </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2</w:t>
      </w:r>
      <w:r w:rsidRPr="00164DAE">
        <w:rPr>
          <w:rFonts w:asciiTheme="minorHAnsi" w:hAnsiTheme="minorHAnsi" w:cstheme="minorHAnsi"/>
          <w:i/>
          <w:color w:val="FF0000"/>
          <w:sz w:val="22"/>
          <w:szCs w:val="22"/>
          <w:vertAlign w:val="superscript"/>
        </w:rPr>
        <w:t>nd</w:t>
      </w:r>
      <w:r w:rsidRPr="00164DAE">
        <w:rPr>
          <w:rFonts w:asciiTheme="minorHAnsi" w:hAnsiTheme="minorHAnsi" w:cstheme="minorHAnsi"/>
          <w:i/>
          <w:color w:val="FF0000"/>
          <w:sz w:val="22"/>
          <w:szCs w:val="22"/>
        </w:rPr>
        <w:t xml:space="preserve"> tier</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1</w:t>
      </w:r>
      <w:r w:rsidRPr="00164DAE">
        <w:rPr>
          <w:rFonts w:asciiTheme="minorHAnsi" w:hAnsiTheme="minorHAnsi" w:cstheme="minorHAnsi"/>
          <w:i/>
          <w:color w:val="FF0000"/>
          <w:sz w:val="22"/>
          <w:szCs w:val="22"/>
          <w:vertAlign w:val="superscript"/>
        </w:rPr>
        <w:t>st</w:t>
      </w:r>
      <w:r w:rsidRPr="00164DAE">
        <w:rPr>
          <w:rFonts w:asciiTheme="minorHAnsi" w:hAnsiTheme="minorHAnsi" w:cstheme="minorHAnsi"/>
          <w:i/>
          <w:color w:val="FF0000"/>
          <w:sz w:val="22"/>
          <w:szCs w:val="22"/>
        </w:rPr>
        <w:t xml:space="preserve"> tier</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1</w:t>
      </w:r>
      <w:r w:rsidRPr="00164DAE">
        <w:rPr>
          <w:rFonts w:asciiTheme="minorHAnsi" w:hAnsiTheme="minorHAnsi" w:cstheme="minorHAnsi"/>
          <w:i/>
          <w:color w:val="FF0000"/>
          <w:sz w:val="22"/>
          <w:szCs w:val="22"/>
          <w:vertAlign w:val="superscript"/>
        </w:rPr>
        <w:t>st</w:t>
      </w:r>
      <w:r w:rsidRPr="00164DAE">
        <w:rPr>
          <w:rFonts w:asciiTheme="minorHAnsi" w:hAnsiTheme="minorHAnsi" w:cstheme="minorHAnsi"/>
          <w:i/>
          <w:color w:val="FF0000"/>
          <w:sz w:val="22"/>
          <w:szCs w:val="22"/>
        </w:rPr>
        <w:t xml:space="preserve"> tier </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2</w:t>
      </w:r>
      <w:r w:rsidRPr="00164DAE">
        <w:rPr>
          <w:rFonts w:asciiTheme="minorHAnsi" w:hAnsiTheme="minorHAnsi" w:cstheme="minorHAnsi"/>
          <w:i/>
          <w:color w:val="FF0000"/>
          <w:sz w:val="22"/>
          <w:szCs w:val="22"/>
          <w:vertAlign w:val="superscript"/>
        </w:rPr>
        <w:t>nd</w:t>
      </w:r>
      <w:r w:rsidRPr="00164DAE">
        <w:rPr>
          <w:rFonts w:asciiTheme="minorHAnsi" w:hAnsiTheme="minorHAnsi" w:cstheme="minorHAnsi"/>
          <w:i/>
          <w:color w:val="FF0000"/>
          <w:sz w:val="22"/>
          <w:szCs w:val="22"/>
        </w:rPr>
        <w:t xml:space="preserve"> tier</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2</w:t>
      </w:r>
      <w:r w:rsidRPr="00164DAE">
        <w:rPr>
          <w:rFonts w:asciiTheme="minorHAnsi" w:hAnsiTheme="minorHAnsi" w:cstheme="minorHAnsi"/>
          <w:i/>
          <w:color w:val="FF0000"/>
          <w:sz w:val="22"/>
          <w:szCs w:val="22"/>
          <w:vertAlign w:val="superscript"/>
        </w:rPr>
        <w:t>nd</w:t>
      </w:r>
      <w:r w:rsidRPr="00164DAE">
        <w:rPr>
          <w:rFonts w:asciiTheme="minorHAnsi" w:hAnsiTheme="minorHAnsi" w:cstheme="minorHAnsi"/>
          <w:i/>
          <w:color w:val="FF0000"/>
          <w:sz w:val="22"/>
          <w:szCs w:val="22"/>
        </w:rPr>
        <w:t xml:space="preserve"> tier </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164DAE" w:rsidRPr="00164DAE">
        <w:rPr>
          <w:rFonts w:asciiTheme="minorHAnsi" w:hAnsiTheme="minorHAnsi" w:cstheme="minorHAnsi"/>
          <w:i/>
          <w:color w:val="FF0000"/>
          <w:sz w:val="22"/>
          <w:szCs w:val="22"/>
        </w:rPr>
        <w:t>(</w:t>
      </w:r>
      <w:r w:rsidRPr="00164DAE">
        <w:rPr>
          <w:rFonts w:asciiTheme="minorHAnsi" w:hAnsiTheme="minorHAnsi" w:cstheme="minorHAnsi"/>
          <w:i/>
          <w:color w:val="FF0000"/>
          <w:sz w:val="22"/>
          <w:szCs w:val="22"/>
        </w:rPr>
        <w:t>insert name of 3</w:t>
      </w:r>
      <w:r w:rsidRPr="00164DAE">
        <w:rPr>
          <w:rFonts w:asciiTheme="minorHAnsi" w:hAnsiTheme="minorHAnsi" w:cstheme="minorHAnsi"/>
          <w:i/>
          <w:color w:val="FF0000"/>
          <w:sz w:val="22"/>
          <w:szCs w:val="22"/>
          <w:vertAlign w:val="superscript"/>
        </w:rPr>
        <w:t>rd</w:t>
      </w:r>
      <w:r w:rsidRPr="00164DAE">
        <w:rPr>
          <w:rFonts w:asciiTheme="minorHAnsi" w:hAnsiTheme="minorHAnsi" w:cstheme="minorHAnsi"/>
          <w:i/>
          <w:color w:val="FF0000"/>
          <w:sz w:val="22"/>
          <w:szCs w:val="22"/>
        </w:rPr>
        <w:t xml:space="preserve"> tier</w:t>
      </w:r>
      <w:r w:rsidR="00164DAE" w:rsidRPr="00164DAE">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actual cost up to $____ plus fixed fee of $ _____ not to exceed $ ________.</w:t>
      </w:r>
    </w:p>
    <w:p w14:paraId="062C2C7C"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p>
    <w:p w14:paraId="67B34053" w14:textId="77777777" w:rsidR="00D57FF2" w:rsidRPr="00947D88" w:rsidRDefault="00D57FF2" w:rsidP="00D57FF2">
      <w:pPr>
        <w:spacing w:before="40" w:after="40"/>
        <w:rPr>
          <w:rFonts w:asciiTheme="minorHAnsi" w:hAnsiTheme="minorHAnsi" w:cstheme="minorHAnsi"/>
          <w:b/>
          <w:sz w:val="22"/>
          <w:szCs w:val="22"/>
        </w:rPr>
      </w:pPr>
      <w:r w:rsidRPr="00947D88">
        <w:rPr>
          <w:rFonts w:asciiTheme="minorHAnsi" w:hAnsiTheme="minorHAnsi" w:cstheme="minorHAnsi"/>
          <w:b/>
          <w:sz w:val="22"/>
          <w:szCs w:val="22"/>
        </w:rPr>
        <w:t>Lump Sum 3</w:t>
      </w:r>
      <w:r w:rsidRPr="00947D88">
        <w:rPr>
          <w:rFonts w:asciiTheme="minorHAnsi" w:hAnsiTheme="minorHAnsi" w:cstheme="minorHAnsi"/>
          <w:b/>
          <w:sz w:val="22"/>
          <w:szCs w:val="22"/>
          <w:vertAlign w:val="superscript"/>
        </w:rPr>
        <w:t>rd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62B7A198"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164DAE"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description of services</w:t>
      </w:r>
      <w:r w:rsidR="00164DAE"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164DAE"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00164DAE" w:rsidRPr="003F2898">
        <w:rPr>
          <w:rFonts w:asciiTheme="minorHAnsi" w:hAnsiTheme="minorHAnsi" w:cstheme="minorHAnsi"/>
          <w:i/>
          <w:color w:val="FF0000"/>
          <w:sz w:val="22"/>
          <w:szCs w:val="22"/>
        </w:rPr>
        <w:t xml:space="preserve"> tier)</w:t>
      </w:r>
      <w:r w:rsidRPr="00947D88">
        <w:rPr>
          <w:rFonts w:asciiTheme="minorHAnsi" w:hAnsiTheme="minorHAnsi" w:cstheme="minorHAnsi"/>
          <w:sz w:val="22"/>
          <w:szCs w:val="22"/>
        </w:rPr>
        <w:t xml:space="preserve">, a lower tier subconsultant to </w:t>
      </w:r>
      <w:r w:rsidR="00164DAE"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164DAE"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164DAE"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Pr="003F2898">
        <w:rPr>
          <w:rFonts w:asciiTheme="minorHAnsi" w:hAnsiTheme="minorHAnsi" w:cstheme="minorHAnsi"/>
          <w:i/>
          <w:color w:val="FF0000"/>
          <w:sz w:val="22"/>
          <w:szCs w:val="22"/>
        </w:rPr>
        <w:t xml:space="preserve"> tier</w:t>
      </w:r>
      <w:r w:rsidR="00164DAE"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164DAE"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003F2898" w:rsidRPr="003F2898">
        <w:rPr>
          <w:rFonts w:asciiTheme="minorHAnsi" w:hAnsiTheme="minorHAnsi" w:cstheme="minorHAnsi"/>
          <w:i/>
          <w:color w:val="FF0000"/>
          <w:sz w:val="22"/>
          <w:szCs w:val="22"/>
        </w:rPr>
        <w:t xml:space="preserve"> tier)</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003F2898" w:rsidRPr="003F2898">
        <w:rPr>
          <w:rFonts w:asciiTheme="minorHAnsi" w:hAnsiTheme="minorHAnsi" w:cstheme="minorHAnsi"/>
          <w:i/>
          <w:color w:val="FF0000"/>
          <w:sz w:val="22"/>
          <w:szCs w:val="22"/>
        </w:rPr>
        <w:t xml:space="preserve"> tier)</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based on a lump sum of $_____.</w:t>
      </w:r>
    </w:p>
    <w:p w14:paraId="39BF1E35"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p>
    <w:p w14:paraId="73F6B6DC" w14:textId="77777777" w:rsidR="00D57FF2" w:rsidRPr="00947D88" w:rsidRDefault="00D57FF2" w:rsidP="00D57FF2">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 3</w:t>
      </w:r>
      <w:r w:rsidRPr="00947D88">
        <w:rPr>
          <w:rFonts w:asciiTheme="minorHAnsi" w:hAnsiTheme="minorHAnsi" w:cstheme="minorHAnsi"/>
          <w:b/>
          <w:sz w:val="22"/>
          <w:szCs w:val="22"/>
          <w:vertAlign w:val="superscript"/>
        </w:rPr>
        <w:t>rd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5AD20D6E"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description of services</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003F2898" w:rsidRPr="003F2898">
        <w:rPr>
          <w:rFonts w:asciiTheme="minorHAnsi" w:hAnsiTheme="minorHAnsi" w:cstheme="minorHAnsi"/>
          <w:i/>
          <w:color w:val="FF0000"/>
          <w:sz w:val="22"/>
          <w:szCs w:val="22"/>
        </w:rPr>
        <w:t xml:space="preserve"> tier)</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003F2898" w:rsidRPr="003F2898">
        <w:rPr>
          <w:rFonts w:asciiTheme="minorHAnsi" w:hAnsiTheme="minorHAnsi" w:cstheme="minorHAnsi"/>
          <w:i/>
          <w:color w:val="FF0000"/>
          <w:sz w:val="22"/>
          <w:szCs w:val="22"/>
        </w:rPr>
        <w:t xml:space="preserve"> tier)</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not to exceed $____ for units delivered based on rates in the table below</w:t>
      </w:r>
    </w:p>
    <w:p w14:paraId="475A2A60" w14:textId="77777777" w:rsidR="00D57FF2" w:rsidRPr="00947D88" w:rsidRDefault="00D57FF2" w:rsidP="008315D5">
      <w:pPr>
        <w:rPr>
          <w:rFonts w:asciiTheme="minorHAnsi" w:hAnsiTheme="minorHAnsi" w:cstheme="minorHAnsi"/>
          <w:b/>
          <w:sz w:val="22"/>
        </w:rPr>
      </w:pPr>
    </w:p>
    <w:tbl>
      <w:tblPr>
        <w:tblStyle w:val="TableGrid"/>
        <w:tblW w:w="10872" w:type="dxa"/>
        <w:tblInd w:w="144" w:type="dxa"/>
        <w:tblLook w:val="04A0" w:firstRow="1" w:lastRow="0" w:firstColumn="1" w:lastColumn="0" w:noHBand="0" w:noVBand="1"/>
      </w:tblPr>
      <w:tblGrid>
        <w:gridCol w:w="3948"/>
        <w:gridCol w:w="1676"/>
        <w:gridCol w:w="1770"/>
        <w:gridCol w:w="1761"/>
        <w:gridCol w:w="1717"/>
      </w:tblGrid>
      <w:tr w:rsidR="00A14B4A" w:rsidRPr="00947D88" w14:paraId="1C2476DB" w14:textId="1A9818E2" w:rsidTr="00A14B4A">
        <w:tc>
          <w:tcPr>
            <w:tcW w:w="3948" w:type="dxa"/>
          </w:tcPr>
          <w:p w14:paraId="6918708D"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Item Description</w:t>
            </w:r>
          </w:p>
        </w:tc>
        <w:tc>
          <w:tcPr>
            <w:tcW w:w="1676" w:type="dxa"/>
          </w:tcPr>
          <w:p w14:paraId="328CDC27" w14:textId="3FCB012E" w:rsidR="00A14B4A" w:rsidRPr="00947D88" w:rsidRDefault="00A14B4A" w:rsidP="00376B99">
            <w:pPr>
              <w:rPr>
                <w:rFonts w:asciiTheme="minorHAnsi" w:hAnsiTheme="minorHAnsi" w:cstheme="minorHAnsi"/>
                <w:sz w:val="22"/>
              </w:rPr>
            </w:pPr>
            <w:r>
              <w:rPr>
                <w:rFonts w:asciiTheme="minorHAnsi" w:hAnsiTheme="minorHAnsi" w:cstheme="minorHAnsi"/>
                <w:sz w:val="22"/>
              </w:rPr>
              <w:t>Quantity</w:t>
            </w:r>
          </w:p>
        </w:tc>
        <w:tc>
          <w:tcPr>
            <w:tcW w:w="1770" w:type="dxa"/>
          </w:tcPr>
          <w:p w14:paraId="69A2BC98" w14:textId="5E81BF18"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Type</w:t>
            </w:r>
          </w:p>
        </w:tc>
        <w:tc>
          <w:tcPr>
            <w:tcW w:w="1761" w:type="dxa"/>
          </w:tcPr>
          <w:p w14:paraId="2329F839" w14:textId="77777777" w:rsidR="00A14B4A" w:rsidRPr="00947D88" w:rsidRDefault="00A14B4A" w:rsidP="00376B99">
            <w:pPr>
              <w:rPr>
                <w:rFonts w:asciiTheme="minorHAnsi" w:hAnsiTheme="minorHAnsi" w:cstheme="minorHAnsi"/>
                <w:sz w:val="22"/>
              </w:rPr>
            </w:pPr>
            <w:r w:rsidRPr="00947D88">
              <w:rPr>
                <w:rFonts w:asciiTheme="minorHAnsi" w:hAnsiTheme="minorHAnsi" w:cstheme="minorHAnsi"/>
                <w:sz w:val="22"/>
              </w:rPr>
              <w:t>Unit Cost Rate</w:t>
            </w:r>
          </w:p>
        </w:tc>
        <w:tc>
          <w:tcPr>
            <w:tcW w:w="1717" w:type="dxa"/>
          </w:tcPr>
          <w:p w14:paraId="57FF48D4" w14:textId="501E5B57" w:rsidR="00A14B4A" w:rsidRPr="00947D88" w:rsidRDefault="00A14B4A" w:rsidP="00376B99">
            <w:pPr>
              <w:rPr>
                <w:rFonts w:asciiTheme="minorHAnsi" w:hAnsiTheme="minorHAnsi" w:cstheme="minorHAnsi"/>
                <w:sz w:val="22"/>
              </w:rPr>
            </w:pPr>
            <w:r>
              <w:rPr>
                <w:rFonts w:asciiTheme="minorHAnsi" w:hAnsiTheme="minorHAnsi" w:cstheme="minorHAnsi"/>
                <w:sz w:val="22"/>
              </w:rPr>
              <w:t>Totals</w:t>
            </w:r>
          </w:p>
        </w:tc>
      </w:tr>
      <w:tr w:rsidR="00A14B4A" w:rsidRPr="00947D88" w14:paraId="47FA60F3" w14:textId="7799C5BA" w:rsidTr="00A14B4A">
        <w:tc>
          <w:tcPr>
            <w:tcW w:w="3948" w:type="dxa"/>
          </w:tcPr>
          <w:p w14:paraId="3DF0625C" w14:textId="77777777" w:rsidR="00A14B4A" w:rsidRPr="00947D88" w:rsidRDefault="00A14B4A" w:rsidP="00376B99">
            <w:pPr>
              <w:rPr>
                <w:rFonts w:asciiTheme="minorHAnsi" w:hAnsiTheme="minorHAnsi" w:cstheme="minorHAnsi"/>
                <w:sz w:val="22"/>
              </w:rPr>
            </w:pPr>
          </w:p>
        </w:tc>
        <w:tc>
          <w:tcPr>
            <w:tcW w:w="1676" w:type="dxa"/>
          </w:tcPr>
          <w:p w14:paraId="08F83389" w14:textId="77777777" w:rsidR="00A14B4A" w:rsidRPr="00947D88" w:rsidRDefault="00A14B4A" w:rsidP="00376B99">
            <w:pPr>
              <w:rPr>
                <w:rFonts w:asciiTheme="minorHAnsi" w:hAnsiTheme="minorHAnsi" w:cstheme="minorHAnsi"/>
                <w:sz w:val="22"/>
              </w:rPr>
            </w:pPr>
          </w:p>
        </w:tc>
        <w:tc>
          <w:tcPr>
            <w:tcW w:w="1770" w:type="dxa"/>
          </w:tcPr>
          <w:p w14:paraId="49FA431B" w14:textId="60E6953D" w:rsidR="00A14B4A" w:rsidRPr="00947D88" w:rsidRDefault="00A14B4A" w:rsidP="00376B99">
            <w:pPr>
              <w:rPr>
                <w:rFonts w:asciiTheme="minorHAnsi" w:hAnsiTheme="minorHAnsi" w:cstheme="minorHAnsi"/>
                <w:sz w:val="22"/>
              </w:rPr>
            </w:pPr>
          </w:p>
        </w:tc>
        <w:tc>
          <w:tcPr>
            <w:tcW w:w="1761" w:type="dxa"/>
          </w:tcPr>
          <w:p w14:paraId="20ED3AED" w14:textId="77777777" w:rsidR="00A14B4A" w:rsidRPr="00947D88" w:rsidRDefault="00A14B4A" w:rsidP="00376B99">
            <w:pPr>
              <w:rPr>
                <w:rFonts w:asciiTheme="minorHAnsi" w:hAnsiTheme="minorHAnsi" w:cstheme="minorHAnsi"/>
                <w:sz w:val="22"/>
              </w:rPr>
            </w:pPr>
          </w:p>
        </w:tc>
        <w:tc>
          <w:tcPr>
            <w:tcW w:w="1717" w:type="dxa"/>
          </w:tcPr>
          <w:p w14:paraId="6143732B" w14:textId="77777777" w:rsidR="00A14B4A" w:rsidRPr="00947D88" w:rsidRDefault="00A14B4A" w:rsidP="00376B99">
            <w:pPr>
              <w:rPr>
                <w:rFonts w:asciiTheme="minorHAnsi" w:hAnsiTheme="minorHAnsi" w:cstheme="minorHAnsi"/>
                <w:sz w:val="22"/>
              </w:rPr>
            </w:pPr>
          </w:p>
        </w:tc>
      </w:tr>
    </w:tbl>
    <w:p w14:paraId="6B6635B9" w14:textId="77777777" w:rsidR="00D57FF2" w:rsidRPr="00947D88" w:rsidRDefault="00D57FF2" w:rsidP="008315D5">
      <w:pPr>
        <w:rPr>
          <w:rFonts w:asciiTheme="minorHAnsi" w:hAnsiTheme="minorHAnsi" w:cstheme="minorHAnsi"/>
          <w:b/>
          <w:sz w:val="22"/>
        </w:rPr>
      </w:pPr>
    </w:p>
    <w:p w14:paraId="4B27E62E" w14:textId="77777777" w:rsidR="00D57FF2" w:rsidRPr="00947D88" w:rsidRDefault="00D57FF2" w:rsidP="00D57FF2">
      <w:pPr>
        <w:keepNext/>
        <w:keepLines/>
        <w:spacing w:before="40" w:after="40"/>
        <w:rPr>
          <w:rFonts w:asciiTheme="minorHAnsi" w:hAnsiTheme="minorHAnsi" w:cstheme="minorHAnsi"/>
          <w:b/>
          <w:sz w:val="22"/>
          <w:szCs w:val="22"/>
        </w:rPr>
      </w:pPr>
      <w:r w:rsidRPr="00947D88">
        <w:rPr>
          <w:rFonts w:asciiTheme="minorHAnsi" w:hAnsiTheme="minorHAnsi" w:cstheme="minorHAnsi"/>
          <w:b/>
          <w:sz w:val="22"/>
          <w:szCs w:val="22"/>
        </w:rPr>
        <w:t>Specific Hourly Rate 3</w:t>
      </w:r>
      <w:r w:rsidRPr="00947D88">
        <w:rPr>
          <w:rFonts w:asciiTheme="minorHAnsi" w:hAnsiTheme="minorHAnsi" w:cstheme="minorHAnsi"/>
          <w:b/>
          <w:sz w:val="22"/>
          <w:szCs w:val="22"/>
          <w:vertAlign w:val="superscript"/>
        </w:rPr>
        <w:t>rd</w:t>
      </w:r>
      <w:r w:rsidR="00947D88" w:rsidRPr="00947D88">
        <w:rPr>
          <w:rFonts w:asciiTheme="minorHAnsi" w:hAnsiTheme="minorHAnsi" w:cstheme="minorHAnsi"/>
          <w:b/>
          <w:sz w:val="22"/>
          <w:szCs w:val="22"/>
        </w:rPr>
        <w:t xml:space="preserve"> T</w:t>
      </w:r>
      <w:r w:rsidRPr="00947D88">
        <w:rPr>
          <w:rFonts w:asciiTheme="minorHAnsi" w:hAnsiTheme="minorHAnsi" w:cstheme="minorHAnsi"/>
          <w:b/>
          <w:sz w:val="22"/>
          <w:szCs w:val="22"/>
        </w:rPr>
        <w:t>ier Subconsultant:</w:t>
      </w:r>
    </w:p>
    <w:p w14:paraId="54B642CF" w14:textId="77777777" w:rsidR="00D57FF2" w:rsidRPr="00947D88" w:rsidRDefault="00D57FF2" w:rsidP="00D57FF2">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description of services</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a lower tier subconsultant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the CONSULTANT’S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1</w:t>
      </w:r>
      <w:r w:rsidRPr="003F2898">
        <w:rPr>
          <w:rFonts w:asciiTheme="minorHAnsi" w:hAnsiTheme="minorHAnsi" w:cstheme="minorHAnsi"/>
          <w:i/>
          <w:color w:val="FF0000"/>
          <w:sz w:val="22"/>
          <w:szCs w:val="22"/>
          <w:vertAlign w:val="superscript"/>
        </w:rPr>
        <w:t>st</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2</w:t>
      </w:r>
      <w:r w:rsidRPr="003F2898">
        <w:rPr>
          <w:rFonts w:asciiTheme="minorHAnsi" w:hAnsiTheme="minorHAnsi" w:cstheme="minorHAnsi"/>
          <w:i/>
          <w:color w:val="FF0000"/>
          <w:sz w:val="22"/>
          <w:szCs w:val="22"/>
          <w:vertAlign w:val="superscript"/>
        </w:rPr>
        <w:t>nd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’s actual cost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003F2898" w:rsidRPr="003F2898">
        <w:rPr>
          <w:rFonts w:asciiTheme="minorHAnsi" w:hAnsiTheme="minorHAnsi" w:cstheme="minorHAnsi"/>
          <w:i/>
          <w:color w:val="FF0000"/>
          <w:sz w:val="22"/>
          <w:szCs w:val="22"/>
        </w:rPr>
        <w:t xml:space="preserve"> tier)</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as compensation for direct labor hours and non-labor direct costs not to exceed $________ based on rates in the tables below.</w:t>
      </w:r>
    </w:p>
    <w:p w14:paraId="6F2DDFB4" w14:textId="77777777" w:rsidR="00D57FF2" w:rsidRPr="00947D88" w:rsidRDefault="00D57FF2" w:rsidP="00D57FF2">
      <w:pPr>
        <w:keepNext/>
        <w:keepLines/>
        <w:pBdr>
          <w:top w:val="single" w:sz="4" w:space="1" w:color="auto"/>
        </w:pBdr>
        <w:spacing w:before="40" w:after="40"/>
        <w:rPr>
          <w:rFonts w:asciiTheme="minorHAnsi" w:hAnsiTheme="minorHAnsi" w:cstheme="minorHAnsi"/>
          <w:sz w:val="22"/>
          <w:szCs w:val="22"/>
        </w:rPr>
      </w:pPr>
    </w:p>
    <w:p w14:paraId="4DEBFACB" w14:textId="77777777" w:rsidR="00D57FF2" w:rsidRPr="00947D88" w:rsidRDefault="00D57FF2" w:rsidP="00D57FF2">
      <w:pPr>
        <w:keepNext/>
        <w:keepLines/>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Specific hourly rates to be paid for hours in which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 xml:space="preserve">employees are directly engaged in performing the services required by this CONTRACT:  </w:t>
      </w:r>
    </w:p>
    <w:tbl>
      <w:tblPr>
        <w:tblStyle w:val="TableGrid"/>
        <w:tblW w:w="10800" w:type="dxa"/>
        <w:tblInd w:w="144" w:type="dxa"/>
        <w:tblLook w:val="04A0" w:firstRow="1" w:lastRow="0" w:firstColumn="1" w:lastColumn="0" w:noHBand="0" w:noVBand="1"/>
      </w:tblPr>
      <w:tblGrid>
        <w:gridCol w:w="5760"/>
        <w:gridCol w:w="2520"/>
        <w:gridCol w:w="2520"/>
      </w:tblGrid>
      <w:tr w:rsidR="00D57FF2" w:rsidRPr="00947D88" w14:paraId="33DC8DE1" w14:textId="77777777" w:rsidTr="00376B99">
        <w:tc>
          <w:tcPr>
            <w:tcW w:w="5760" w:type="dxa"/>
          </w:tcPr>
          <w:p w14:paraId="71012811"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rPr>
              <w:t>Employee name (if applicable)</w:t>
            </w:r>
          </w:p>
        </w:tc>
        <w:tc>
          <w:tcPr>
            <w:tcW w:w="2520" w:type="dxa"/>
          </w:tcPr>
          <w:p w14:paraId="546B0AB6"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rPr>
              <w:t>Employee Classification</w:t>
            </w:r>
          </w:p>
        </w:tc>
        <w:tc>
          <w:tcPr>
            <w:tcW w:w="2520" w:type="dxa"/>
          </w:tcPr>
          <w:p w14:paraId="2986CFBF"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rPr>
              <w:t>Hourly Rate</w:t>
            </w:r>
          </w:p>
        </w:tc>
      </w:tr>
      <w:tr w:rsidR="00D57FF2" w:rsidRPr="00947D88" w14:paraId="5893879B" w14:textId="77777777" w:rsidTr="00376B99">
        <w:tc>
          <w:tcPr>
            <w:tcW w:w="5760" w:type="dxa"/>
          </w:tcPr>
          <w:p w14:paraId="2F3BD31F" w14:textId="77777777" w:rsidR="00D57FF2" w:rsidRPr="00947D88" w:rsidRDefault="00D57FF2" w:rsidP="00376B99">
            <w:pPr>
              <w:rPr>
                <w:rFonts w:asciiTheme="minorHAnsi" w:hAnsiTheme="minorHAnsi" w:cstheme="minorHAnsi"/>
                <w:sz w:val="22"/>
              </w:rPr>
            </w:pPr>
          </w:p>
        </w:tc>
        <w:tc>
          <w:tcPr>
            <w:tcW w:w="2520" w:type="dxa"/>
          </w:tcPr>
          <w:p w14:paraId="251F12B2" w14:textId="77777777" w:rsidR="00D57FF2" w:rsidRPr="00947D88" w:rsidRDefault="00D57FF2" w:rsidP="00376B99">
            <w:pPr>
              <w:rPr>
                <w:rFonts w:asciiTheme="minorHAnsi" w:hAnsiTheme="minorHAnsi" w:cstheme="minorHAnsi"/>
                <w:sz w:val="22"/>
              </w:rPr>
            </w:pPr>
          </w:p>
        </w:tc>
        <w:tc>
          <w:tcPr>
            <w:tcW w:w="2520" w:type="dxa"/>
          </w:tcPr>
          <w:p w14:paraId="341D069D" w14:textId="77777777" w:rsidR="00D57FF2" w:rsidRPr="00947D88" w:rsidRDefault="00D57FF2" w:rsidP="00376B99">
            <w:pPr>
              <w:rPr>
                <w:rFonts w:asciiTheme="minorHAnsi" w:hAnsiTheme="minorHAnsi" w:cstheme="minorHAnsi"/>
                <w:sz w:val="22"/>
              </w:rPr>
            </w:pPr>
          </w:p>
        </w:tc>
      </w:tr>
    </w:tbl>
    <w:p w14:paraId="2EC62598" w14:textId="77777777" w:rsidR="00D57FF2" w:rsidRPr="00947D88" w:rsidRDefault="00D57FF2" w:rsidP="00D57FF2">
      <w:pPr>
        <w:rPr>
          <w:rFonts w:asciiTheme="minorHAnsi" w:hAnsiTheme="minorHAnsi" w:cstheme="minorHAnsi"/>
          <w:sz w:val="22"/>
          <w:szCs w:val="22"/>
        </w:rPr>
      </w:pPr>
      <w:r w:rsidRPr="00947D88">
        <w:rPr>
          <w:rFonts w:asciiTheme="minorHAnsi" w:hAnsiTheme="minorHAnsi" w:cstheme="minorHAnsi"/>
          <w:sz w:val="22"/>
          <w:szCs w:val="22"/>
        </w:rPr>
        <w:t>Classifications or employees not listed above cannot be invoiced unless added to the contract through an amendment.</w:t>
      </w:r>
    </w:p>
    <w:p w14:paraId="029CFB5C" w14:textId="77777777" w:rsidR="00D57FF2" w:rsidRPr="00947D88" w:rsidRDefault="00D57FF2" w:rsidP="00D57FF2">
      <w:pPr>
        <w:rPr>
          <w:rFonts w:asciiTheme="minorHAnsi" w:hAnsiTheme="minorHAnsi" w:cstheme="minorHAnsi"/>
          <w:sz w:val="22"/>
          <w:szCs w:val="22"/>
        </w:rPr>
      </w:pPr>
      <w:r w:rsidRPr="00947D88">
        <w:rPr>
          <w:rFonts w:asciiTheme="minorHAnsi" w:hAnsiTheme="minorHAnsi" w:cstheme="minorHAnsi"/>
          <w:sz w:val="22"/>
          <w:szCs w:val="22"/>
        </w:rPr>
        <w:t xml:space="preserve">  </w:t>
      </w:r>
    </w:p>
    <w:p w14:paraId="5B63A24E" w14:textId="77777777" w:rsidR="00D57FF2" w:rsidRPr="00947D88" w:rsidRDefault="00D57FF2" w:rsidP="00D57FF2">
      <w:pP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The following non-labor direct costs will be reimbursed based on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3</w:t>
      </w:r>
      <w:r w:rsidRPr="003F2898">
        <w:rPr>
          <w:rFonts w:asciiTheme="minorHAnsi" w:hAnsiTheme="minorHAnsi" w:cstheme="minorHAnsi"/>
          <w:i/>
          <w:color w:val="FF0000"/>
          <w:sz w:val="22"/>
          <w:szCs w:val="22"/>
          <w:vertAlign w:val="superscript"/>
        </w:rPr>
        <w:t>rd</w:t>
      </w:r>
      <w:r w:rsidRPr="003F2898">
        <w:rPr>
          <w:rFonts w:asciiTheme="minorHAnsi" w:hAnsiTheme="minorHAnsi" w:cstheme="minorHAnsi"/>
          <w:i/>
          <w:color w:val="FF0000"/>
          <w:sz w:val="22"/>
          <w:szCs w:val="22"/>
        </w:rPr>
        <w:t xml:space="preserve"> tier</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’s</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actual cost:</w:t>
      </w:r>
    </w:p>
    <w:tbl>
      <w:tblPr>
        <w:tblStyle w:val="TableGrid"/>
        <w:tblW w:w="10800" w:type="dxa"/>
        <w:tblInd w:w="144" w:type="dxa"/>
        <w:tblLook w:val="04A0" w:firstRow="1" w:lastRow="0" w:firstColumn="1" w:lastColumn="0" w:noHBand="0" w:noVBand="1"/>
      </w:tblPr>
      <w:tblGrid>
        <w:gridCol w:w="5760"/>
        <w:gridCol w:w="2520"/>
        <w:gridCol w:w="2520"/>
      </w:tblGrid>
      <w:tr w:rsidR="00D57FF2" w:rsidRPr="00947D88" w14:paraId="44A27CAC" w14:textId="77777777" w:rsidTr="00376B99">
        <w:tc>
          <w:tcPr>
            <w:tcW w:w="5760" w:type="dxa"/>
          </w:tcPr>
          <w:p w14:paraId="185678C9"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rPr>
              <w:t>Item Description</w:t>
            </w:r>
          </w:p>
        </w:tc>
        <w:tc>
          <w:tcPr>
            <w:tcW w:w="2520" w:type="dxa"/>
          </w:tcPr>
          <w:p w14:paraId="48647775"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szCs w:val="22"/>
              </w:rPr>
              <w:t>Unit Type ( “$” for Pass-Through)</w:t>
            </w:r>
          </w:p>
        </w:tc>
        <w:tc>
          <w:tcPr>
            <w:tcW w:w="2520" w:type="dxa"/>
          </w:tcPr>
          <w:p w14:paraId="5147A56F" w14:textId="77777777" w:rsidR="00D57FF2" w:rsidRPr="00947D88" w:rsidRDefault="00D57FF2" w:rsidP="00376B99">
            <w:pPr>
              <w:rPr>
                <w:rFonts w:asciiTheme="minorHAnsi" w:hAnsiTheme="minorHAnsi" w:cstheme="minorHAnsi"/>
                <w:sz w:val="22"/>
              </w:rPr>
            </w:pPr>
            <w:r w:rsidRPr="00947D88">
              <w:rPr>
                <w:rFonts w:asciiTheme="minorHAnsi" w:hAnsiTheme="minorHAnsi" w:cstheme="minorHAnsi"/>
                <w:sz w:val="22"/>
                <w:szCs w:val="22"/>
              </w:rPr>
              <w:t>Unit Rate (Leave blank for Pass-Through)</w:t>
            </w:r>
          </w:p>
        </w:tc>
      </w:tr>
      <w:tr w:rsidR="00D57FF2" w:rsidRPr="00947D88" w14:paraId="0929795F" w14:textId="77777777" w:rsidTr="00376B99">
        <w:tc>
          <w:tcPr>
            <w:tcW w:w="5760" w:type="dxa"/>
          </w:tcPr>
          <w:p w14:paraId="2895BB29" w14:textId="77777777" w:rsidR="00D57FF2" w:rsidRPr="00947D88" w:rsidRDefault="00D57FF2" w:rsidP="00376B99">
            <w:pPr>
              <w:rPr>
                <w:rFonts w:asciiTheme="minorHAnsi" w:hAnsiTheme="minorHAnsi" w:cstheme="minorHAnsi"/>
                <w:sz w:val="22"/>
              </w:rPr>
            </w:pPr>
          </w:p>
        </w:tc>
        <w:tc>
          <w:tcPr>
            <w:tcW w:w="2520" w:type="dxa"/>
          </w:tcPr>
          <w:p w14:paraId="1339E439" w14:textId="77777777" w:rsidR="00D57FF2" w:rsidRPr="00947D88" w:rsidRDefault="00D57FF2" w:rsidP="00376B99">
            <w:pPr>
              <w:rPr>
                <w:rFonts w:asciiTheme="minorHAnsi" w:hAnsiTheme="minorHAnsi" w:cstheme="minorHAnsi"/>
                <w:sz w:val="22"/>
              </w:rPr>
            </w:pPr>
          </w:p>
        </w:tc>
        <w:tc>
          <w:tcPr>
            <w:tcW w:w="2520" w:type="dxa"/>
          </w:tcPr>
          <w:p w14:paraId="2EF50765" w14:textId="77777777" w:rsidR="00D57FF2" w:rsidRPr="00947D88" w:rsidRDefault="00D57FF2" w:rsidP="00376B99">
            <w:pPr>
              <w:rPr>
                <w:rFonts w:asciiTheme="minorHAnsi" w:hAnsiTheme="minorHAnsi" w:cstheme="minorHAnsi"/>
                <w:sz w:val="22"/>
              </w:rPr>
            </w:pPr>
          </w:p>
        </w:tc>
      </w:tr>
    </w:tbl>
    <w:p w14:paraId="1721F686" w14:textId="77777777" w:rsidR="00D57FF2" w:rsidRPr="00947D88" w:rsidRDefault="00D57FF2" w:rsidP="00D57FF2">
      <w:pPr>
        <w:rPr>
          <w:rFonts w:asciiTheme="minorHAnsi" w:hAnsiTheme="minorHAnsi" w:cstheme="minorHAnsi"/>
          <w:sz w:val="22"/>
          <w:szCs w:val="22"/>
        </w:rPr>
      </w:pPr>
      <w:r w:rsidRPr="00947D88">
        <w:rPr>
          <w:rFonts w:asciiTheme="minorHAnsi" w:hAnsiTheme="minorHAnsi" w:cstheme="minorHAnsi"/>
          <w:sz w:val="22"/>
          <w:szCs w:val="22"/>
        </w:rPr>
        <w:t>Non-labor direct costs not listed above cannot be invoiced unless added to the contract through an amendment.</w:t>
      </w:r>
    </w:p>
    <w:p w14:paraId="0CFB3153" w14:textId="77777777" w:rsidR="008A4DBD" w:rsidRPr="00947D88" w:rsidRDefault="008A4DBD">
      <w:pPr>
        <w:overflowPunct/>
        <w:autoSpaceDE/>
        <w:autoSpaceDN/>
        <w:adjustRightInd/>
        <w:spacing w:after="200" w:line="276" w:lineRule="auto"/>
        <w:textAlignment w:val="auto"/>
        <w:rPr>
          <w:rFonts w:asciiTheme="minorHAnsi" w:hAnsiTheme="minorHAnsi" w:cstheme="minorHAnsi"/>
          <w:b/>
          <w:sz w:val="22"/>
        </w:rPr>
      </w:pPr>
      <w:r w:rsidRPr="00947D88">
        <w:rPr>
          <w:rFonts w:asciiTheme="minorHAnsi" w:hAnsiTheme="minorHAnsi" w:cstheme="minorHAnsi"/>
          <w:b/>
          <w:sz w:val="22"/>
        </w:rPr>
        <w:br w:type="page"/>
      </w:r>
    </w:p>
    <w:p w14:paraId="1B9FEAF0" w14:textId="77777777" w:rsidR="008A4DBD" w:rsidRPr="00947D88" w:rsidRDefault="008A4DBD" w:rsidP="008A4DBD">
      <w:pPr>
        <w:rPr>
          <w:rFonts w:asciiTheme="minorHAnsi" w:hAnsiTheme="minorHAnsi" w:cstheme="minorHAnsi"/>
          <w:b/>
          <w:sz w:val="22"/>
          <w:szCs w:val="22"/>
        </w:rPr>
      </w:pPr>
      <w:r w:rsidRPr="00947D88">
        <w:rPr>
          <w:rFonts w:asciiTheme="minorHAnsi" w:hAnsiTheme="minorHAnsi" w:cstheme="minorHAnsi"/>
          <w:b/>
          <w:sz w:val="22"/>
          <w:szCs w:val="22"/>
        </w:rPr>
        <w:t xml:space="preserve">E. </w:t>
      </w:r>
      <w:r w:rsidRPr="00947D88">
        <w:rPr>
          <w:rFonts w:asciiTheme="minorHAnsi" w:hAnsiTheme="minorHAnsi" w:cstheme="minorHAnsi"/>
          <w:b/>
          <w:sz w:val="22"/>
          <w:szCs w:val="22"/>
          <w:u w:val="single"/>
        </w:rPr>
        <w:t>Real Estate Appraisal and Appraisal Review Basis of Payment</w:t>
      </w:r>
    </w:p>
    <w:p w14:paraId="6104ABFD" w14:textId="77777777" w:rsidR="008A4DBD" w:rsidRPr="00947D88" w:rsidRDefault="008A4DBD" w:rsidP="008A4DBD">
      <w:pPr>
        <w:ind w:left="360"/>
        <w:rPr>
          <w:rFonts w:asciiTheme="minorHAnsi" w:hAnsiTheme="minorHAnsi" w:cstheme="minorHAnsi"/>
          <w:sz w:val="22"/>
          <w:szCs w:val="22"/>
          <w:u w:val="single"/>
        </w:rPr>
      </w:pPr>
    </w:p>
    <w:p w14:paraId="0B46E899" w14:textId="77777777" w:rsidR="008A4DBD" w:rsidRPr="00947D88" w:rsidRDefault="008A4DBD" w:rsidP="008A4DBD">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w:t>
      </w:r>
    </w:p>
    <w:p w14:paraId="3A55E756" w14:textId="77777777" w:rsidR="008A4DBD" w:rsidRPr="00947D88" w:rsidRDefault="008A4DBD" w:rsidP="008A4DBD">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description of services or “all contract services”</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CONSULTANT’S actual cost not to exceed $ _________ using the cost per unit based on the attached bid tabulation sheet.</w:t>
      </w:r>
    </w:p>
    <w:p w14:paraId="0C989919" w14:textId="77777777" w:rsidR="008A4DBD" w:rsidRPr="00947D88" w:rsidRDefault="008A4DBD" w:rsidP="008A4DBD">
      <w:pPr>
        <w:rPr>
          <w:rFonts w:asciiTheme="minorHAnsi" w:hAnsiTheme="minorHAnsi" w:cstheme="minorHAnsi"/>
          <w:sz w:val="22"/>
          <w:szCs w:val="22"/>
        </w:rPr>
      </w:pPr>
    </w:p>
    <w:p w14:paraId="5536192A" w14:textId="77777777" w:rsidR="008A4DBD" w:rsidRPr="00947D88" w:rsidRDefault="008A4DBD" w:rsidP="008A4DBD">
      <w:pPr>
        <w:rPr>
          <w:rFonts w:asciiTheme="minorHAnsi" w:hAnsiTheme="minorHAnsi" w:cstheme="minorHAnsi"/>
          <w:b/>
          <w:sz w:val="22"/>
          <w:szCs w:val="22"/>
          <w:u w:val="single"/>
        </w:rPr>
      </w:pPr>
      <w:r w:rsidRPr="00947D88">
        <w:rPr>
          <w:rFonts w:asciiTheme="minorHAnsi" w:hAnsiTheme="minorHAnsi" w:cstheme="minorHAnsi"/>
          <w:b/>
          <w:sz w:val="22"/>
          <w:szCs w:val="22"/>
        </w:rPr>
        <w:t>F.</w:t>
      </w:r>
      <w:r w:rsidRPr="00947D88">
        <w:rPr>
          <w:rFonts w:asciiTheme="minorHAnsi" w:hAnsiTheme="minorHAnsi" w:cstheme="minorHAnsi"/>
          <w:sz w:val="22"/>
          <w:szCs w:val="22"/>
        </w:rPr>
        <w:t xml:space="preserve"> </w:t>
      </w:r>
      <w:r w:rsidRPr="00947D88">
        <w:rPr>
          <w:rFonts w:asciiTheme="minorHAnsi" w:hAnsiTheme="minorHAnsi" w:cstheme="minorHAnsi"/>
          <w:b/>
          <w:sz w:val="22"/>
          <w:szCs w:val="22"/>
          <w:u w:val="single"/>
        </w:rPr>
        <w:t>Real Estate Appraisal and Appraisal Review Subcontract Basis of Payment</w:t>
      </w:r>
    </w:p>
    <w:p w14:paraId="17704C3B" w14:textId="77777777" w:rsidR="008A4DBD" w:rsidRPr="00947D88" w:rsidRDefault="008A4DBD" w:rsidP="008A4DBD">
      <w:pPr>
        <w:ind w:left="360"/>
        <w:rPr>
          <w:rFonts w:asciiTheme="minorHAnsi" w:hAnsiTheme="minorHAnsi" w:cstheme="minorHAnsi"/>
          <w:sz w:val="22"/>
          <w:szCs w:val="22"/>
          <w:u w:val="single"/>
        </w:rPr>
      </w:pPr>
    </w:p>
    <w:p w14:paraId="4A294375" w14:textId="77777777" w:rsidR="008A4DBD" w:rsidRPr="00947D88" w:rsidRDefault="008A4DBD" w:rsidP="008A4DBD">
      <w:pPr>
        <w:spacing w:before="40" w:after="40"/>
        <w:rPr>
          <w:rFonts w:asciiTheme="minorHAnsi" w:hAnsiTheme="minorHAnsi" w:cstheme="minorHAnsi"/>
          <w:b/>
          <w:sz w:val="22"/>
          <w:szCs w:val="22"/>
        </w:rPr>
      </w:pPr>
      <w:r w:rsidRPr="00947D88">
        <w:rPr>
          <w:rFonts w:asciiTheme="minorHAnsi" w:hAnsiTheme="minorHAnsi" w:cstheme="minorHAnsi"/>
          <w:b/>
          <w:sz w:val="22"/>
          <w:szCs w:val="22"/>
        </w:rPr>
        <w:t>Cost per Unit:</w:t>
      </w:r>
    </w:p>
    <w:p w14:paraId="2C0DB90B" w14:textId="77777777" w:rsidR="008A4DBD" w:rsidRPr="00947D88" w:rsidRDefault="008A4DBD" w:rsidP="008A4DBD">
      <w:pPr>
        <w:pBdr>
          <w:top w:val="single" w:sz="4" w:space="1" w:color="auto"/>
        </w:pBd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For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description of services</w:t>
      </w:r>
      <w:r w:rsidR="003F2898" w:rsidRPr="003F2898">
        <w:rPr>
          <w:rFonts w:asciiTheme="minorHAnsi" w:hAnsiTheme="minorHAnsi" w:cstheme="minorHAnsi"/>
          <w:i/>
          <w:color w:val="FF0000"/>
          <w:sz w:val="22"/>
          <w:szCs w:val="22"/>
        </w:rPr>
        <w:t>)</w:t>
      </w:r>
      <w:r w:rsidRPr="00947D88">
        <w:rPr>
          <w:rFonts w:asciiTheme="minorHAnsi" w:hAnsiTheme="minorHAnsi" w:cstheme="minorHAnsi"/>
          <w:sz w:val="22"/>
          <w:szCs w:val="22"/>
        </w:rPr>
        <w:t xml:space="preserve"> subcontracted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subconsultant</w:t>
      </w:r>
      <w:r w:rsidR="003F2898" w:rsidRPr="003F2898">
        <w:rPr>
          <w:rFonts w:asciiTheme="minorHAnsi" w:hAnsiTheme="minorHAnsi" w:cstheme="minorHAnsi"/>
          <w:i/>
          <w:color w:val="FF0000"/>
          <w:sz w:val="22"/>
          <w:szCs w:val="22"/>
        </w:rPr>
        <w:t>)</w:t>
      </w:r>
      <w:r w:rsidR="00947D88">
        <w:rPr>
          <w:rFonts w:asciiTheme="minorHAnsi" w:hAnsiTheme="minorHAnsi" w:cstheme="minorHAnsi"/>
          <w:sz w:val="22"/>
          <w:szCs w:val="22"/>
        </w:rPr>
        <w:t>, the CONSULTANT’S</w:t>
      </w:r>
      <w:r w:rsidRPr="00947D88">
        <w:rPr>
          <w:rFonts w:asciiTheme="minorHAnsi" w:hAnsiTheme="minorHAnsi" w:cstheme="minorHAnsi"/>
          <w:sz w:val="22"/>
          <w:szCs w:val="22"/>
        </w:rPr>
        <w:t xml:space="preserve"> actual cost paid to </w:t>
      </w:r>
      <w:r w:rsidR="003F2898" w:rsidRPr="003F2898">
        <w:rPr>
          <w:rFonts w:asciiTheme="minorHAnsi" w:hAnsiTheme="minorHAnsi" w:cstheme="minorHAnsi"/>
          <w:i/>
          <w:color w:val="FF0000"/>
          <w:sz w:val="22"/>
          <w:szCs w:val="22"/>
        </w:rPr>
        <w:t>(</w:t>
      </w:r>
      <w:r w:rsidRPr="003F2898">
        <w:rPr>
          <w:rFonts w:asciiTheme="minorHAnsi" w:hAnsiTheme="minorHAnsi" w:cstheme="minorHAnsi"/>
          <w:i/>
          <w:color w:val="FF0000"/>
          <w:sz w:val="22"/>
          <w:szCs w:val="22"/>
        </w:rPr>
        <w:t>insert name of subconsultant</w:t>
      </w:r>
      <w:r w:rsidR="003F2898" w:rsidRPr="003F2898">
        <w:rPr>
          <w:rFonts w:asciiTheme="minorHAnsi" w:hAnsiTheme="minorHAnsi" w:cstheme="minorHAnsi"/>
          <w:i/>
          <w:color w:val="FF0000"/>
          <w:sz w:val="22"/>
          <w:szCs w:val="22"/>
        </w:rPr>
        <w:t>)</w:t>
      </w:r>
      <w:r w:rsidRPr="00947D88">
        <w:rPr>
          <w:rFonts w:asciiTheme="minorHAnsi" w:hAnsiTheme="minorHAnsi" w:cstheme="minorHAnsi"/>
          <w:color w:val="FF0000"/>
          <w:sz w:val="22"/>
          <w:szCs w:val="22"/>
        </w:rPr>
        <w:t xml:space="preserve"> </w:t>
      </w:r>
      <w:r w:rsidRPr="00947D88">
        <w:rPr>
          <w:rFonts w:asciiTheme="minorHAnsi" w:hAnsiTheme="minorHAnsi" w:cstheme="minorHAnsi"/>
          <w:sz w:val="22"/>
          <w:szCs w:val="22"/>
        </w:rPr>
        <w:t>not to exceed $ _________ using the cost per unit based on the attached bid tabulation sheet.</w:t>
      </w:r>
    </w:p>
    <w:p w14:paraId="2580B729" w14:textId="77777777" w:rsidR="008A4DBD" w:rsidRPr="00947D88" w:rsidRDefault="008A4DBD" w:rsidP="008A4DBD">
      <w:pPr>
        <w:pBdr>
          <w:top w:val="single" w:sz="4" w:space="1" w:color="auto"/>
        </w:pBdr>
        <w:spacing w:before="40" w:after="40"/>
        <w:rPr>
          <w:rFonts w:asciiTheme="minorHAnsi" w:hAnsiTheme="minorHAnsi" w:cstheme="minorHAnsi"/>
          <w:sz w:val="22"/>
          <w:szCs w:val="22"/>
        </w:rPr>
      </w:pPr>
    </w:p>
    <w:p w14:paraId="55FF6367" w14:textId="77777777" w:rsidR="008A4DBD" w:rsidRPr="00947D88" w:rsidRDefault="008A4DBD" w:rsidP="008A4DBD">
      <w:pPr>
        <w:rPr>
          <w:rFonts w:asciiTheme="minorHAnsi" w:hAnsiTheme="minorHAnsi" w:cstheme="minorHAnsi"/>
          <w:sz w:val="22"/>
          <w:szCs w:val="22"/>
        </w:rPr>
      </w:pPr>
      <w:r w:rsidRPr="00947D88">
        <w:rPr>
          <w:rFonts w:asciiTheme="minorHAnsi" w:hAnsiTheme="minorHAnsi" w:cstheme="minorHAnsi"/>
          <w:b/>
          <w:sz w:val="22"/>
          <w:szCs w:val="22"/>
        </w:rPr>
        <w:t xml:space="preserve">G. </w:t>
      </w:r>
      <w:r w:rsidRPr="00947D88">
        <w:rPr>
          <w:rFonts w:asciiTheme="minorHAnsi" w:hAnsiTheme="minorHAnsi" w:cstheme="minorHAnsi"/>
          <w:b/>
          <w:sz w:val="22"/>
          <w:szCs w:val="22"/>
          <w:u w:val="single"/>
        </w:rPr>
        <w:t>Total Contract</w:t>
      </w:r>
    </w:p>
    <w:p w14:paraId="41955982" w14:textId="77777777" w:rsidR="008A4DBD" w:rsidRPr="00AD099B" w:rsidRDefault="008A4DBD" w:rsidP="008A4DBD">
      <w:pPr>
        <w:spacing w:before="40" w:after="40"/>
        <w:rPr>
          <w:rFonts w:asciiTheme="minorHAnsi" w:hAnsiTheme="minorHAnsi" w:cstheme="minorHAnsi"/>
          <w:sz w:val="22"/>
          <w:szCs w:val="22"/>
        </w:rPr>
      </w:pPr>
      <w:r w:rsidRPr="00947D88">
        <w:rPr>
          <w:rFonts w:asciiTheme="minorHAnsi" w:hAnsiTheme="minorHAnsi" w:cstheme="minorHAnsi"/>
          <w:sz w:val="22"/>
          <w:szCs w:val="22"/>
        </w:rPr>
        <w:t xml:space="preserve">Total contract not to exceed $ </w:t>
      </w:r>
      <w:r w:rsidRPr="00947D88">
        <w:rPr>
          <w:rFonts w:asciiTheme="minorHAnsi" w:hAnsiTheme="minorHAnsi" w:cstheme="minorHAnsi"/>
          <w:color w:val="FF0000"/>
          <w:sz w:val="22"/>
          <w:szCs w:val="22"/>
        </w:rPr>
        <w:t>(</w:t>
      </w:r>
      <w:r w:rsidRPr="00947D88">
        <w:rPr>
          <w:rFonts w:asciiTheme="minorHAnsi" w:hAnsiTheme="minorHAnsi" w:cstheme="minorHAnsi"/>
          <w:i/>
          <w:color w:val="FF0000"/>
          <w:sz w:val="22"/>
          <w:szCs w:val="22"/>
        </w:rPr>
        <w:t>Sum of bases of payments</w:t>
      </w:r>
      <w:r w:rsidR="00AD099B">
        <w:rPr>
          <w:rFonts w:asciiTheme="minorHAnsi" w:hAnsiTheme="minorHAnsi" w:cstheme="minorHAnsi"/>
          <w:i/>
          <w:color w:val="FF0000"/>
          <w:sz w:val="22"/>
          <w:szCs w:val="22"/>
        </w:rPr>
        <w:t>)</w:t>
      </w:r>
      <w:r w:rsidR="00AD099B">
        <w:rPr>
          <w:rFonts w:asciiTheme="minorHAnsi" w:hAnsiTheme="minorHAnsi" w:cstheme="minorHAnsi"/>
          <w:sz w:val="22"/>
          <w:szCs w:val="22"/>
        </w:rPr>
        <w:t>.</w:t>
      </w:r>
    </w:p>
    <w:p w14:paraId="1997AA11" w14:textId="77777777" w:rsidR="00D57FF2" w:rsidRPr="00D57FF2" w:rsidRDefault="00D57FF2" w:rsidP="008315D5">
      <w:pPr>
        <w:rPr>
          <w:b/>
          <w:sz w:val="22"/>
        </w:rPr>
      </w:pPr>
    </w:p>
    <w:sectPr w:rsidR="00D57FF2" w:rsidRPr="00D57FF2" w:rsidSect="008315D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6D96" w14:textId="77777777" w:rsidR="003A6791" w:rsidRDefault="003A6791" w:rsidP="007F23B0">
      <w:r>
        <w:separator/>
      </w:r>
    </w:p>
  </w:endnote>
  <w:endnote w:type="continuationSeparator" w:id="0">
    <w:p w14:paraId="18A09C2C" w14:textId="77777777" w:rsidR="003A6791" w:rsidRDefault="003A6791" w:rsidP="007F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3CE9" w14:textId="3911B566" w:rsidR="007F23B0" w:rsidRPr="00B109C2" w:rsidRDefault="007F23B0" w:rsidP="007F23B0">
    <w:pPr>
      <w:pStyle w:val="Footer"/>
      <w:jc w:val="right"/>
      <w:rPr>
        <w:rFonts w:asciiTheme="minorHAnsi" w:hAnsiTheme="minorHAnsi" w:cstheme="minorHAnsi"/>
        <w:sz w:val="22"/>
      </w:rPr>
    </w:pPr>
    <w:r w:rsidRPr="00B109C2">
      <w:rPr>
        <w:rFonts w:asciiTheme="minorHAnsi" w:hAnsiTheme="minorHAnsi" w:cstheme="minorHAnsi"/>
        <w:sz w:val="22"/>
      </w:rPr>
      <w:t xml:space="preserve">Date </w:t>
    </w:r>
    <w:r w:rsidR="0031575E">
      <w:rPr>
        <w:rFonts w:asciiTheme="minorHAnsi" w:hAnsiTheme="minorHAnsi" w:cstheme="minorHAnsi"/>
        <w:sz w:val="22"/>
      </w:rPr>
      <w:t>December 7, 2021</w:t>
    </w:r>
    <w:r w:rsidRPr="00B109C2">
      <w:rPr>
        <w:rFonts w:asciiTheme="minorHAnsi" w:hAnsiTheme="minorHAnsi" w:cstheme="minorHAnsi"/>
        <w:sz w:val="22"/>
      </w:rPr>
      <w:t xml:space="preserve"> </w:t>
    </w:r>
    <w:r w:rsidRPr="00B109C2">
      <w:rPr>
        <w:rFonts w:asciiTheme="minorHAnsi" w:hAnsiTheme="minorHAnsi" w:cstheme="minorHAnsi"/>
        <w:sz w:val="22"/>
      </w:rPr>
      <w:ptab w:relativeTo="margin" w:alignment="right" w:leader="none"/>
    </w:r>
    <w:sdt>
      <w:sdtPr>
        <w:rPr>
          <w:rFonts w:asciiTheme="minorHAnsi" w:hAnsiTheme="minorHAnsi" w:cstheme="minorHAnsi"/>
          <w:sz w:val="22"/>
        </w:rPr>
        <w:id w:val="323938525"/>
        <w:docPartObj>
          <w:docPartGallery w:val="Page Numbers (Top of Page)"/>
          <w:docPartUnique/>
        </w:docPartObj>
      </w:sdtPr>
      <w:sdtEndPr/>
      <w:sdtContent>
        <w:r w:rsidRPr="00B109C2">
          <w:rPr>
            <w:rFonts w:asciiTheme="minorHAnsi" w:hAnsiTheme="minorHAnsi" w:cstheme="minorHAnsi"/>
            <w:sz w:val="22"/>
          </w:rPr>
          <w:t xml:space="preserve">Page </w:t>
        </w:r>
        <w:r w:rsidR="00F21B24" w:rsidRPr="00B109C2">
          <w:rPr>
            <w:rFonts w:asciiTheme="minorHAnsi" w:hAnsiTheme="minorHAnsi" w:cstheme="minorHAnsi"/>
            <w:sz w:val="22"/>
          </w:rPr>
          <w:fldChar w:fldCharType="begin"/>
        </w:r>
        <w:r w:rsidR="00741A0A" w:rsidRPr="00B109C2">
          <w:rPr>
            <w:rFonts w:asciiTheme="minorHAnsi" w:hAnsiTheme="minorHAnsi" w:cstheme="minorHAnsi"/>
            <w:sz w:val="22"/>
          </w:rPr>
          <w:instrText xml:space="preserve"> PAGE </w:instrText>
        </w:r>
        <w:r w:rsidR="00F21B24" w:rsidRPr="00B109C2">
          <w:rPr>
            <w:rFonts w:asciiTheme="minorHAnsi" w:hAnsiTheme="minorHAnsi" w:cstheme="minorHAnsi"/>
            <w:sz w:val="22"/>
          </w:rPr>
          <w:fldChar w:fldCharType="separate"/>
        </w:r>
        <w:r w:rsidR="00A344AE">
          <w:rPr>
            <w:rFonts w:asciiTheme="minorHAnsi" w:hAnsiTheme="minorHAnsi" w:cstheme="minorHAnsi"/>
            <w:noProof/>
            <w:sz w:val="22"/>
          </w:rPr>
          <w:t>1</w:t>
        </w:r>
        <w:r w:rsidR="00F21B24" w:rsidRPr="00B109C2">
          <w:rPr>
            <w:rFonts w:asciiTheme="minorHAnsi" w:hAnsiTheme="minorHAnsi" w:cstheme="minorHAnsi"/>
            <w:sz w:val="22"/>
          </w:rPr>
          <w:fldChar w:fldCharType="end"/>
        </w:r>
        <w:r w:rsidRPr="00B109C2">
          <w:rPr>
            <w:rFonts w:asciiTheme="minorHAnsi" w:hAnsiTheme="minorHAnsi" w:cstheme="minorHAnsi"/>
            <w:sz w:val="22"/>
          </w:rPr>
          <w:t xml:space="preserve"> of </w:t>
        </w:r>
        <w:r w:rsidR="00F21B24" w:rsidRPr="00B109C2">
          <w:rPr>
            <w:rFonts w:asciiTheme="minorHAnsi" w:hAnsiTheme="minorHAnsi" w:cstheme="minorHAnsi"/>
            <w:sz w:val="22"/>
          </w:rPr>
          <w:fldChar w:fldCharType="begin"/>
        </w:r>
        <w:r w:rsidR="00741A0A" w:rsidRPr="00B109C2">
          <w:rPr>
            <w:rFonts w:asciiTheme="minorHAnsi" w:hAnsiTheme="minorHAnsi" w:cstheme="minorHAnsi"/>
            <w:sz w:val="22"/>
          </w:rPr>
          <w:instrText xml:space="preserve"> SECTIONPAGES  </w:instrText>
        </w:r>
        <w:r w:rsidR="00F21B24" w:rsidRPr="00B109C2">
          <w:rPr>
            <w:rFonts w:asciiTheme="minorHAnsi" w:hAnsiTheme="minorHAnsi" w:cstheme="minorHAnsi"/>
            <w:sz w:val="22"/>
          </w:rPr>
          <w:fldChar w:fldCharType="separate"/>
        </w:r>
        <w:r w:rsidR="003A6791">
          <w:rPr>
            <w:rFonts w:asciiTheme="minorHAnsi" w:hAnsiTheme="minorHAnsi" w:cstheme="minorHAnsi"/>
            <w:noProof/>
            <w:sz w:val="22"/>
          </w:rPr>
          <w:t>1</w:t>
        </w:r>
        <w:r w:rsidR="00F21B24" w:rsidRPr="00B109C2">
          <w:rPr>
            <w:rFonts w:asciiTheme="minorHAnsi" w:hAnsiTheme="minorHAnsi" w:cstheme="minorHAnsi"/>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013D" w14:textId="77777777" w:rsidR="003A6791" w:rsidRDefault="003A6791" w:rsidP="007F23B0">
      <w:r>
        <w:separator/>
      </w:r>
    </w:p>
  </w:footnote>
  <w:footnote w:type="continuationSeparator" w:id="0">
    <w:p w14:paraId="15EE4542" w14:textId="77777777" w:rsidR="003A6791" w:rsidRDefault="003A6791" w:rsidP="007F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1762" w14:textId="77777777" w:rsidR="007F23B0" w:rsidRPr="007F23B0" w:rsidRDefault="007F23B0" w:rsidP="007F23B0">
    <w:pPr>
      <w:spacing w:before="40" w:after="40"/>
      <w:jc w:val="center"/>
      <w:rPr>
        <w:rFonts w:asciiTheme="minorHAnsi" w:hAnsiTheme="minorHAnsi" w:cstheme="minorHAnsi"/>
        <w:b/>
        <w:sz w:val="24"/>
        <w:szCs w:val="22"/>
      </w:rPr>
    </w:pPr>
    <w:r w:rsidRPr="007F23B0">
      <w:rPr>
        <w:rFonts w:asciiTheme="minorHAnsi" w:hAnsiTheme="minorHAnsi" w:cstheme="minorHAnsi"/>
        <w:b/>
        <w:sz w:val="24"/>
        <w:szCs w:val="22"/>
      </w:rPr>
      <w:t>BASIS OF PAYMENT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43BE4"/>
    <w:multiLevelType w:val="hybridMultilevel"/>
    <w:tmpl w:val="61323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C0A0F"/>
    <w:multiLevelType w:val="hybridMultilevel"/>
    <w:tmpl w:val="1F44F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1073C"/>
    <w:multiLevelType w:val="hybridMultilevel"/>
    <w:tmpl w:val="95E4F79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B205A"/>
    <w:multiLevelType w:val="hybridMultilevel"/>
    <w:tmpl w:val="CFD0E5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63D51"/>
    <w:multiLevelType w:val="hybridMultilevel"/>
    <w:tmpl w:val="148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45AD2"/>
    <w:multiLevelType w:val="hybridMultilevel"/>
    <w:tmpl w:val="963ADD7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D5"/>
    <w:rsid w:val="00022C9C"/>
    <w:rsid w:val="000941AD"/>
    <w:rsid w:val="00121576"/>
    <w:rsid w:val="00164DAE"/>
    <w:rsid w:val="001D33AA"/>
    <w:rsid w:val="001F1F98"/>
    <w:rsid w:val="0031575E"/>
    <w:rsid w:val="00343361"/>
    <w:rsid w:val="00376B99"/>
    <w:rsid w:val="003859E6"/>
    <w:rsid w:val="003A6791"/>
    <w:rsid w:val="003F2898"/>
    <w:rsid w:val="006F7246"/>
    <w:rsid w:val="00721C8C"/>
    <w:rsid w:val="00741A0A"/>
    <w:rsid w:val="007902A8"/>
    <w:rsid w:val="007910B2"/>
    <w:rsid w:val="007B1CFD"/>
    <w:rsid w:val="007F23B0"/>
    <w:rsid w:val="008315D5"/>
    <w:rsid w:val="008329B0"/>
    <w:rsid w:val="0083626E"/>
    <w:rsid w:val="008440F2"/>
    <w:rsid w:val="008A4DBD"/>
    <w:rsid w:val="008D6798"/>
    <w:rsid w:val="009204B6"/>
    <w:rsid w:val="00947D88"/>
    <w:rsid w:val="009502AB"/>
    <w:rsid w:val="009F3B89"/>
    <w:rsid w:val="00A14B4A"/>
    <w:rsid w:val="00A344AE"/>
    <w:rsid w:val="00A662C1"/>
    <w:rsid w:val="00AD099B"/>
    <w:rsid w:val="00B109C2"/>
    <w:rsid w:val="00B27529"/>
    <w:rsid w:val="00CC7066"/>
    <w:rsid w:val="00D33BBA"/>
    <w:rsid w:val="00D45893"/>
    <w:rsid w:val="00D57FF2"/>
    <w:rsid w:val="00E60CBE"/>
    <w:rsid w:val="00E73B1C"/>
    <w:rsid w:val="00EB53D0"/>
    <w:rsid w:val="00F21B24"/>
    <w:rsid w:val="00F35316"/>
    <w:rsid w:val="00F95D75"/>
    <w:rsid w:val="00FC46BF"/>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0397"/>
  <w15:docId w15:val="{D59548AA-A37E-4541-A721-E70AC83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D5"/>
    <w:pPr>
      <w:ind w:left="720"/>
      <w:contextualSpacing/>
    </w:pPr>
  </w:style>
  <w:style w:type="table" w:styleId="TableGrid">
    <w:name w:val="Table Grid"/>
    <w:basedOn w:val="TableNormal"/>
    <w:uiPriority w:val="59"/>
    <w:rsid w:val="0083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3B0"/>
    <w:pPr>
      <w:tabs>
        <w:tab w:val="center" w:pos="4680"/>
        <w:tab w:val="right" w:pos="9360"/>
      </w:tabs>
    </w:pPr>
  </w:style>
  <w:style w:type="character" w:customStyle="1" w:styleId="HeaderChar">
    <w:name w:val="Header Char"/>
    <w:basedOn w:val="DefaultParagraphFont"/>
    <w:link w:val="Header"/>
    <w:uiPriority w:val="99"/>
    <w:rsid w:val="007F23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23B0"/>
    <w:pPr>
      <w:tabs>
        <w:tab w:val="center" w:pos="4680"/>
        <w:tab w:val="right" w:pos="9360"/>
      </w:tabs>
    </w:pPr>
  </w:style>
  <w:style w:type="character" w:customStyle="1" w:styleId="FooterChar">
    <w:name w:val="Footer Char"/>
    <w:basedOn w:val="DefaultParagraphFont"/>
    <w:link w:val="Footer"/>
    <w:uiPriority w:val="99"/>
    <w:rsid w:val="007F23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2C8CE-6C3E-43A2-B2EC-522386641B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4DB542-BDFF-41C4-A525-7C719F17038A}">
  <ds:schemaRefs>
    <ds:schemaRef ds:uri="http://schemas.microsoft.com/sharepoint/v3/contenttype/forms"/>
  </ds:schemaRefs>
</ds:datastoreItem>
</file>

<file path=customXml/itemProps3.xml><?xml version="1.0" encoding="utf-8"?>
<ds:datastoreItem xmlns:ds="http://schemas.openxmlformats.org/officeDocument/2006/customXml" ds:itemID="{BD54B020-0134-43E2-ABED-EC73FE32C521}"/>
</file>

<file path=customXml/itemProps4.xml><?xml version="1.0" encoding="utf-8"?>
<ds:datastoreItem xmlns:ds="http://schemas.openxmlformats.org/officeDocument/2006/customXml" ds:itemID="{BFA431F5-4507-4183-B124-027B16F5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MitchPatoka</dc:creator>
  <cp:lastModifiedBy>Patoka, Mitchell W - DOT</cp:lastModifiedBy>
  <cp:revision>2</cp:revision>
  <dcterms:created xsi:type="dcterms:W3CDTF">2021-12-07T19:20:00Z</dcterms:created>
  <dcterms:modified xsi:type="dcterms:W3CDTF">2021-12-07T19:20:00Z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