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1D7F" w14:textId="5F615213" w:rsidR="00D45978" w:rsidRPr="00F54815" w:rsidRDefault="00AF67A0" w:rsidP="004D0BAE">
      <w:pPr>
        <w:pStyle w:val="Title"/>
        <w:tabs>
          <w:tab w:val="clear" w:pos="5400"/>
          <w:tab w:val="clear" w:pos="10800"/>
          <w:tab w:val="left" w:pos="2160"/>
        </w:tabs>
        <w:jc w:val="left"/>
      </w:pPr>
      <w:r w:rsidRPr="00F54815">
        <w:rPr>
          <w:noProof/>
        </w:rPr>
        <w:drawing>
          <wp:anchor distT="0" distB="0" distL="114300" distR="114300" simplePos="0" relativeHeight="251661824" behindDoc="0" locked="0" layoutInCell="1" allowOverlap="1" wp14:anchorId="1B2BF798" wp14:editId="06D41E02">
            <wp:simplePos x="0" y="0"/>
            <wp:positionH relativeFrom="column">
              <wp:posOffset>-54610</wp:posOffset>
            </wp:positionH>
            <wp:positionV relativeFrom="paragraph">
              <wp:posOffset>0</wp:posOffset>
            </wp:positionV>
            <wp:extent cx="452755" cy="452755"/>
            <wp:effectExtent l="0" t="0" r="4445" b="4445"/>
            <wp:wrapSquare wrapText="bothSides"/>
            <wp:docPr id="15" name="Picture 14"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isconsin Department of Transportation Logo"/>
                    <pic:cNvPicPr>
                      <a:picLocks noChangeAspect="1" noChangeArrowheads="1"/>
                    </pic:cNvPicPr>
                  </pic:nvPicPr>
                  <pic:blipFill>
                    <a:blip r:embed="rId11"/>
                    <a:stretch>
                      <a:fillRect/>
                    </a:stretch>
                  </pic:blipFill>
                  <pic:spPr bwMode="auto">
                    <a:xfrm>
                      <a:off x="0" y="0"/>
                      <a:ext cx="452755" cy="452755"/>
                    </a:xfrm>
                    <a:prstGeom prst="rect">
                      <a:avLst/>
                    </a:prstGeom>
                    <a:noFill/>
                  </pic:spPr>
                </pic:pic>
              </a:graphicData>
            </a:graphic>
            <wp14:sizeRelH relativeFrom="margin">
              <wp14:pctWidth>0</wp14:pctWidth>
            </wp14:sizeRelH>
            <wp14:sizeRelV relativeFrom="margin">
              <wp14:pctHeight>0</wp14:pctHeight>
            </wp14:sizeRelV>
          </wp:anchor>
        </w:drawing>
      </w:r>
      <w:r w:rsidR="00C35CBC" w:rsidRPr="00F54815">
        <w:t xml:space="preserve">WORK ON HIGHWAY </w:t>
      </w:r>
      <w:r w:rsidR="00D11899" w:rsidRPr="00F54815">
        <w:t>R</w:t>
      </w:r>
      <w:r w:rsidR="00C14F06" w:rsidRPr="00F54815">
        <w:t>IGHT-OF-WAY</w:t>
      </w:r>
      <w:r w:rsidR="00FE05BB" w:rsidRPr="00F54815">
        <w:t xml:space="preserve"> PERMIT APPLICATION</w:t>
      </w:r>
    </w:p>
    <w:p w14:paraId="26F53C39" w14:textId="77777777" w:rsidR="00D45978" w:rsidRPr="00F54815" w:rsidRDefault="00C35CBC" w:rsidP="00C3656B">
      <w:pPr>
        <w:spacing w:after="40"/>
        <w:rPr>
          <w:rFonts w:cs="Arial"/>
          <w:szCs w:val="18"/>
        </w:rPr>
      </w:pPr>
      <w:r w:rsidRPr="00F54815">
        <w:rPr>
          <w:rFonts w:cs="Arial"/>
          <w:szCs w:val="18"/>
        </w:rPr>
        <w:t>Wisconsin Department of Transportation (WisDOT)</w:t>
      </w:r>
    </w:p>
    <w:p w14:paraId="29141B31" w14:textId="4E566C4C" w:rsidR="00D45978" w:rsidRPr="00F54815" w:rsidRDefault="00C35CBC" w:rsidP="00C3656B">
      <w:pPr>
        <w:rPr>
          <w:rFonts w:cs="Arial"/>
          <w:sz w:val="16"/>
          <w:szCs w:val="16"/>
        </w:rPr>
      </w:pPr>
      <w:r w:rsidRPr="00F54815">
        <w:rPr>
          <w:rFonts w:cs="Arial"/>
          <w:sz w:val="16"/>
          <w:szCs w:val="16"/>
        </w:rPr>
        <w:t xml:space="preserve">DT1812     </w:t>
      </w:r>
      <w:r w:rsidR="004C0F49" w:rsidRPr="00F54815">
        <w:rPr>
          <w:rFonts w:cs="Arial"/>
          <w:sz w:val="16"/>
          <w:szCs w:val="16"/>
        </w:rPr>
        <w:t>3</w:t>
      </w:r>
      <w:r w:rsidR="00A57C04" w:rsidRPr="00F54815">
        <w:rPr>
          <w:rFonts w:cs="Arial"/>
          <w:sz w:val="16"/>
          <w:szCs w:val="16"/>
        </w:rPr>
        <w:t>/</w:t>
      </w:r>
      <w:r w:rsidRPr="00F54815">
        <w:rPr>
          <w:rFonts w:cs="Arial"/>
          <w:sz w:val="16"/>
          <w:szCs w:val="16"/>
        </w:rPr>
        <w:t>20</w:t>
      </w:r>
      <w:r w:rsidR="00342DCA" w:rsidRPr="00F54815">
        <w:rPr>
          <w:rFonts w:cs="Arial"/>
          <w:sz w:val="16"/>
          <w:szCs w:val="16"/>
        </w:rPr>
        <w:t>24</w:t>
      </w:r>
      <w:r w:rsidRPr="00F54815">
        <w:rPr>
          <w:rFonts w:cs="Arial"/>
          <w:sz w:val="16"/>
          <w:szCs w:val="16"/>
        </w:rPr>
        <w:t xml:space="preserve">     </w:t>
      </w:r>
      <w:r w:rsidR="00223B28" w:rsidRPr="00F54815">
        <w:rPr>
          <w:rFonts w:cs="Arial"/>
          <w:sz w:val="16"/>
          <w:szCs w:val="16"/>
        </w:rPr>
        <w:t>Wis. Stat. §§</w:t>
      </w:r>
      <w:r w:rsidR="00B703FB" w:rsidRPr="00F54815">
        <w:rPr>
          <w:rFonts w:cs="Arial"/>
          <w:sz w:val="16"/>
          <w:szCs w:val="16"/>
        </w:rPr>
        <w:t xml:space="preserve"> </w:t>
      </w:r>
      <w:r w:rsidRPr="00F54815">
        <w:rPr>
          <w:rFonts w:cs="Arial"/>
          <w:sz w:val="16"/>
          <w:szCs w:val="16"/>
        </w:rPr>
        <w:t>86.07(2)</w:t>
      </w:r>
      <w:r w:rsidR="00483129" w:rsidRPr="00F54815">
        <w:rPr>
          <w:rFonts w:cs="Arial"/>
          <w:sz w:val="16"/>
          <w:szCs w:val="16"/>
        </w:rPr>
        <w:t>(a)</w:t>
      </w:r>
      <w:r w:rsidRPr="00F54815">
        <w:rPr>
          <w:rFonts w:cs="Arial"/>
          <w:sz w:val="16"/>
          <w:szCs w:val="16"/>
        </w:rPr>
        <w:t>, 86.</w:t>
      </w:r>
      <w:r w:rsidR="001B2534" w:rsidRPr="00F54815">
        <w:rPr>
          <w:rFonts w:cs="Arial"/>
          <w:sz w:val="16"/>
          <w:szCs w:val="16"/>
        </w:rPr>
        <w:t>03, 84.305</w:t>
      </w:r>
      <w:r w:rsidR="00223B28" w:rsidRPr="00F54815">
        <w:rPr>
          <w:rFonts w:cs="Arial"/>
          <w:sz w:val="16"/>
          <w:szCs w:val="16"/>
        </w:rPr>
        <w:t xml:space="preserve">, 86.19(1n) and 84.30(2)(hm) </w:t>
      </w:r>
    </w:p>
    <w:p w14:paraId="03640165" w14:textId="77777777" w:rsidR="00D45978" w:rsidRPr="00F54815" w:rsidRDefault="00D45978">
      <w:pPr>
        <w:rPr>
          <w:rFonts w:cs="Arial"/>
          <w:sz w:val="6"/>
          <w:szCs w:val="6"/>
        </w:rPr>
      </w:pPr>
    </w:p>
    <w:tbl>
      <w:tblPr>
        <w:tblW w:w="10872" w:type="dxa"/>
        <w:tblInd w:w="-68" w:type="dxa"/>
        <w:tblLayout w:type="fixed"/>
        <w:tblCellMar>
          <w:left w:w="58" w:type="dxa"/>
          <w:right w:w="0" w:type="dxa"/>
        </w:tblCellMar>
        <w:tblLook w:val="0000" w:firstRow="0" w:lastRow="0" w:firstColumn="0" w:lastColumn="0" w:noHBand="0" w:noVBand="0"/>
      </w:tblPr>
      <w:tblGrid>
        <w:gridCol w:w="242"/>
        <w:gridCol w:w="946"/>
        <w:gridCol w:w="450"/>
        <w:gridCol w:w="1365"/>
        <w:gridCol w:w="867"/>
        <w:gridCol w:w="203"/>
        <w:gridCol w:w="486"/>
        <w:gridCol w:w="204"/>
        <w:gridCol w:w="674"/>
        <w:gridCol w:w="450"/>
        <w:gridCol w:w="22"/>
        <w:gridCol w:w="108"/>
        <w:gridCol w:w="72"/>
        <w:gridCol w:w="1035"/>
        <w:gridCol w:w="247"/>
        <w:gridCol w:w="869"/>
        <w:gridCol w:w="426"/>
        <w:gridCol w:w="422"/>
        <w:gridCol w:w="268"/>
        <w:gridCol w:w="243"/>
        <w:gridCol w:w="1273"/>
      </w:tblGrid>
      <w:tr w:rsidR="00DD40D0" w:rsidRPr="00F54815" w14:paraId="791E858A" w14:textId="77777777" w:rsidTr="0062705B">
        <w:trPr>
          <w:cantSplit/>
          <w:trHeight w:hRule="exact" w:val="562"/>
        </w:trPr>
        <w:tc>
          <w:tcPr>
            <w:tcW w:w="4073" w:type="dxa"/>
            <w:gridSpan w:val="6"/>
            <w:vMerge w:val="restart"/>
            <w:tcBorders>
              <w:top w:val="single" w:sz="4" w:space="0" w:color="auto"/>
              <w:left w:val="single" w:sz="4" w:space="0" w:color="auto"/>
              <w:right w:val="single" w:sz="4" w:space="0" w:color="auto"/>
            </w:tcBorders>
          </w:tcPr>
          <w:p w14:paraId="2E9623F5" w14:textId="77777777" w:rsidR="00DD40D0" w:rsidRPr="00F54815" w:rsidRDefault="00DD40D0" w:rsidP="00060AB8">
            <w:pPr>
              <w:tabs>
                <w:tab w:val="center" w:pos="5400"/>
                <w:tab w:val="right" w:pos="10800"/>
              </w:tabs>
              <w:spacing w:before="10" w:after="80"/>
              <w:rPr>
                <w:rFonts w:cs="Arial"/>
                <w:sz w:val="12"/>
                <w:szCs w:val="12"/>
              </w:rPr>
            </w:pPr>
            <w:r w:rsidRPr="00F54815">
              <w:rPr>
                <w:rFonts w:cs="Arial"/>
                <w:sz w:val="12"/>
                <w:szCs w:val="12"/>
              </w:rPr>
              <w:t>1. Applicant’s Name, Address, City, State and ZIP Code</w:t>
            </w:r>
          </w:p>
          <w:p w14:paraId="5FC880D4" w14:textId="7F960AFD" w:rsidR="00DD40D0" w:rsidRPr="00F54815" w:rsidRDefault="00F54815" w:rsidP="00077F2E">
            <w:pPr>
              <w:rPr>
                <w:rFonts w:cs="Arial"/>
                <w:szCs w:val="18"/>
              </w:rPr>
            </w:pPr>
            <w:r w:rsidRPr="00F54815">
              <w:rPr>
                <w:rFonts w:cs="Arial"/>
                <w:szCs w:val="18"/>
              </w:rPr>
              <w:fldChar w:fldCharType="begin">
                <w:ffData>
                  <w:name w:val=""/>
                  <w:enabled/>
                  <w:calcOnExit w:val="0"/>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00077F2E">
              <w:rPr>
                <w:rFonts w:cs="Arial"/>
                <w:szCs w:val="18"/>
              </w:rPr>
              <w:t> </w:t>
            </w:r>
            <w:r w:rsidR="00077F2E">
              <w:rPr>
                <w:rFonts w:cs="Arial"/>
                <w:szCs w:val="18"/>
              </w:rPr>
              <w:t> </w:t>
            </w:r>
            <w:r w:rsidR="00077F2E">
              <w:rPr>
                <w:rFonts w:cs="Arial"/>
                <w:szCs w:val="18"/>
              </w:rPr>
              <w:t> </w:t>
            </w:r>
            <w:r w:rsidR="00077F2E">
              <w:rPr>
                <w:rFonts w:cs="Arial"/>
                <w:szCs w:val="18"/>
              </w:rPr>
              <w:t> </w:t>
            </w:r>
            <w:r w:rsidR="00077F2E">
              <w:rPr>
                <w:rFonts w:cs="Arial"/>
                <w:szCs w:val="18"/>
              </w:rPr>
              <w:t> </w:t>
            </w:r>
            <w:r w:rsidRPr="00F54815">
              <w:rPr>
                <w:rFonts w:cs="Arial"/>
                <w:szCs w:val="18"/>
              </w:rPr>
              <w:fldChar w:fldCharType="end"/>
            </w:r>
          </w:p>
        </w:tc>
        <w:tc>
          <w:tcPr>
            <w:tcW w:w="1836" w:type="dxa"/>
            <w:gridSpan w:val="5"/>
            <w:tcBorders>
              <w:top w:val="single" w:sz="4" w:space="0" w:color="auto"/>
              <w:left w:val="single" w:sz="4" w:space="0" w:color="auto"/>
              <w:bottom w:val="single" w:sz="4" w:space="0" w:color="auto"/>
              <w:right w:val="single" w:sz="4" w:space="0" w:color="auto"/>
            </w:tcBorders>
          </w:tcPr>
          <w:p w14:paraId="2A033A48" w14:textId="2D9103F9" w:rsidR="00DD40D0" w:rsidRPr="00F54815" w:rsidRDefault="00DD40D0" w:rsidP="00FA660B">
            <w:pPr>
              <w:tabs>
                <w:tab w:val="center" w:pos="5400"/>
                <w:tab w:val="right" w:pos="10800"/>
              </w:tabs>
              <w:spacing w:before="10" w:after="70"/>
              <w:rPr>
                <w:rFonts w:cs="Arial"/>
                <w:sz w:val="12"/>
                <w:szCs w:val="12"/>
              </w:rPr>
            </w:pPr>
            <w:r w:rsidRPr="00F54815">
              <w:rPr>
                <w:rFonts w:cs="Arial"/>
                <w:sz w:val="12"/>
                <w:szCs w:val="12"/>
              </w:rPr>
              <w:t xml:space="preserve">2. </w:t>
            </w:r>
            <w:r w:rsidR="00300BA8" w:rsidRPr="00F54815">
              <w:rPr>
                <w:rFonts w:cs="Arial"/>
                <w:sz w:val="12"/>
                <w:szCs w:val="12"/>
              </w:rPr>
              <w:t xml:space="preserve">Proposed </w:t>
            </w:r>
            <w:r w:rsidRPr="00F54815">
              <w:rPr>
                <w:rFonts w:cs="Arial"/>
                <w:sz w:val="12"/>
                <w:szCs w:val="12"/>
              </w:rPr>
              <w:t>Work Start Date</w:t>
            </w:r>
            <w:r w:rsidR="0082786F">
              <w:rPr>
                <w:rFonts w:cs="Arial"/>
                <w:sz w:val="12"/>
                <w:szCs w:val="12"/>
              </w:rPr>
              <w:br/>
              <w:t>(M/D/YYYY or Upon Approval)</w:t>
            </w:r>
          </w:p>
          <w:p w14:paraId="58DF99E5" w14:textId="4B80B385" w:rsidR="00DD40D0" w:rsidRPr="00F54815" w:rsidRDefault="003B3154" w:rsidP="00DD40D0">
            <w:pPr>
              <w:tabs>
                <w:tab w:val="center" w:pos="5400"/>
                <w:tab w:val="right" w:pos="10800"/>
              </w:tabs>
              <w:rPr>
                <w:rFonts w:cs="Arial"/>
                <w:szCs w:val="18"/>
              </w:rPr>
            </w:pPr>
            <w:r>
              <w:rPr>
                <w:rFonts w:cs="Arial"/>
                <w:szCs w:val="18"/>
              </w:rPr>
              <w:fldChar w:fldCharType="begin">
                <w:ffData>
                  <w:name w:val="Text47"/>
                  <w:enabled/>
                  <w:calcOnExit w:val="0"/>
                  <w:statusText w:type="text" w:val="Enter M/D/YYYY or Upon Approval"/>
                  <w:textInput/>
                </w:ffData>
              </w:fldChar>
            </w:r>
            <w:bookmarkStart w:id="0" w:name="Text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c>
          <w:tcPr>
            <w:tcW w:w="4963" w:type="dxa"/>
            <w:gridSpan w:val="10"/>
            <w:vMerge w:val="restart"/>
            <w:tcBorders>
              <w:top w:val="single" w:sz="4" w:space="0" w:color="auto"/>
              <w:left w:val="single" w:sz="4" w:space="0" w:color="auto"/>
              <w:right w:val="single" w:sz="4" w:space="0" w:color="auto"/>
            </w:tcBorders>
          </w:tcPr>
          <w:p w14:paraId="151FD9CF" w14:textId="77777777" w:rsidR="00DD40D0" w:rsidRPr="00F54815" w:rsidRDefault="00DD40D0" w:rsidP="00DD40D0">
            <w:pPr>
              <w:tabs>
                <w:tab w:val="right" w:pos="10800"/>
              </w:tabs>
              <w:spacing w:before="10" w:after="80"/>
              <w:rPr>
                <w:rFonts w:cs="Arial"/>
                <w:sz w:val="12"/>
                <w:szCs w:val="12"/>
              </w:rPr>
            </w:pPr>
            <w:r w:rsidRPr="00F54815">
              <w:rPr>
                <w:rFonts w:cs="Arial"/>
                <w:sz w:val="12"/>
                <w:szCs w:val="12"/>
              </w:rPr>
              <w:t xml:space="preserve">4. </w:t>
            </w:r>
            <w:r w:rsidR="002E0041" w:rsidRPr="00F54815">
              <w:rPr>
                <w:rFonts w:cs="Arial"/>
                <w:sz w:val="12"/>
                <w:szCs w:val="12"/>
              </w:rPr>
              <w:t xml:space="preserve">Public Land Survey System Location </w:t>
            </w:r>
            <w:r w:rsidRPr="00F54815">
              <w:rPr>
                <w:rFonts w:cs="Arial"/>
                <w:sz w:val="12"/>
                <w:szCs w:val="12"/>
              </w:rPr>
              <w:t xml:space="preserve">(¼ section, section, town, range; </w:t>
            </w:r>
            <w:r w:rsidRPr="0036621C">
              <w:rPr>
                <w:rFonts w:cs="Arial"/>
                <w:b/>
                <w:bCs/>
                <w:color w:val="ED0000"/>
                <w:sz w:val="12"/>
                <w:szCs w:val="12"/>
              </w:rPr>
              <w:t>provide plat</w:t>
            </w:r>
            <w:r w:rsidR="002E0041" w:rsidRPr="0036621C">
              <w:rPr>
                <w:rFonts w:cs="Arial"/>
                <w:b/>
                <w:bCs/>
                <w:color w:val="ED0000"/>
                <w:sz w:val="12"/>
                <w:szCs w:val="12"/>
              </w:rPr>
              <w:t xml:space="preserve"> map</w:t>
            </w:r>
            <w:r w:rsidRPr="00F54815">
              <w:rPr>
                <w:rFonts w:cs="Arial"/>
                <w:sz w:val="12"/>
                <w:szCs w:val="12"/>
              </w:rPr>
              <w:t>)</w:t>
            </w:r>
          </w:p>
          <w:p w14:paraId="01F39818" w14:textId="7D4122D2" w:rsidR="00DD40D0" w:rsidRPr="00F54815" w:rsidRDefault="009D51BE" w:rsidP="0082786F">
            <w:pPr>
              <w:rPr>
                <w:rFonts w:cs="Arial"/>
                <w:szCs w:val="18"/>
              </w:rPr>
            </w:pPr>
            <w:r w:rsidRPr="00F54815">
              <w:rPr>
                <w:rFonts w:cs="Arial"/>
                <w:szCs w:val="18"/>
              </w:rPr>
              <w:fldChar w:fldCharType="begin">
                <w:ffData>
                  <w:name w:val="Text49"/>
                  <w:enabled/>
                  <w:calcOnExit w:val="0"/>
                  <w:textInput/>
                </w:ffData>
              </w:fldChar>
            </w:r>
            <w:bookmarkStart w:id="1" w:name="Text49"/>
            <w:r w:rsidRPr="00F54815">
              <w:rPr>
                <w:rFonts w:cs="Arial"/>
                <w:szCs w:val="18"/>
              </w:rPr>
              <w:instrText xml:space="preserve"> FORMTEXT </w:instrText>
            </w:r>
            <w:r w:rsidRPr="00F54815">
              <w:rPr>
                <w:rFonts w:cs="Arial"/>
                <w:szCs w:val="18"/>
              </w:rPr>
            </w:r>
            <w:r w:rsidRPr="00F54815">
              <w:rPr>
                <w:rFonts w:cs="Arial"/>
                <w:szCs w:val="18"/>
              </w:rPr>
              <w:fldChar w:fldCharType="separate"/>
            </w:r>
            <w:r w:rsidR="00A83708">
              <w:rPr>
                <w:rFonts w:cs="Arial"/>
                <w:szCs w:val="18"/>
              </w:rPr>
              <w:t> </w:t>
            </w:r>
            <w:r w:rsidR="00A83708">
              <w:rPr>
                <w:rFonts w:cs="Arial"/>
                <w:szCs w:val="18"/>
              </w:rPr>
              <w:t> </w:t>
            </w:r>
            <w:r w:rsidR="00A83708">
              <w:rPr>
                <w:rFonts w:cs="Arial"/>
                <w:szCs w:val="18"/>
              </w:rPr>
              <w:t> </w:t>
            </w:r>
            <w:r w:rsidR="00A83708">
              <w:rPr>
                <w:rFonts w:cs="Arial"/>
                <w:szCs w:val="18"/>
              </w:rPr>
              <w:t> </w:t>
            </w:r>
            <w:r w:rsidR="00A83708">
              <w:rPr>
                <w:rFonts w:cs="Arial"/>
                <w:szCs w:val="18"/>
              </w:rPr>
              <w:t> </w:t>
            </w:r>
            <w:r w:rsidRPr="00F54815">
              <w:rPr>
                <w:rFonts w:cs="Arial"/>
                <w:szCs w:val="18"/>
              </w:rPr>
              <w:fldChar w:fldCharType="end"/>
            </w:r>
            <w:bookmarkEnd w:id="1"/>
          </w:p>
        </w:tc>
      </w:tr>
      <w:tr w:rsidR="00DD40D0" w:rsidRPr="00F54815" w14:paraId="02AE4211" w14:textId="77777777" w:rsidTr="0082786F">
        <w:trPr>
          <w:cantSplit/>
          <w:trHeight w:hRule="exact" w:val="576"/>
        </w:trPr>
        <w:tc>
          <w:tcPr>
            <w:tcW w:w="4073" w:type="dxa"/>
            <w:gridSpan w:val="6"/>
            <w:vMerge/>
            <w:tcBorders>
              <w:left w:val="single" w:sz="4" w:space="0" w:color="auto"/>
              <w:right w:val="single" w:sz="4" w:space="0" w:color="auto"/>
            </w:tcBorders>
          </w:tcPr>
          <w:p w14:paraId="22F60183" w14:textId="77777777" w:rsidR="00DD40D0" w:rsidRPr="00F54815" w:rsidRDefault="00DD40D0" w:rsidP="00DD40D0">
            <w:pPr>
              <w:tabs>
                <w:tab w:val="center" w:pos="5400"/>
                <w:tab w:val="right" w:pos="10800"/>
              </w:tabs>
              <w:rPr>
                <w:rFonts w:cs="Arial"/>
                <w:b/>
                <w:bCs/>
                <w:szCs w:val="18"/>
              </w:rPr>
            </w:pPr>
          </w:p>
        </w:tc>
        <w:tc>
          <w:tcPr>
            <w:tcW w:w="1836" w:type="dxa"/>
            <w:gridSpan w:val="5"/>
            <w:tcBorders>
              <w:top w:val="single" w:sz="4" w:space="0" w:color="auto"/>
              <w:left w:val="single" w:sz="4" w:space="0" w:color="auto"/>
              <w:right w:val="single" w:sz="4" w:space="0" w:color="auto"/>
            </w:tcBorders>
          </w:tcPr>
          <w:p w14:paraId="52A4CB3E" w14:textId="0356B182" w:rsidR="00DD40D0" w:rsidRPr="00F54815" w:rsidRDefault="00300BA8" w:rsidP="00060AB8">
            <w:pPr>
              <w:tabs>
                <w:tab w:val="center" w:pos="5400"/>
                <w:tab w:val="right" w:pos="10800"/>
              </w:tabs>
              <w:spacing w:before="10" w:after="80"/>
              <w:rPr>
                <w:rFonts w:cs="Arial"/>
                <w:sz w:val="12"/>
                <w:szCs w:val="12"/>
              </w:rPr>
            </w:pPr>
            <w:r w:rsidRPr="00F54815">
              <w:rPr>
                <w:rFonts w:cs="Arial"/>
                <w:noProof/>
              </w:rPr>
              <mc:AlternateContent>
                <mc:Choice Requires="wps">
                  <w:drawing>
                    <wp:anchor distT="0" distB="0" distL="114300" distR="114300" simplePos="0" relativeHeight="251652608" behindDoc="0" locked="0" layoutInCell="1" allowOverlap="1" wp14:anchorId="00C64223" wp14:editId="677BEAE0">
                      <wp:simplePos x="0" y="0"/>
                      <wp:positionH relativeFrom="column">
                        <wp:posOffset>1015733</wp:posOffset>
                      </wp:positionH>
                      <wp:positionV relativeFrom="paragraph">
                        <wp:posOffset>3107</wp:posOffset>
                      </wp:positionV>
                      <wp:extent cx="66040" cy="80211"/>
                      <wp:effectExtent l="0" t="0" r="10160" b="1524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80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E4E4" w14:textId="77777777" w:rsidR="00860AA9" w:rsidRDefault="00860AA9">
                                  <w:r w:rsidRPr="00256FA4">
                                    <w:rPr>
                                      <w:rFonts w:cs="Arial"/>
                                      <w:sz w:val="16"/>
                                      <w:szCs w:val="16"/>
                                      <w:vertAlign w:val="superscript"/>
                                    </w:rPr>
                                    <w:sym w:font="Wingdings 2" w:char="F0DE"/>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64223" id="_x0000_t202" coordsize="21600,21600" o:spt="202" path="m,l,21600r21600,l21600,xe">
                      <v:stroke joinstyle="miter"/>
                      <v:path gradientshapeok="t" o:connecttype="rect"/>
                    </v:shapetype>
                    <v:shape id="Text Box 39" o:spid="_x0000_s1026" type="#_x0000_t202" style="position:absolute;margin-left:80pt;margin-top:.25pt;width:5.2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" filled="f" stroked="f">
                      <v:textbox inset="0,0,0,0">
                        <w:txbxContent>
                          <w:p w14:paraId="4DA8E4E4" w14:textId="77777777" w:rsidR="00860AA9" w:rsidRDefault="00860AA9">
                            <w:r w:rsidRPr="00256FA4">
                              <w:rPr>
                                <w:rFonts w:cs="Arial"/>
                                <w:sz w:val="16"/>
                                <w:szCs w:val="16"/>
                                <w:vertAlign w:val="superscript"/>
                              </w:rPr>
                              <w:sym w:font="Wingdings 2" w:char="F0DE"/>
                            </w:r>
                          </w:p>
                        </w:txbxContent>
                      </v:textbox>
                    </v:shape>
                  </w:pict>
                </mc:Fallback>
              </mc:AlternateContent>
            </w:r>
            <w:r w:rsidR="00DD40D0" w:rsidRPr="00F54815">
              <w:rPr>
                <w:rFonts w:cs="Arial"/>
                <w:sz w:val="12"/>
                <w:szCs w:val="12"/>
              </w:rPr>
              <w:t xml:space="preserve">3. </w:t>
            </w:r>
            <w:r w:rsidRPr="00F54815">
              <w:rPr>
                <w:rFonts w:cs="Arial"/>
                <w:sz w:val="12"/>
                <w:szCs w:val="12"/>
              </w:rPr>
              <w:t xml:space="preserve">Proposed </w:t>
            </w:r>
            <w:r w:rsidR="00DD40D0" w:rsidRPr="00F54815">
              <w:rPr>
                <w:rFonts w:cs="Arial"/>
                <w:sz w:val="12"/>
                <w:szCs w:val="12"/>
              </w:rPr>
              <w:t>Work Finish Date</w:t>
            </w:r>
            <w:r w:rsidR="0082786F">
              <w:rPr>
                <w:rFonts w:cs="Arial"/>
                <w:sz w:val="12"/>
                <w:szCs w:val="12"/>
              </w:rPr>
              <w:br/>
              <w:t>(M/D/YYYY)</w:t>
            </w:r>
          </w:p>
          <w:p w14:paraId="1715DC66" w14:textId="25488B64" w:rsidR="00DD40D0" w:rsidRPr="00F54815" w:rsidRDefault="00077F2E" w:rsidP="00060AB8">
            <w:pPr>
              <w:tabs>
                <w:tab w:val="center" w:pos="5400"/>
                <w:tab w:val="right" w:pos="10800"/>
              </w:tabs>
              <w:rPr>
                <w:rFonts w:cs="Arial"/>
                <w:szCs w:val="18"/>
              </w:rPr>
            </w:pPr>
            <w:r>
              <w:rPr>
                <w:rFonts w:cs="Arial"/>
                <w:szCs w:val="18"/>
              </w:rPr>
              <w:fldChar w:fldCharType="begin">
                <w:ffData>
                  <w:name w:val="Text48"/>
                  <w:enabled/>
                  <w:calcOnExit w:val="0"/>
                  <w:statusText w:type="text" w:val="Enter M/D/YYYY"/>
                  <w:textInput>
                    <w:type w:val="date"/>
                    <w:format w:val="M/d/yyyy"/>
                  </w:textInput>
                </w:ffData>
              </w:fldChar>
            </w:r>
            <w:bookmarkStart w:id="2" w:name="Text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c>
          <w:tcPr>
            <w:tcW w:w="4963" w:type="dxa"/>
            <w:gridSpan w:val="10"/>
            <w:vMerge/>
            <w:tcBorders>
              <w:left w:val="single" w:sz="4" w:space="0" w:color="auto"/>
              <w:right w:val="single" w:sz="4" w:space="0" w:color="auto"/>
            </w:tcBorders>
          </w:tcPr>
          <w:p w14:paraId="3CB4E47C" w14:textId="77777777" w:rsidR="00DD40D0" w:rsidRPr="00F54815" w:rsidRDefault="00DD40D0" w:rsidP="00DD40D0">
            <w:pPr>
              <w:tabs>
                <w:tab w:val="left" w:pos="288"/>
                <w:tab w:val="right" w:pos="1829"/>
              </w:tabs>
              <w:rPr>
                <w:rFonts w:cs="Arial"/>
                <w:szCs w:val="18"/>
              </w:rPr>
            </w:pPr>
          </w:p>
        </w:tc>
      </w:tr>
      <w:tr w:rsidR="008F0235" w:rsidRPr="00F54815" w14:paraId="50BAF0E8" w14:textId="77777777" w:rsidTr="00B74872">
        <w:trPr>
          <w:cantSplit/>
          <w:trHeight w:val="395"/>
        </w:trPr>
        <w:tc>
          <w:tcPr>
            <w:tcW w:w="3870" w:type="dxa"/>
            <w:gridSpan w:val="5"/>
            <w:tcBorders>
              <w:top w:val="single" w:sz="4" w:space="0" w:color="auto"/>
              <w:left w:val="single" w:sz="4" w:space="0" w:color="auto"/>
              <w:bottom w:val="single" w:sz="4" w:space="0" w:color="auto"/>
            </w:tcBorders>
            <w:tcMar>
              <w:right w:w="115" w:type="dxa"/>
            </w:tcMar>
          </w:tcPr>
          <w:p w14:paraId="7229318E" w14:textId="36FF9001" w:rsidR="008F0235" w:rsidRPr="00F54815" w:rsidRDefault="001C150A" w:rsidP="00060AB8">
            <w:pPr>
              <w:tabs>
                <w:tab w:val="center" w:pos="5400"/>
                <w:tab w:val="right" w:pos="10800"/>
              </w:tabs>
              <w:spacing w:before="10"/>
              <w:ind w:left="144" w:hanging="144"/>
              <w:rPr>
                <w:rFonts w:cs="Arial"/>
                <w:sz w:val="12"/>
                <w:szCs w:val="12"/>
              </w:rPr>
            </w:pPr>
            <w:r w:rsidRPr="00F54815">
              <w:rPr>
                <w:rFonts w:cs="Arial"/>
                <w:sz w:val="12"/>
                <w:szCs w:val="12"/>
              </w:rPr>
              <w:t>5</w:t>
            </w:r>
            <w:r w:rsidR="008F0235" w:rsidRPr="00F54815">
              <w:rPr>
                <w:rFonts w:cs="Arial"/>
                <w:sz w:val="12"/>
                <w:szCs w:val="12"/>
              </w:rPr>
              <w:t>.</w:t>
            </w:r>
            <w:r w:rsidR="008F0235" w:rsidRPr="00F54815">
              <w:rPr>
                <w:rFonts w:cs="Arial"/>
                <w:sz w:val="12"/>
                <w:szCs w:val="12"/>
              </w:rPr>
              <w:tab/>
              <w:t>Is the work area near a survey monument?</w:t>
            </w:r>
            <w:r w:rsidR="00737AE5" w:rsidRPr="00F54815">
              <w:rPr>
                <w:rFonts w:cs="Arial"/>
                <w:sz w:val="12"/>
                <w:szCs w:val="12"/>
              </w:rPr>
              <w:br/>
            </w:r>
            <w:r w:rsidR="00060AB8" w:rsidRPr="00F54815">
              <w:rPr>
                <w:rFonts w:cs="Arial"/>
                <w:sz w:val="12"/>
                <w:szCs w:val="12"/>
              </w:rPr>
              <w:t>(</w:t>
            </w:r>
            <w:r w:rsidR="008F0235" w:rsidRPr="00F54815">
              <w:rPr>
                <w:rFonts w:cs="Arial"/>
                <w:sz w:val="12"/>
                <w:szCs w:val="12"/>
              </w:rPr>
              <w:t xml:space="preserve">If yes, </w:t>
            </w:r>
            <w:r w:rsidR="00060AB8" w:rsidRPr="00F54815">
              <w:rPr>
                <w:rFonts w:cs="Arial"/>
                <w:sz w:val="12"/>
                <w:szCs w:val="12"/>
              </w:rPr>
              <w:t xml:space="preserve">call 866-568-2852 or </w:t>
            </w:r>
            <w:r w:rsidR="008F0235" w:rsidRPr="00F54815">
              <w:rPr>
                <w:rFonts w:cs="Arial"/>
                <w:sz w:val="12"/>
                <w:szCs w:val="12"/>
              </w:rPr>
              <w:t xml:space="preserve">email </w:t>
            </w:r>
            <w:hyperlink r:id="rId12" w:history="1">
              <w:r w:rsidR="008F0235" w:rsidRPr="00F54815">
                <w:rPr>
                  <w:rStyle w:val="Hyperlink"/>
                  <w:rFonts w:cs="Arial"/>
                  <w:sz w:val="12"/>
                  <w:szCs w:val="12"/>
                </w:rPr>
                <w:t>geodetic@dot.wi.gov</w:t>
              </w:r>
            </w:hyperlink>
            <w:r w:rsidR="008F0235" w:rsidRPr="00F54815">
              <w:rPr>
                <w:rFonts w:cs="Arial"/>
                <w:sz w:val="12"/>
                <w:szCs w:val="12"/>
              </w:rPr>
              <w:t>.</w:t>
            </w:r>
            <w:r w:rsidR="00060AB8" w:rsidRPr="00F54815">
              <w:rPr>
                <w:rFonts w:cs="Arial"/>
                <w:sz w:val="12"/>
                <w:szCs w:val="12"/>
              </w:rPr>
              <w:t>)</w:t>
            </w:r>
          </w:p>
        </w:tc>
        <w:tc>
          <w:tcPr>
            <w:tcW w:w="2039" w:type="dxa"/>
            <w:gridSpan w:val="6"/>
            <w:tcBorders>
              <w:top w:val="single" w:sz="4" w:space="0" w:color="auto"/>
              <w:bottom w:val="single" w:sz="4" w:space="0" w:color="auto"/>
              <w:right w:val="single" w:sz="4" w:space="0" w:color="auto"/>
            </w:tcBorders>
            <w:vAlign w:val="center"/>
          </w:tcPr>
          <w:p w14:paraId="315F1B50" w14:textId="756FC663" w:rsidR="008F0235" w:rsidRPr="00F54815" w:rsidRDefault="008F0235" w:rsidP="00650F9A">
            <w:pPr>
              <w:tabs>
                <w:tab w:val="left" w:pos="265"/>
                <w:tab w:val="left" w:pos="814"/>
                <w:tab w:val="left" w:pos="1102"/>
              </w:tabs>
              <w:rPr>
                <w:rFonts w:cs="Arial"/>
                <w:sz w:val="12"/>
                <w:szCs w:val="12"/>
              </w:rPr>
            </w:pPr>
            <w:r w:rsidRPr="00F54815">
              <w:rPr>
                <w:rFonts w:cs="Arial"/>
                <w:szCs w:val="18"/>
              </w:rPr>
              <w:fldChar w:fldCharType="begin">
                <w:ffData>
                  <w:name w:val="Check8"/>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r>
            <w:r w:rsidR="00A33F9D" w:rsidRPr="00F54815">
              <w:rPr>
                <w:rFonts w:cs="Arial"/>
                <w:szCs w:val="18"/>
              </w:rPr>
              <w:t>No</w:t>
            </w:r>
            <w:r w:rsidR="00650F9A" w:rsidRPr="00F54815">
              <w:rPr>
                <w:rFonts w:cs="Arial"/>
                <w:szCs w:val="18"/>
              </w:rPr>
              <w:tab/>
            </w:r>
            <w:r w:rsidRPr="00F54815">
              <w:rPr>
                <w:rFonts w:cs="Arial"/>
                <w:szCs w:val="18"/>
              </w:rPr>
              <w:fldChar w:fldCharType="begin">
                <w:ffData>
                  <w:name w:val="Check8"/>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001C150A" w:rsidRPr="00F54815">
              <w:rPr>
                <w:rFonts w:cs="Arial"/>
                <w:szCs w:val="18"/>
              </w:rPr>
              <w:tab/>
            </w:r>
            <w:r w:rsidR="00A33F9D" w:rsidRPr="00F54815">
              <w:rPr>
                <w:rFonts w:cs="Arial"/>
                <w:szCs w:val="18"/>
              </w:rPr>
              <w:t>Yes</w:t>
            </w:r>
          </w:p>
        </w:tc>
        <w:tc>
          <w:tcPr>
            <w:tcW w:w="3179" w:type="dxa"/>
            <w:gridSpan w:val="7"/>
            <w:vMerge w:val="restart"/>
            <w:tcBorders>
              <w:top w:val="single" w:sz="4" w:space="0" w:color="auto"/>
              <w:left w:val="single" w:sz="4" w:space="0" w:color="auto"/>
              <w:right w:val="single" w:sz="4" w:space="0" w:color="auto"/>
            </w:tcBorders>
          </w:tcPr>
          <w:p w14:paraId="28A786E2" w14:textId="77777777" w:rsidR="008F0235" w:rsidRPr="00F54815" w:rsidRDefault="001C150A" w:rsidP="00F05A84">
            <w:pPr>
              <w:tabs>
                <w:tab w:val="center" w:pos="5400"/>
                <w:tab w:val="right" w:pos="10800"/>
              </w:tabs>
              <w:spacing w:before="10" w:after="80"/>
              <w:rPr>
                <w:rFonts w:cs="Arial"/>
                <w:sz w:val="12"/>
                <w:szCs w:val="12"/>
              </w:rPr>
            </w:pPr>
            <w:r w:rsidRPr="00F54815">
              <w:rPr>
                <w:rFonts w:cs="Arial"/>
                <w:sz w:val="12"/>
                <w:szCs w:val="12"/>
              </w:rPr>
              <w:t>6</w:t>
            </w:r>
            <w:r w:rsidR="008F0235" w:rsidRPr="00F54815">
              <w:rPr>
                <w:rFonts w:cs="Arial"/>
                <w:sz w:val="12"/>
                <w:szCs w:val="12"/>
              </w:rPr>
              <w:t>. Work Location (List all that apply)</w:t>
            </w:r>
          </w:p>
          <w:p w14:paraId="3DEE5622" w14:textId="65965869" w:rsidR="008F0235" w:rsidRPr="00F54815" w:rsidRDefault="00AF67A0" w:rsidP="00F05A84">
            <w:pPr>
              <w:tabs>
                <w:tab w:val="left" w:pos="288"/>
                <w:tab w:val="left" w:pos="648"/>
                <w:tab w:val="right" w:pos="2880"/>
              </w:tabs>
              <w:spacing w:after="80"/>
              <w:rPr>
                <w:rFonts w:cs="Arial"/>
                <w:szCs w:val="18"/>
              </w:rPr>
            </w:pPr>
            <w:r w:rsidRPr="00F54815">
              <w:rPr>
                <w:rFonts w:cs="Arial"/>
                <w:noProof/>
              </w:rPr>
              <mc:AlternateContent>
                <mc:Choice Requires="wps">
                  <w:drawing>
                    <wp:anchor distT="4294967295" distB="4294967295" distL="114300" distR="114300" simplePos="0" relativeHeight="251653632" behindDoc="0" locked="0" layoutInCell="1" allowOverlap="1" wp14:anchorId="50E3E9DE" wp14:editId="128FD8F1">
                      <wp:simplePos x="0" y="0"/>
                      <wp:positionH relativeFrom="column">
                        <wp:posOffset>412115</wp:posOffset>
                      </wp:positionH>
                      <wp:positionV relativeFrom="paragraph">
                        <wp:posOffset>126728</wp:posOffset>
                      </wp:positionV>
                      <wp:extent cx="1463040" cy="0"/>
                      <wp:effectExtent l="0" t="0" r="0" b="0"/>
                      <wp:wrapNone/>
                      <wp:docPr id="22"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7D3E2" id="_x0000_t32" coordsize="21600,21600" o:spt="32" o:oned="t" path="m,l21600,21600e" filled="f">
                      <v:path arrowok="t" fillok="f" o:connecttype="none"/>
                      <o:lock v:ext="edit" shapetype="t"/>
                    </v:shapetype>
                    <v:shape id="AutoShape 10" o:spid="_x0000_s1026" type="#_x0000_t32" alt="&quot;&quot;" style="position:absolute;margin-left:32.45pt;margin-top:10pt;width:115.2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"/>
                  </w:pict>
                </mc:Fallback>
              </mc:AlternateContent>
            </w:r>
            <w:r w:rsidR="00F93FD0">
              <w:rPr>
                <w:rFonts w:cs="Arial"/>
                <w:szCs w:val="18"/>
              </w:rPr>
              <w:fldChar w:fldCharType="begin">
                <w:ffData>
                  <w:name w:val="TVC"/>
                  <w:enabled/>
                  <w:calcOnExit w:val="0"/>
                  <w:ddList>
                    <w:listEntry w:val="Town:"/>
                    <w:listEntry w:val="Village:"/>
                    <w:listEntry w:val="City:"/>
                  </w:ddList>
                </w:ffData>
              </w:fldChar>
            </w:r>
            <w:bookmarkStart w:id="3" w:name="TVC"/>
            <w:r w:rsidR="00F93FD0">
              <w:rPr>
                <w:rFonts w:cs="Arial"/>
                <w:szCs w:val="18"/>
              </w:rPr>
              <w:instrText xml:space="preserve"> FORMDROPDOWN </w:instrText>
            </w:r>
            <w:r w:rsidR="00F93FD0">
              <w:rPr>
                <w:rFonts w:cs="Arial"/>
                <w:szCs w:val="18"/>
              </w:rPr>
            </w:r>
            <w:r w:rsidR="00F93FD0">
              <w:rPr>
                <w:rFonts w:cs="Arial"/>
                <w:szCs w:val="18"/>
              </w:rPr>
              <w:fldChar w:fldCharType="separate"/>
            </w:r>
            <w:r w:rsidR="00F93FD0">
              <w:rPr>
                <w:rFonts w:cs="Arial"/>
                <w:szCs w:val="18"/>
              </w:rPr>
              <w:fldChar w:fldCharType="end"/>
            </w:r>
            <w:bookmarkEnd w:id="3"/>
            <w:r w:rsidR="000759BC">
              <w:rPr>
                <w:rFonts w:cs="Arial"/>
                <w:szCs w:val="18"/>
              </w:rPr>
              <w:tab/>
            </w:r>
            <w:r w:rsidR="009D51BE" w:rsidRPr="00F54815">
              <w:rPr>
                <w:rFonts w:cs="Arial"/>
                <w:szCs w:val="18"/>
              </w:rPr>
              <w:fldChar w:fldCharType="begin">
                <w:ffData>
                  <w:name w:val="Text50"/>
                  <w:enabled/>
                  <w:calcOnExit w:val="0"/>
                  <w:textInput/>
                </w:ffData>
              </w:fldChar>
            </w:r>
            <w:bookmarkStart w:id="4" w:name="Text50"/>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8E6916">
              <w:rPr>
                <w:rFonts w:cs="Arial"/>
                <w:szCs w:val="18"/>
              </w:rPr>
              <w:t> </w:t>
            </w:r>
            <w:r w:rsidR="008E6916">
              <w:rPr>
                <w:rFonts w:cs="Arial"/>
                <w:szCs w:val="18"/>
              </w:rPr>
              <w:t> </w:t>
            </w:r>
            <w:r w:rsidR="008E6916">
              <w:rPr>
                <w:rFonts w:cs="Arial"/>
                <w:szCs w:val="18"/>
              </w:rPr>
              <w:t> </w:t>
            </w:r>
            <w:r w:rsidR="008E6916">
              <w:rPr>
                <w:rFonts w:cs="Arial"/>
                <w:szCs w:val="18"/>
              </w:rPr>
              <w:t> </w:t>
            </w:r>
            <w:r w:rsidR="008E6916">
              <w:rPr>
                <w:rFonts w:cs="Arial"/>
                <w:szCs w:val="18"/>
              </w:rPr>
              <w:t> </w:t>
            </w:r>
            <w:r w:rsidR="009D51BE" w:rsidRPr="00F54815">
              <w:rPr>
                <w:rFonts w:cs="Arial"/>
                <w:szCs w:val="18"/>
              </w:rPr>
              <w:fldChar w:fldCharType="end"/>
            </w:r>
            <w:bookmarkEnd w:id="4"/>
          </w:p>
          <w:p w14:paraId="7B6B1B82" w14:textId="4DFF04FE" w:rsidR="008F0235" w:rsidRPr="00F54815" w:rsidRDefault="00AF67A0" w:rsidP="008F0235">
            <w:pPr>
              <w:tabs>
                <w:tab w:val="left" w:pos="288"/>
                <w:tab w:val="left" w:pos="648"/>
                <w:tab w:val="right" w:pos="2880"/>
              </w:tabs>
              <w:spacing w:after="80"/>
              <w:rPr>
                <w:rFonts w:cs="Arial"/>
                <w:szCs w:val="18"/>
              </w:rPr>
            </w:pPr>
            <w:r w:rsidRPr="00F54815">
              <w:rPr>
                <w:rFonts w:cs="Arial"/>
                <w:noProof/>
              </w:rPr>
              <mc:AlternateContent>
                <mc:Choice Requires="wps">
                  <w:drawing>
                    <wp:anchor distT="4294967295" distB="4294967295" distL="114300" distR="114300" simplePos="0" relativeHeight="251657728" behindDoc="0" locked="0" layoutInCell="1" allowOverlap="1" wp14:anchorId="528FC97B" wp14:editId="33826174">
                      <wp:simplePos x="0" y="0"/>
                      <wp:positionH relativeFrom="column">
                        <wp:posOffset>412750</wp:posOffset>
                      </wp:positionH>
                      <wp:positionV relativeFrom="paragraph">
                        <wp:posOffset>130538</wp:posOffset>
                      </wp:positionV>
                      <wp:extent cx="1463040" cy="0"/>
                      <wp:effectExtent l="0" t="0" r="0" b="0"/>
                      <wp:wrapNone/>
                      <wp:docPr id="21"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D63F5" id="AutoShape 11" o:spid="_x0000_s1026" type="#_x0000_t32" alt="&quot;&quot;" style="position:absolute;margin-left:32.5pt;margin-top:10.3pt;width:115.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"/>
                  </w:pict>
                </mc:Fallback>
              </mc:AlternateContent>
            </w:r>
            <w:bookmarkStart w:id="5" w:name="Check3"/>
            <w:r w:rsidR="00F93FD0">
              <w:rPr>
                <w:rFonts w:cs="Arial"/>
                <w:szCs w:val="18"/>
              </w:rPr>
              <w:fldChar w:fldCharType="begin">
                <w:ffData>
                  <w:name w:val="VCT"/>
                  <w:enabled/>
                  <w:calcOnExit w:val="0"/>
                  <w:ddList>
                    <w:listEntry w:val="Village:"/>
                    <w:listEntry w:val="City:"/>
                    <w:listEntry w:val="Town:"/>
                  </w:ddList>
                </w:ffData>
              </w:fldChar>
            </w:r>
            <w:bookmarkStart w:id="6" w:name="VCT"/>
            <w:r w:rsidR="00F93FD0">
              <w:rPr>
                <w:rFonts w:cs="Arial"/>
                <w:szCs w:val="18"/>
              </w:rPr>
              <w:instrText xml:space="preserve"> FORMDROPDOWN </w:instrText>
            </w:r>
            <w:r w:rsidR="00F93FD0">
              <w:rPr>
                <w:rFonts w:cs="Arial"/>
                <w:szCs w:val="18"/>
              </w:rPr>
            </w:r>
            <w:r w:rsidR="00F93FD0">
              <w:rPr>
                <w:rFonts w:cs="Arial"/>
                <w:szCs w:val="18"/>
              </w:rPr>
              <w:fldChar w:fldCharType="separate"/>
            </w:r>
            <w:r w:rsidR="00F93FD0">
              <w:rPr>
                <w:rFonts w:cs="Arial"/>
                <w:szCs w:val="18"/>
              </w:rPr>
              <w:fldChar w:fldCharType="end"/>
            </w:r>
            <w:bookmarkEnd w:id="6"/>
            <w:r w:rsidR="000759BC">
              <w:rPr>
                <w:rFonts w:cs="Arial"/>
                <w:szCs w:val="18"/>
              </w:rPr>
              <w:tab/>
            </w:r>
            <w:r w:rsidR="009D51BE" w:rsidRPr="00F54815">
              <w:rPr>
                <w:rFonts w:cs="Arial"/>
                <w:szCs w:val="18"/>
              </w:rPr>
              <w:fldChar w:fldCharType="begin">
                <w:ffData>
                  <w:name w:val="Text51"/>
                  <w:enabled/>
                  <w:calcOnExit w:val="0"/>
                  <w:textInput/>
                </w:ffData>
              </w:fldChar>
            </w:r>
            <w:bookmarkStart w:id="7" w:name="Text51"/>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szCs w:val="18"/>
              </w:rPr>
              <w:fldChar w:fldCharType="end"/>
            </w:r>
            <w:bookmarkEnd w:id="7"/>
          </w:p>
          <w:p w14:paraId="570B3D2A" w14:textId="737EF49C" w:rsidR="008F0235" w:rsidRPr="00F54815" w:rsidRDefault="00AF67A0" w:rsidP="008F0235">
            <w:pPr>
              <w:tabs>
                <w:tab w:val="left" w:pos="288"/>
                <w:tab w:val="left" w:pos="648"/>
                <w:tab w:val="right" w:pos="2880"/>
              </w:tabs>
              <w:spacing w:after="80"/>
              <w:rPr>
                <w:rFonts w:cs="Arial"/>
                <w:szCs w:val="18"/>
              </w:rPr>
            </w:pPr>
            <w:r w:rsidRPr="00F54815">
              <w:rPr>
                <w:rFonts w:cs="Arial"/>
                <w:noProof/>
              </w:rPr>
              <mc:AlternateContent>
                <mc:Choice Requires="wps">
                  <w:drawing>
                    <wp:anchor distT="4294967295" distB="4294967295" distL="114300" distR="114300" simplePos="0" relativeHeight="251658752" behindDoc="0" locked="0" layoutInCell="1" allowOverlap="1" wp14:anchorId="71316533" wp14:editId="2BE1790E">
                      <wp:simplePos x="0" y="0"/>
                      <wp:positionH relativeFrom="column">
                        <wp:posOffset>413385</wp:posOffset>
                      </wp:positionH>
                      <wp:positionV relativeFrom="paragraph">
                        <wp:posOffset>127998</wp:posOffset>
                      </wp:positionV>
                      <wp:extent cx="1463040" cy="0"/>
                      <wp:effectExtent l="0" t="0" r="0" b="0"/>
                      <wp:wrapNone/>
                      <wp:docPr id="20"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7F2CA" id="AutoShape 12" o:spid="_x0000_s1026" type="#_x0000_t32" alt="&quot;&quot;" style="position:absolute;margin-left:32.55pt;margin-top:10.1pt;width:115.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"/>
                  </w:pict>
                </mc:Fallback>
              </mc:AlternateContent>
            </w:r>
            <w:bookmarkEnd w:id="5"/>
            <w:r w:rsidR="00F93FD0">
              <w:rPr>
                <w:rFonts w:cs="Arial"/>
                <w:szCs w:val="18"/>
              </w:rPr>
              <w:fldChar w:fldCharType="begin">
                <w:ffData>
                  <w:name w:val="CTV"/>
                  <w:enabled/>
                  <w:calcOnExit w:val="0"/>
                  <w:ddList>
                    <w:listEntry w:val="City:"/>
                    <w:listEntry w:val="Town:"/>
                    <w:listEntry w:val="Village:"/>
                  </w:ddList>
                </w:ffData>
              </w:fldChar>
            </w:r>
            <w:bookmarkStart w:id="8" w:name="CTV"/>
            <w:r w:rsidR="00F93FD0">
              <w:rPr>
                <w:rFonts w:cs="Arial"/>
                <w:szCs w:val="18"/>
              </w:rPr>
              <w:instrText xml:space="preserve"> FORMDROPDOWN </w:instrText>
            </w:r>
            <w:r w:rsidR="00F93FD0">
              <w:rPr>
                <w:rFonts w:cs="Arial"/>
                <w:szCs w:val="18"/>
              </w:rPr>
            </w:r>
            <w:r w:rsidR="00F93FD0">
              <w:rPr>
                <w:rFonts w:cs="Arial"/>
                <w:szCs w:val="18"/>
              </w:rPr>
              <w:fldChar w:fldCharType="separate"/>
            </w:r>
            <w:r w:rsidR="00F93FD0">
              <w:rPr>
                <w:rFonts w:cs="Arial"/>
                <w:szCs w:val="18"/>
              </w:rPr>
              <w:fldChar w:fldCharType="end"/>
            </w:r>
            <w:bookmarkEnd w:id="8"/>
            <w:r w:rsidR="000759BC">
              <w:rPr>
                <w:rFonts w:cs="Arial"/>
                <w:szCs w:val="18"/>
              </w:rPr>
              <w:tab/>
            </w:r>
            <w:r w:rsidR="009D51BE" w:rsidRPr="00F54815">
              <w:rPr>
                <w:rFonts w:cs="Arial"/>
                <w:szCs w:val="18"/>
              </w:rPr>
              <w:fldChar w:fldCharType="begin">
                <w:ffData>
                  <w:name w:val="Text52"/>
                  <w:enabled/>
                  <w:calcOnExit w:val="0"/>
                  <w:textInput/>
                </w:ffData>
              </w:fldChar>
            </w:r>
            <w:bookmarkStart w:id="9" w:name="Text52"/>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szCs w:val="18"/>
              </w:rPr>
              <w:fldChar w:fldCharType="end"/>
            </w:r>
            <w:bookmarkEnd w:id="9"/>
          </w:p>
          <w:p w14:paraId="653666AC" w14:textId="7ACD8809" w:rsidR="008F0235" w:rsidRPr="00F54815" w:rsidRDefault="00AF67A0" w:rsidP="008F0235">
            <w:pPr>
              <w:tabs>
                <w:tab w:val="left" w:pos="288"/>
                <w:tab w:val="left" w:pos="648"/>
                <w:tab w:val="right" w:pos="2880"/>
              </w:tabs>
              <w:rPr>
                <w:rFonts w:cs="Arial"/>
                <w:sz w:val="12"/>
                <w:szCs w:val="12"/>
              </w:rPr>
            </w:pPr>
            <w:r w:rsidRPr="00F54815">
              <w:rPr>
                <w:rFonts w:cs="Arial"/>
                <w:noProof/>
              </w:rPr>
              <mc:AlternateContent>
                <mc:Choice Requires="wps">
                  <w:drawing>
                    <wp:anchor distT="4294967295" distB="4294967295" distL="114300" distR="114300" simplePos="0" relativeHeight="251659776" behindDoc="0" locked="0" layoutInCell="1" allowOverlap="1" wp14:anchorId="0F04367D" wp14:editId="03EDE6BB">
                      <wp:simplePos x="0" y="0"/>
                      <wp:positionH relativeFrom="column">
                        <wp:posOffset>414020</wp:posOffset>
                      </wp:positionH>
                      <wp:positionV relativeFrom="paragraph">
                        <wp:posOffset>129903</wp:posOffset>
                      </wp:positionV>
                      <wp:extent cx="1463040" cy="0"/>
                      <wp:effectExtent l="0" t="0" r="0" b="0"/>
                      <wp:wrapNone/>
                      <wp:docPr id="19"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C3BAF" id="AutoShape 13" o:spid="_x0000_s1026" type="#_x0000_t32" alt="&quot;&quot;" style="position:absolute;margin-left:32.6pt;margin-top:10.25pt;width:115.2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"/>
                  </w:pict>
                </mc:Fallback>
              </mc:AlternateContent>
            </w:r>
            <w:r w:rsidR="008F0235" w:rsidRPr="00F54815">
              <w:rPr>
                <w:rFonts w:cs="Arial"/>
                <w:szCs w:val="18"/>
              </w:rPr>
              <w:t>County:</w:t>
            </w:r>
            <w:r w:rsidR="008F0235" w:rsidRPr="00F54815">
              <w:rPr>
                <w:rFonts w:cs="Arial"/>
                <w:szCs w:val="18"/>
              </w:rPr>
              <w:tab/>
            </w:r>
            <w:r w:rsidR="009D51BE" w:rsidRPr="00F54815">
              <w:rPr>
                <w:rFonts w:cs="Arial"/>
                <w:szCs w:val="18"/>
              </w:rPr>
              <w:fldChar w:fldCharType="begin">
                <w:ffData>
                  <w:name w:val="Text53"/>
                  <w:enabled/>
                  <w:calcOnExit w:val="0"/>
                  <w:textInput/>
                </w:ffData>
              </w:fldChar>
            </w:r>
            <w:bookmarkStart w:id="10" w:name="Text53"/>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szCs w:val="18"/>
              </w:rPr>
              <w:fldChar w:fldCharType="end"/>
            </w:r>
            <w:bookmarkEnd w:id="10"/>
          </w:p>
        </w:tc>
        <w:tc>
          <w:tcPr>
            <w:tcW w:w="1784" w:type="dxa"/>
            <w:gridSpan w:val="3"/>
            <w:vMerge w:val="restart"/>
            <w:tcBorders>
              <w:top w:val="single" w:sz="4" w:space="0" w:color="auto"/>
              <w:left w:val="single" w:sz="4" w:space="0" w:color="auto"/>
              <w:right w:val="single" w:sz="4" w:space="0" w:color="auto"/>
            </w:tcBorders>
          </w:tcPr>
          <w:p w14:paraId="730DBC55" w14:textId="77777777" w:rsidR="008F0235" w:rsidRPr="00F54815" w:rsidRDefault="001C150A" w:rsidP="00F05A84">
            <w:pPr>
              <w:tabs>
                <w:tab w:val="center" w:pos="5400"/>
                <w:tab w:val="right" w:pos="10800"/>
              </w:tabs>
              <w:spacing w:before="10" w:after="80"/>
              <w:rPr>
                <w:rFonts w:cs="Arial"/>
                <w:sz w:val="12"/>
                <w:szCs w:val="12"/>
              </w:rPr>
            </w:pPr>
            <w:r w:rsidRPr="00F54815">
              <w:rPr>
                <w:rFonts w:cs="Arial"/>
                <w:sz w:val="12"/>
                <w:szCs w:val="12"/>
              </w:rPr>
              <w:t>7</w:t>
            </w:r>
            <w:r w:rsidR="008F0235" w:rsidRPr="00F54815">
              <w:rPr>
                <w:rFonts w:cs="Arial"/>
                <w:sz w:val="12"/>
                <w:szCs w:val="12"/>
              </w:rPr>
              <w:t>. Highway</w:t>
            </w:r>
            <w:bookmarkStart w:id="11" w:name="Check4"/>
            <w:r w:rsidR="008F0235" w:rsidRPr="00F54815">
              <w:rPr>
                <w:rFonts w:cs="Arial"/>
                <w:sz w:val="12"/>
                <w:szCs w:val="12"/>
              </w:rPr>
              <w:t xml:space="preserve"> (List all that apply)</w:t>
            </w:r>
          </w:p>
          <w:p w14:paraId="70FEFFA3" w14:textId="4FB866A3" w:rsidR="008F0235" w:rsidRPr="00F54815" w:rsidRDefault="00AF67A0" w:rsidP="008F0235">
            <w:pPr>
              <w:tabs>
                <w:tab w:val="left" w:pos="288"/>
                <w:tab w:val="right" w:pos="1832"/>
              </w:tabs>
              <w:spacing w:after="80"/>
              <w:rPr>
                <w:rFonts w:cs="Arial"/>
                <w:szCs w:val="18"/>
                <w:u w:val="single"/>
              </w:rPr>
            </w:pPr>
            <w:r w:rsidRPr="00F54815">
              <w:rPr>
                <w:rFonts w:cs="Arial"/>
                <w:noProof/>
              </w:rPr>
              <mc:AlternateContent>
                <mc:Choice Requires="wps">
                  <w:drawing>
                    <wp:anchor distT="4294967295" distB="4294967295" distL="114300" distR="114300" simplePos="0" relativeHeight="251656704" behindDoc="0" locked="0" layoutInCell="1" allowOverlap="1" wp14:anchorId="2FAB0EAF" wp14:editId="58B942D6">
                      <wp:simplePos x="0" y="0"/>
                      <wp:positionH relativeFrom="column">
                        <wp:posOffset>246380</wp:posOffset>
                      </wp:positionH>
                      <wp:positionV relativeFrom="paragraph">
                        <wp:posOffset>136253</wp:posOffset>
                      </wp:positionV>
                      <wp:extent cx="795655" cy="0"/>
                      <wp:effectExtent l="0" t="0" r="0" b="0"/>
                      <wp:wrapNone/>
                      <wp:docPr id="7" name="AutoShap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307CD" id="AutoShape 34" o:spid="_x0000_s1026" type="#_x0000_t32" alt="&quot;&quot;" style="position:absolute;margin-left:19.4pt;margin-top:10.75pt;width:62.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r4twEAAFUDAAAOAAAAZHJzL2Uyb0RvYy54bWysU8Fu2zAMvQ/YPwi6L04CuFu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"/>
                  </w:pict>
                </mc:Fallback>
              </mc:AlternateContent>
            </w:r>
            <w:bookmarkEnd w:id="11"/>
            <w:r w:rsidR="008F0235" w:rsidRPr="00F54815">
              <w:rPr>
                <w:rFonts w:cs="Arial"/>
                <w:szCs w:val="18"/>
              </w:rPr>
              <w:t xml:space="preserve">WIS </w:t>
            </w:r>
            <w:r w:rsidR="009D51BE" w:rsidRPr="00F54815">
              <w:rPr>
                <w:rFonts w:cs="Arial"/>
                <w:szCs w:val="18"/>
              </w:rPr>
              <w:fldChar w:fldCharType="begin">
                <w:ffData>
                  <w:name w:val="Text54"/>
                  <w:enabled/>
                  <w:calcOnExit w:val="0"/>
                  <w:textInput/>
                </w:ffData>
              </w:fldChar>
            </w:r>
            <w:bookmarkStart w:id="12" w:name="Text54"/>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szCs w:val="18"/>
              </w:rPr>
              <w:fldChar w:fldCharType="end"/>
            </w:r>
            <w:bookmarkEnd w:id="12"/>
          </w:p>
          <w:p w14:paraId="01A20CAD" w14:textId="51B42514" w:rsidR="008F0235" w:rsidRPr="00F54815" w:rsidRDefault="00AF67A0" w:rsidP="008F0235">
            <w:pPr>
              <w:tabs>
                <w:tab w:val="left" w:pos="288"/>
                <w:tab w:val="right" w:pos="1829"/>
              </w:tabs>
              <w:spacing w:after="80"/>
              <w:rPr>
                <w:rFonts w:cs="Arial"/>
                <w:szCs w:val="18"/>
                <w:u w:val="single"/>
              </w:rPr>
            </w:pPr>
            <w:r w:rsidRPr="00F54815">
              <w:rPr>
                <w:rFonts w:cs="Arial"/>
                <w:noProof/>
              </w:rPr>
              <mc:AlternateContent>
                <mc:Choice Requires="wps">
                  <w:drawing>
                    <wp:anchor distT="4294967295" distB="4294967295" distL="114300" distR="114300" simplePos="0" relativeHeight="251654656" behindDoc="0" locked="0" layoutInCell="1" allowOverlap="1" wp14:anchorId="505F2F08" wp14:editId="564600B4">
                      <wp:simplePos x="0" y="0"/>
                      <wp:positionH relativeFrom="column">
                        <wp:posOffset>190500</wp:posOffset>
                      </wp:positionH>
                      <wp:positionV relativeFrom="paragraph">
                        <wp:posOffset>136253</wp:posOffset>
                      </wp:positionV>
                      <wp:extent cx="850265" cy="0"/>
                      <wp:effectExtent l="0" t="0" r="0" b="0"/>
                      <wp:wrapNone/>
                      <wp:docPr id="6" name="AutoShap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E6D53" id="AutoShape 31" o:spid="_x0000_s1026" type="#_x0000_t32" alt="&quot;&quot;" style="position:absolute;margin-left:15pt;margin-top:10.75pt;width:66.9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"/>
                  </w:pict>
                </mc:Fallback>
              </mc:AlternateContent>
            </w:r>
            <w:r w:rsidR="008F0235" w:rsidRPr="00F54815">
              <w:rPr>
                <w:rFonts w:cs="Arial"/>
                <w:szCs w:val="18"/>
              </w:rPr>
              <w:t xml:space="preserve">US </w:t>
            </w:r>
            <w:r w:rsidR="009D51BE" w:rsidRPr="00F54815">
              <w:rPr>
                <w:rFonts w:cs="Arial"/>
                <w:szCs w:val="18"/>
              </w:rPr>
              <w:fldChar w:fldCharType="begin">
                <w:ffData>
                  <w:name w:val="Text55"/>
                  <w:enabled/>
                  <w:calcOnExit w:val="0"/>
                  <w:textInput/>
                </w:ffData>
              </w:fldChar>
            </w:r>
            <w:bookmarkStart w:id="13" w:name="Text55"/>
            <w:r w:rsidR="009D51BE" w:rsidRPr="00F54815">
              <w:rPr>
                <w:rFonts w:cs="Arial"/>
                <w:szCs w:val="18"/>
              </w:rPr>
              <w:instrText xml:space="preserve"> FORMTEXT </w:instrText>
            </w:r>
            <w:r w:rsidR="009D51BE" w:rsidRPr="00F54815">
              <w:rPr>
                <w:rFonts w:cs="Arial"/>
                <w:szCs w:val="18"/>
              </w:rPr>
            </w:r>
            <w:r w:rsidR="009D51BE" w:rsidRPr="00F54815">
              <w:rPr>
                <w:rFonts w:cs="Arial"/>
                <w:szCs w:val="18"/>
              </w:rPr>
              <w:fldChar w:fldCharType="separate"/>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noProof/>
                <w:szCs w:val="18"/>
              </w:rPr>
              <w:t> </w:t>
            </w:r>
            <w:r w:rsidR="009D51BE" w:rsidRPr="00F54815">
              <w:rPr>
                <w:rFonts w:cs="Arial"/>
                <w:szCs w:val="18"/>
              </w:rPr>
              <w:fldChar w:fldCharType="end"/>
            </w:r>
            <w:bookmarkEnd w:id="13"/>
          </w:p>
          <w:p w14:paraId="0E75907C" w14:textId="4FD84DB2" w:rsidR="00AF67A0" w:rsidRPr="00F54815" w:rsidRDefault="00F62725" w:rsidP="00AF67A0">
            <w:pPr>
              <w:tabs>
                <w:tab w:val="left" w:pos="860"/>
                <w:tab w:val="right" w:pos="1829"/>
              </w:tabs>
              <w:spacing w:after="80"/>
              <w:rPr>
                <w:rFonts w:cs="Arial"/>
                <w:szCs w:val="18"/>
                <w:u w:val="single"/>
              </w:rPr>
            </w:pPr>
            <w:r w:rsidRPr="00F54815">
              <w:rPr>
                <w:rFonts w:cs="Arial"/>
                <w:noProof/>
              </w:rPr>
              <mc:AlternateContent>
                <mc:Choice Requires="wps">
                  <w:drawing>
                    <wp:anchor distT="4294967295" distB="4294967295" distL="114300" distR="114300" simplePos="0" relativeHeight="251664896" behindDoc="0" locked="0" layoutInCell="1" allowOverlap="1" wp14:anchorId="054FD5AD" wp14:editId="5695E7FC">
                      <wp:simplePos x="0" y="0"/>
                      <wp:positionH relativeFrom="column">
                        <wp:posOffset>537210</wp:posOffset>
                      </wp:positionH>
                      <wp:positionV relativeFrom="paragraph">
                        <wp:posOffset>134620</wp:posOffset>
                      </wp:positionV>
                      <wp:extent cx="521208" cy="0"/>
                      <wp:effectExtent l="0" t="0" r="0" b="0"/>
                      <wp:wrapNone/>
                      <wp:docPr id="27"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BE3C82" id="AutoShape 14" o:spid="_x0000_s1026" type="#_x0000_t32" alt="&quot;&quot;" style="position:absolute;margin-left:42.3pt;margin-top:10.6pt;width:41.0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"/>
                  </w:pict>
                </mc:Fallback>
              </mc:AlternateContent>
            </w:r>
            <w:r w:rsidRPr="00F54815">
              <w:rPr>
                <w:rFonts w:cs="Arial"/>
                <w:szCs w:val="18"/>
              </w:rPr>
              <w:t xml:space="preserve">Interstate  </w:t>
            </w:r>
            <w:r w:rsidR="0082786F">
              <w:rPr>
                <w:rFonts w:cs="Arial"/>
                <w:szCs w:val="18"/>
              </w:rPr>
              <w:fldChar w:fldCharType="begin">
                <w:ffData>
                  <w:name w:val="Interstates"/>
                  <w:enabled/>
                  <w:calcOnExit w:val="0"/>
                  <w:ddList>
                    <w:listEntry w:val="          "/>
                    <w:listEntry w:val="39"/>
                    <w:listEntry w:val="39/90"/>
                    <w:listEntry w:val="39/90/94"/>
                    <w:listEntry w:val="41"/>
                    <w:listEntry w:val="41/94"/>
                    <w:listEntry w:val="41/894"/>
                    <w:listEntry w:val="41/43/894"/>
                    <w:listEntry w:val="43"/>
                    <w:listEntry w:val="43/94"/>
                    <w:listEntry w:val="90"/>
                    <w:listEntry w:val="90/94"/>
                    <w:listEntry w:val="94"/>
                    <w:listEntry w:val="535"/>
                    <w:listEntry w:val="794"/>
                    <w:listEntry w:val="894"/>
                  </w:ddList>
                </w:ffData>
              </w:fldChar>
            </w:r>
            <w:bookmarkStart w:id="14" w:name="Interstates"/>
            <w:r w:rsidR="0082786F">
              <w:rPr>
                <w:rFonts w:cs="Arial"/>
                <w:szCs w:val="18"/>
              </w:rPr>
              <w:instrText xml:space="preserve"> FORMDROPDOWN </w:instrText>
            </w:r>
            <w:r w:rsidR="0082786F">
              <w:rPr>
                <w:rFonts w:cs="Arial"/>
                <w:szCs w:val="18"/>
              </w:rPr>
            </w:r>
            <w:r w:rsidR="0082786F">
              <w:rPr>
                <w:rFonts w:cs="Arial"/>
                <w:szCs w:val="18"/>
              </w:rPr>
              <w:fldChar w:fldCharType="separate"/>
            </w:r>
            <w:r w:rsidR="0082786F">
              <w:rPr>
                <w:rFonts w:cs="Arial"/>
                <w:szCs w:val="18"/>
              </w:rPr>
              <w:fldChar w:fldCharType="end"/>
            </w:r>
            <w:bookmarkEnd w:id="14"/>
          </w:p>
          <w:p w14:paraId="1149A13A" w14:textId="50A987E9" w:rsidR="008F0235" w:rsidRPr="00F54815" w:rsidRDefault="00F54815" w:rsidP="001C150A">
            <w:pPr>
              <w:tabs>
                <w:tab w:val="center" w:pos="5400"/>
                <w:tab w:val="right" w:pos="10800"/>
              </w:tabs>
              <w:rPr>
                <w:rFonts w:cs="Arial"/>
                <w:vertAlign w:val="superscript"/>
              </w:rPr>
            </w:pPr>
            <w:r w:rsidRPr="00F54815">
              <w:rPr>
                <w:rFonts w:cs="Arial"/>
                <w:noProof/>
              </w:rPr>
              <mc:AlternateContent>
                <mc:Choice Requires="wps">
                  <w:drawing>
                    <wp:anchor distT="4294967295" distB="4294967295" distL="114300" distR="114300" simplePos="0" relativeHeight="251655680" behindDoc="0" locked="0" layoutInCell="1" allowOverlap="1" wp14:anchorId="78D658E6" wp14:editId="4FF18C48">
                      <wp:simplePos x="0" y="0"/>
                      <wp:positionH relativeFrom="column">
                        <wp:posOffset>1270</wp:posOffset>
                      </wp:positionH>
                      <wp:positionV relativeFrom="paragraph">
                        <wp:posOffset>135890</wp:posOffset>
                      </wp:positionV>
                      <wp:extent cx="1033145" cy="0"/>
                      <wp:effectExtent l="0" t="0" r="0" b="0"/>
                      <wp:wrapNone/>
                      <wp:docPr id="4"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0937F" id="AutoShape 32" o:spid="_x0000_s1026" type="#_x0000_t32" alt="&quot;&quot;" style="position:absolute;margin-left:.1pt;margin-top:10.7pt;width:81.3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9huAEAAFYDAAAOAAAAZHJzL2Uyb0RvYy54bWysU8Fu2zAMvQ/YPwi6L7bTZdi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"/>
                  </w:pict>
                </mc:Fallback>
              </mc:AlternateContent>
            </w:r>
            <w:r w:rsidR="00077F2E">
              <w:rPr>
                <w:rFonts w:cs="Arial"/>
                <w:szCs w:val="18"/>
              </w:rPr>
              <w:fldChar w:fldCharType="begin">
                <w:ffData>
                  <w:name w:val="Text66"/>
                  <w:enabled/>
                  <w:calcOnExit w:val="0"/>
                  <w:statusText w:type="text" w:val="Enter Frontage Rd or Business Route Name (e.g., I-94 W Frontage Rd)"/>
                  <w:textInput/>
                </w:ffData>
              </w:fldChar>
            </w:r>
            <w:bookmarkStart w:id="15" w:name="Text66"/>
            <w:r w:rsidR="00077F2E">
              <w:rPr>
                <w:rFonts w:cs="Arial"/>
                <w:szCs w:val="18"/>
              </w:rPr>
              <w:instrText xml:space="preserve"> FORMTEXT </w:instrText>
            </w:r>
            <w:r w:rsidR="00077F2E">
              <w:rPr>
                <w:rFonts w:cs="Arial"/>
                <w:szCs w:val="18"/>
              </w:rPr>
            </w:r>
            <w:r w:rsidR="00077F2E">
              <w:rPr>
                <w:rFonts w:cs="Arial"/>
                <w:szCs w:val="18"/>
              </w:rPr>
              <w:fldChar w:fldCharType="separate"/>
            </w:r>
            <w:r w:rsidR="00077F2E">
              <w:rPr>
                <w:rFonts w:cs="Arial"/>
                <w:noProof/>
                <w:szCs w:val="18"/>
              </w:rPr>
              <w:t> </w:t>
            </w:r>
            <w:r w:rsidR="00077F2E">
              <w:rPr>
                <w:rFonts w:cs="Arial"/>
                <w:noProof/>
                <w:szCs w:val="18"/>
              </w:rPr>
              <w:t> </w:t>
            </w:r>
            <w:r w:rsidR="00077F2E">
              <w:rPr>
                <w:rFonts w:cs="Arial"/>
                <w:noProof/>
                <w:szCs w:val="18"/>
              </w:rPr>
              <w:t> </w:t>
            </w:r>
            <w:r w:rsidR="00077F2E">
              <w:rPr>
                <w:rFonts w:cs="Arial"/>
                <w:noProof/>
                <w:szCs w:val="18"/>
              </w:rPr>
              <w:t> </w:t>
            </w:r>
            <w:r w:rsidR="00077F2E">
              <w:rPr>
                <w:rFonts w:cs="Arial"/>
                <w:noProof/>
                <w:szCs w:val="18"/>
              </w:rPr>
              <w:t> </w:t>
            </w:r>
            <w:r w:rsidR="00077F2E">
              <w:rPr>
                <w:rFonts w:cs="Arial"/>
                <w:szCs w:val="18"/>
              </w:rPr>
              <w:fldChar w:fldCharType="end"/>
            </w:r>
            <w:bookmarkEnd w:id="15"/>
            <w:r w:rsidR="008F0235" w:rsidRPr="00F54815">
              <w:rPr>
                <w:rFonts w:cs="Arial"/>
                <w:szCs w:val="18"/>
              </w:rPr>
              <w:tab/>
            </w:r>
          </w:p>
        </w:tc>
      </w:tr>
      <w:tr w:rsidR="008F0235" w:rsidRPr="00F54815" w14:paraId="2B0D3E6E" w14:textId="77777777" w:rsidTr="00B74872">
        <w:trPr>
          <w:cantSplit/>
          <w:trHeight w:val="386"/>
        </w:trPr>
        <w:tc>
          <w:tcPr>
            <w:tcW w:w="3870" w:type="dxa"/>
            <w:gridSpan w:val="5"/>
            <w:tcBorders>
              <w:top w:val="single" w:sz="4" w:space="0" w:color="auto"/>
              <w:left w:val="single" w:sz="4" w:space="0" w:color="auto"/>
              <w:bottom w:val="single" w:sz="4" w:space="0" w:color="auto"/>
            </w:tcBorders>
            <w:tcMar>
              <w:right w:w="115" w:type="dxa"/>
            </w:tcMar>
          </w:tcPr>
          <w:p w14:paraId="2EB8CF05" w14:textId="784B0910" w:rsidR="008F0235" w:rsidRPr="00F54815" w:rsidRDefault="001C150A" w:rsidP="00BF63E1">
            <w:pPr>
              <w:tabs>
                <w:tab w:val="center" w:pos="5400"/>
                <w:tab w:val="right" w:pos="10800"/>
              </w:tabs>
              <w:spacing w:before="10"/>
              <w:ind w:left="144" w:hanging="144"/>
              <w:rPr>
                <w:rFonts w:cs="Arial"/>
                <w:sz w:val="12"/>
                <w:szCs w:val="12"/>
              </w:rPr>
            </w:pPr>
            <w:r w:rsidRPr="00F54815">
              <w:rPr>
                <w:rFonts w:cs="Arial"/>
                <w:sz w:val="12"/>
                <w:szCs w:val="12"/>
              </w:rPr>
              <w:t>8</w:t>
            </w:r>
            <w:r w:rsidR="008F0235" w:rsidRPr="00F54815">
              <w:rPr>
                <w:rFonts w:cs="Arial"/>
                <w:sz w:val="12"/>
                <w:szCs w:val="12"/>
              </w:rPr>
              <w:t>.</w:t>
            </w:r>
            <w:r w:rsidR="008F0235" w:rsidRPr="00F54815">
              <w:rPr>
                <w:rFonts w:cs="Arial"/>
                <w:sz w:val="12"/>
                <w:szCs w:val="12"/>
              </w:rPr>
              <w:tab/>
            </w:r>
            <w:hyperlink r:id="rId13" w:history="1">
              <w:r w:rsidR="008F0235" w:rsidRPr="00F54815">
                <w:rPr>
                  <w:rStyle w:val="Hyperlink"/>
                  <w:rFonts w:cs="Arial"/>
                  <w:sz w:val="12"/>
                  <w:szCs w:val="12"/>
                </w:rPr>
                <w:t>Trans 401</w:t>
              </w:r>
            </w:hyperlink>
            <w:r w:rsidR="008F0235" w:rsidRPr="00F54815">
              <w:rPr>
                <w:rFonts w:cs="Arial"/>
                <w:sz w:val="12"/>
                <w:szCs w:val="12"/>
              </w:rPr>
              <w:t xml:space="preserve"> project designation? </w:t>
            </w:r>
            <w:r w:rsidR="00060AB8" w:rsidRPr="00F54815">
              <w:rPr>
                <w:rFonts w:cs="Arial"/>
                <w:sz w:val="12"/>
                <w:szCs w:val="12"/>
              </w:rPr>
              <w:t>(</w:t>
            </w:r>
            <w:r w:rsidR="008F0235" w:rsidRPr="00F54815">
              <w:rPr>
                <w:rFonts w:cs="Arial"/>
                <w:sz w:val="12"/>
                <w:szCs w:val="12"/>
              </w:rPr>
              <w:t xml:space="preserve">Provide a formal erosion control plan for all </w:t>
            </w:r>
            <w:r w:rsidR="00A33F9D" w:rsidRPr="00F54815">
              <w:rPr>
                <w:rFonts w:cs="Arial"/>
                <w:sz w:val="12"/>
                <w:szCs w:val="12"/>
              </w:rPr>
              <w:t>non-minor</w:t>
            </w:r>
            <w:r w:rsidR="008F0235" w:rsidRPr="00F54815">
              <w:rPr>
                <w:rFonts w:cs="Arial"/>
                <w:sz w:val="12"/>
                <w:szCs w:val="12"/>
              </w:rPr>
              <w:t xml:space="preserve"> projects. See provision </w:t>
            </w:r>
            <w:hyperlink w:anchor="p26" w:history="1">
              <w:r w:rsidR="00883423" w:rsidRPr="00F54815">
                <w:rPr>
                  <w:rStyle w:val="Hyperlink"/>
                  <w:rFonts w:cs="Arial"/>
                  <w:sz w:val="12"/>
                  <w:szCs w:val="12"/>
                </w:rPr>
                <w:t>#2</w:t>
              </w:r>
              <w:r w:rsidR="00DB227A" w:rsidRPr="00F54815">
                <w:rPr>
                  <w:rStyle w:val="Hyperlink"/>
                  <w:rFonts w:cs="Arial"/>
                  <w:sz w:val="12"/>
                  <w:szCs w:val="12"/>
                </w:rPr>
                <w:t>6</w:t>
              </w:r>
            </w:hyperlink>
            <w:r w:rsidR="008F0235" w:rsidRPr="00F54815">
              <w:rPr>
                <w:rFonts w:cs="Arial"/>
                <w:sz w:val="12"/>
                <w:szCs w:val="12"/>
              </w:rPr>
              <w:t>.</w:t>
            </w:r>
            <w:r w:rsidR="00060AB8" w:rsidRPr="00F54815">
              <w:rPr>
                <w:rFonts w:cs="Arial"/>
                <w:sz w:val="12"/>
                <w:szCs w:val="12"/>
              </w:rPr>
              <w:t>)</w:t>
            </w:r>
            <w:r w:rsidR="008F0235" w:rsidRPr="00F54815">
              <w:rPr>
                <w:rFonts w:cs="Arial"/>
                <w:sz w:val="12"/>
                <w:szCs w:val="12"/>
              </w:rPr>
              <w:t xml:space="preserve"> </w:t>
            </w:r>
          </w:p>
        </w:tc>
        <w:tc>
          <w:tcPr>
            <w:tcW w:w="2039" w:type="dxa"/>
            <w:gridSpan w:val="6"/>
            <w:tcBorders>
              <w:top w:val="single" w:sz="4" w:space="0" w:color="auto"/>
              <w:left w:val="nil"/>
              <w:bottom w:val="single" w:sz="4" w:space="0" w:color="auto"/>
              <w:right w:val="single" w:sz="4" w:space="0" w:color="auto"/>
            </w:tcBorders>
            <w:vAlign w:val="center"/>
          </w:tcPr>
          <w:p w14:paraId="02EACB63" w14:textId="09EC5FD8" w:rsidR="008F0235" w:rsidRPr="00F54815" w:rsidRDefault="008F0235" w:rsidP="00650F9A">
            <w:pPr>
              <w:tabs>
                <w:tab w:val="left" w:pos="265"/>
                <w:tab w:val="left" w:pos="814"/>
                <w:tab w:val="left" w:pos="1102"/>
              </w:tabs>
              <w:rPr>
                <w:rFonts w:cs="Arial"/>
                <w:sz w:val="12"/>
                <w:szCs w:val="12"/>
              </w:rPr>
            </w:pPr>
            <w:r w:rsidRPr="00F54815">
              <w:rPr>
                <w:rFonts w:cs="Arial"/>
                <w:szCs w:val="18"/>
              </w:rPr>
              <w:fldChar w:fldCharType="begin">
                <w:ffData>
                  <w:name w:val="Check11"/>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M</w:t>
            </w:r>
            <w:r w:rsidR="00060AB8" w:rsidRPr="00F54815">
              <w:rPr>
                <w:rFonts w:cs="Arial"/>
                <w:szCs w:val="18"/>
              </w:rPr>
              <w:t>in</w:t>
            </w:r>
            <w:r w:rsidRPr="00F54815">
              <w:rPr>
                <w:rFonts w:cs="Arial"/>
                <w:szCs w:val="18"/>
              </w:rPr>
              <w:t>or</w:t>
            </w:r>
            <w:r w:rsidR="00A33F9D" w:rsidRPr="00F54815">
              <w:rPr>
                <w:rFonts w:cs="Arial"/>
                <w:szCs w:val="18"/>
              </w:rPr>
              <w:tab/>
            </w:r>
            <w:r w:rsidR="00A33F9D" w:rsidRPr="00F54815">
              <w:rPr>
                <w:rFonts w:cs="Arial"/>
                <w:szCs w:val="18"/>
              </w:rPr>
              <w:fldChar w:fldCharType="begin">
                <w:ffData>
                  <w:name w:val="Check8"/>
                  <w:enabled/>
                  <w:calcOnExit w:val="0"/>
                  <w:checkBox>
                    <w:sizeAuto/>
                    <w:default w:val="0"/>
                    <w:checked w:val="0"/>
                  </w:checkBox>
                </w:ffData>
              </w:fldChar>
            </w:r>
            <w:r w:rsidR="00A33F9D" w:rsidRPr="00F54815">
              <w:rPr>
                <w:rFonts w:cs="Arial"/>
                <w:szCs w:val="18"/>
              </w:rPr>
              <w:instrText xml:space="preserve"> FORMCHECKBOX </w:instrText>
            </w:r>
            <w:r w:rsidR="00A33F9D" w:rsidRPr="00F54815">
              <w:rPr>
                <w:rFonts w:cs="Arial"/>
                <w:szCs w:val="18"/>
              </w:rPr>
            </w:r>
            <w:r w:rsidR="00A33F9D" w:rsidRPr="00F54815">
              <w:rPr>
                <w:rFonts w:cs="Arial"/>
                <w:szCs w:val="18"/>
              </w:rPr>
              <w:fldChar w:fldCharType="separate"/>
            </w:r>
            <w:r w:rsidR="00A33F9D" w:rsidRPr="00F54815">
              <w:rPr>
                <w:rFonts w:cs="Arial"/>
                <w:szCs w:val="18"/>
              </w:rPr>
              <w:fldChar w:fldCharType="end"/>
            </w:r>
            <w:r w:rsidR="00A33F9D" w:rsidRPr="00F54815">
              <w:rPr>
                <w:rFonts w:cs="Arial"/>
                <w:szCs w:val="18"/>
              </w:rPr>
              <w:tab/>
            </w:r>
            <w:r w:rsidR="006A019B" w:rsidRPr="00F54815">
              <w:rPr>
                <w:rFonts w:cs="Arial"/>
                <w:szCs w:val="18"/>
              </w:rPr>
              <w:t>N</w:t>
            </w:r>
            <w:r w:rsidR="00A33F9D" w:rsidRPr="00F54815">
              <w:rPr>
                <w:rFonts w:cs="Arial"/>
                <w:szCs w:val="18"/>
              </w:rPr>
              <w:t>on-M</w:t>
            </w:r>
            <w:r w:rsidR="00830168" w:rsidRPr="00F54815">
              <w:rPr>
                <w:rFonts w:cs="Arial"/>
                <w:szCs w:val="18"/>
              </w:rPr>
              <w:t>inor</w:t>
            </w:r>
          </w:p>
        </w:tc>
        <w:tc>
          <w:tcPr>
            <w:tcW w:w="3179" w:type="dxa"/>
            <w:gridSpan w:val="7"/>
            <w:vMerge/>
            <w:tcBorders>
              <w:left w:val="single" w:sz="4" w:space="0" w:color="auto"/>
              <w:right w:val="single" w:sz="4" w:space="0" w:color="auto"/>
            </w:tcBorders>
          </w:tcPr>
          <w:p w14:paraId="04893CE8" w14:textId="77777777" w:rsidR="008F0235" w:rsidRPr="00F54815" w:rsidRDefault="008F0235" w:rsidP="008F0235">
            <w:pPr>
              <w:tabs>
                <w:tab w:val="right" w:pos="10800"/>
              </w:tabs>
              <w:spacing w:before="10" w:after="80"/>
              <w:rPr>
                <w:rFonts w:cs="Arial"/>
                <w:sz w:val="12"/>
                <w:szCs w:val="12"/>
              </w:rPr>
            </w:pPr>
          </w:p>
        </w:tc>
        <w:tc>
          <w:tcPr>
            <w:tcW w:w="1784" w:type="dxa"/>
            <w:gridSpan w:val="3"/>
            <w:vMerge/>
            <w:tcBorders>
              <w:left w:val="single" w:sz="4" w:space="0" w:color="auto"/>
              <w:right w:val="single" w:sz="4" w:space="0" w:color="auto"/>
            </w:tcBorders>
          </w:tcPr>
          <w:p w14:paraId="1FF23CA5" w14:textId="77777777" w:rsidR="008F0235" w:rsidRPr="00F54815" w:rsidRDefault="008F0235" w:rsidP="008F0235">
            <w:pPr>
              <w:tabs>
                <w:tab w:val="right" w:pos="10800"/>
              </w:tabs>
              <w:spacing w:before="10" w:after="80"/>
              <w:rPr>
                <w:rFonts w:cs="Arial"/>
                <w:sz w:val="12"/>
                <w:szCs w:val="12"/>
              </w:rPr>
            </w:pPr>
          </w:p>
        </w:tc>
      </w:tr>
      <w:tr w:rsidR="008F0235" w:rsidRPr="00F54815" w14:paraId="022CBB60" w14:textId="77777777" w:rsidTr="0062705B">
        <w:trPr>
          <w:cantSplit/>
          <w:trHeight w:val="593"/>
        </w:trPr>
        <w:tc>
          <w:tcPr>
            <w:tcW w:w="4559" w:type="dxa"/>
            <w:gridSpan w:val="7"/>
            <w:tcBorders>
              <w:top w:val="single" w:sz="4" w:space="0" w:color="auto"/>
              <w:left w:val="single" w:sz="4" w:space="0" w:color="auto"/>
              <w:bottom w:val="single" w:sz="4" w:space="0" w:color="auto"/>
            </w:tcBorders>
            <w:tcMar>
              <w:right w:w="115" w:type="dxa"/>
            </w:tcMar>
          </w:tcPr>
          <w:p w14:paraId="3620CAE8" w14:textId="3F217A1B" w:rsidR="008F0235" w:rsidRPr="00F54815" w:rsidRDefault="008F0235" w:rsidP="003F30F5">
            <w:pPr>
              <w:tabs>
                <w:tab w:val="center" w:pos="5400"/>
                <w:tab w:val="right" w:pos="10800"/>
              </w:tabs>
              <w:spacing w:before="10"/>
              <w:ind w:left="144" w:hanging="144"/>
              <w:rPr>
                <w:rFonts w:cs="Arial"/>
                <w:sz w:val="12"/>
                <w:szCs w:val="12"/>
              </w:rPr>
            </w:pPr>
            <w:r w:rsidRPr="00F54815">
              <w:rPr>
                <w:rFonts w:cs="Arial"/>
                <w:sz w:val="12"/>
                <w:szCs w:val="12"/>
              </w:rPr>
              <w:t>9.</w:t>
            </w:r>
            <w:r w:rsidRPr="00F54815">
              <w:rPr>
                <w:rFonts w:cs="Arial"/>
                <w:sz w:val="12"/>
                <w:szCs w:val="12"/>
              </w:rPr>
              <w:tab/>
              <w:t>Are any environmental approvals, certifications or permits required from other regulatory agencies</w:t>
            </w:r>
            <w:r w:rsidR="00883423" w:rsidRPr="00F54815">
              <w:rPr>
                <w:rFonts w:cs="Arial"/>
                <w:sz w:val="12"/>
                <w:szCs w:val="12"/>
              </w:rPr>
              <w:t>, including tribal governments</w:t>
            </w:r>
            <w:r w:rsidRPr="00F54815">
              <w:rPr>
                <w:rFonts w:cs="Arial"/>
                <w:sz w:val="12"/>
                <w:szCs w:val="12"/>
              </w:rPr>
              <w:t xml:space="preserve">? (If yes, provide a copy of each item. If no, provide proof of other agency coordination as needed. </w:t>
            </w:r>
            <w:r w:rsidR="003F30F5" w:rsidRPr="00F54815">
              <w:rPr>
                <w:rFonts w:cs="Arial"/>
                <w:sz w:val="12"/>
                <w:szCs w:val="12"/>
              </w:rPr>
              <w:t xml:space="preserve">For additional information, go to </w:t>
            </w:r>
            <w:hyperlink r:id="rId14" w:history="1">
              <w:r w:rsidRPr="00F54815">
                <w:rPr>
                  <w:rStyle w:val="Hyperlink"/>
                  <w:rFonts w:cs="Arial"/>
                  <w:sz w:val="12"/>
                  <w:szCs w:val="12"/>
                </w:rPr>
                <w:t>environmental coordination</w:t>
              </w:r>
            </w:hyperlink>
            <w:r w:rsidRPr="00F54815">
              <w:rPr>
                <w:rFonts w:cs="Arial"/>
                <w:sz w:val="12"/>
                <w:szCs w:val="12"/>
              </w:rPr>
              <w:t>.</w:t>
            </w:r>
            <w:r w:rsidR="00060AB8" w:rsidRPr="00F54815">
              <w:rPr>
                <w:rFonts w:cs="Arial"/>
                <w:sz w:val="12"/>
                <w:szCs w:val="12"/>
              </w:rPr>
              <w:t>)</w:t>
            </w:r>
          </w:p>
        </w:tc>
        <w:tc>
          <w:tcPr>
            <w:tcW w:w="1350" w:type="dxa"/>
            <w:gridSpan w:val="4"/>
            <w:tcBorders>
              <w:top w:val="single" w:sz="4" w:space="0" w:color="auto"/>
              <w:left w:val="nil"/>
              <w:bottom w:val="single" w:sz="4" w:space="0" w:color="auto"/>
              <w:right w:val="single" w:sz="4" w:space="0" w:color="auto"/>
            </w:tcBorders>
            <w:vAlign w:val="center"/>
          </w:tcPr>
          <w:p w14:paraId="71A517B4" w14:textId="77777777" w:rsidR="00883423" w:rsidRPr="00F54815" w:rsidRDefault="008F0235" w:rsidP="00883423">
            <w:pPr>
              <w:pBdr>
                <w:left w:val="single" w:sz="4" w:space="4" w:color="auto"/>
              </w:pBdr>
              <w:tabs>
                <w:tab w:val="left" w:pos="265"/>
                <w:tab w:val="left" w:pos="814"/>
                <w:tab w:val="left" w:pos="1102"/>
              </w:tabs>
              <w:spacing w:after="40"/>
              <w:rPr>
                <w:rFonts w:cs="Arial"/>
                <w:szCs w:val="18"/>
              </w:rPr>
            </w:pPr>
            <w:r w:rsidRPr="00F54815">
              <w:rPr>
                <w:rFonts w:cs="Arial"/>
                <w:szCs w:val="18"/>
              </w:rPr>
              <w:fldChar w:fldCharType="begin">
                <w:ffData>
                  <w:name w:val=""/>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r>
            <w:r w:rsidR="00A33F9D" w:rsidRPr="00F54815">
              <w:rPr>
                <w:rFonts w:cs="Arial"/>
                <w:szCs w:val="18"/>
              </w:rPr>
              <w:t>No</w:t>
            </w:r>
          </w:p>
          <w:p w14:paraId="2314E64F" w14:textId="29BB251D" w:rsidR="008F0235" w:rsidRPr="00F54815" w:rsidRDefault="008F0235" w:rsidP="00650F9A">
            <w:pPr>
              <w:pBdr>
                <w:left w:val="single" w:sz="4" w:space="4" w:color="auto"/>
              </w:pBdr>
              <w:tabs>
                <w:tab w:val="left" w:pos="265"/>
                <w:tab w:val="left" w:pos="814"/>
                <w:tab w:val="left" w:pos="1102"/>
              </w:tabs>
              <w:rPr>
                <w:rFonts w:cs="Arial"/>
                <w:sz w:val="12"/>
                <w:szCs w:val="12"/>
              </w:rPr>
            </w:pPr>
            <w:r w:rsidRPr="00F54815">
              <w:rPr>
                <w:rFonts w:cs="Arial"/>
                <w:szCs w:val="18"/>
              </w:rPr>
              <w:fldChar w:fldCharType="begin">
                <w:ffData>
                  <w:name w:val="Check8"/>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001C150A" w:rsidRPr="00F54815">
              <w:rPr>
                <w:rFonts w:cs="Arial"/>
                <w:szCs w:val="18"/>
              </w:rPr>
              <w:tab/>
            </w:r>
            <w:r w:rsidR="00A33F9D" w:rsidRPr="00F54815">
              <w:rPr>
                <w:rFonts w:cs="Arial"/>
                <w:szCs w:val="18"/>
              </w:rPr>
              <w:t>Yes</w:t>
            </w:r>
          </w:p>
        </w:tc>
        <w:tc>
          <w:tcPr>
            <w:tcW w:w="3179" w:type="dxa"/>
            <w:gridSpan w:val="7"/>
            <w:vMerge/>
            <w:tcBorders>
              <w:left w:val="single" w:sz="4" w:space="0" w:color="auto"/>
              <w:bottom w:val="single" w:sz="4" w:space="0" w:color="auto"/>
              <w:right w:val="single" w:sz="4" w:space="0" w:color="auto"/>
            </w:tcBorders>
          </w:tcPr>
          <w:p w14:paraId="73D43385" w14:textId="77777777" w:rsidR="008F0235" w:rsidRPr="00F54815" w:rsidRDefault="008F0235" w:rsidP="008F0235">
            <w:pPr>
              <w:tabs>
                <w:tab w:val="right" w:pos="10800"/>
              </w:tabs>
              <w:spacing w:before="10" w:after="80"/>
              <w:rPr>
                <w:rFonts w:cs="Arial"/>
                <w:sz w:val="12"/>
                <w:szCs w:val="12"/>
              </w:rPr>
            </w:pPr>
          </w:p>
        </w:tc>
        <w:tc>
          <w:tcPr>
            <w:tcW w:w="1784" w:type="dxa"/>
            <w:gridSpan w:val="3"/>
            <w:vMerge/>
            <w:tcBorders>
              <w:left w:val="single" w:sz="4" w:space="0" w:color="auto"/>
              <w:bottom w:val="single" w:sz="4" w:space="0" w:color="auto"/>
              <w:right w:val="single" w:sz="4" w:space="0" w:color="auto"/>
            </w:tcBorders>
          </w:tcPr>
          <w:p w14:paraId="2EC978D1" w14:textId="77777777" w:rsidR="008F0235" w:rsidRPr="00F54815" w:rsidRDefault="008F0235" w:rsidP="008F0235">
            <w:pPr>
              <w:tabs>
                <w:tab w:val="right" w:pos="10800"/>
              </w:tabs>
              <w:spacing w:before="10" w:after="80"/>
              <w:rPr>
                <w:rFonts w:cs="Arial"/>
                <w:sz w:val="12"/>
                <w:szCs w:val="12"/>
              </w:rPr>
            </w:pPr>
          </w:p>
        </w:tc>
      </w:tr>
      <w:tr w:rsidR="00DF3A78" w:rsidRPr="00F54815" w14:paraId="639706D6" w14:textId="77777777" w:rsidTr="0062705B">
        <w:trPr>
          <w:cantSplit/>
          <w:trHeight w:val="251"/>
        </w:trPr>
        <w:tc>
          <w:tcPr>
            <w:tcW w:w="3003" w:type="dxa"/>
            <w:gridSpan w:val="4"/>
            <w:vMerge w:val="restart"/>
            <w:tcBorders>
              <w:top w:val="single" w:sz="4" w:space="0" w:color="auto"/>
              <w:left w:val="single" w:sz="4" w:space="0" w:color="auto"/>
              <w:right w:val="single" w:sz="4" w:space="0" w:color="auto"/>
            </w:tcBorders>
          </w:tcPr>
          <w:p w14:paraId="091D165D" w14:textId="77777777" w:rsidR="00DF3A78" w:rsidRPr="00F54815" w:rsidRDefault="00DF3A78" w:rsidP="006D4182">
            <w:pPr>
              <w:tabs>
                <w:tab w:val="center" w:pos="5400"/>
                <w:tab w:val="right" w:pos="10800"/>
              </w:tabs>
              <w:spacing w:before="10" w:after="80"/>
              <w:ind w:left="144" w:hanging="144"/>
              <w:rPr>
                <w:rFonts w:cs="Arial"/>
                <w:sz w:val="12"/>
                <w:szCs w:val="12"/>
              </w:rPr>
            </w:pPr>
            <w:r w:rsidRPr="00F54815">
              <w:rPr>
                <w:rFonts w:cs="Arial"/>
                <w:sz w:val="12"/>
                <w:szCs w:val="12"/>
              </w:rPr>
              <w:t>10. Work Type (Check all that apply)</w:t>
            </w:r>
          </w:p>
          <w:bookmarkStart w:id="16" w:name="Check5"/>
          <w:p w14:paraId="3BEFA203"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5"/>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bookmarkEnd w:id="16"/>
            <w:r w:rsidRPr="00F54815">
              <w:rPr>
                <w:rFonts w:cs="Arial"/>
                <w:szCs w:val="18"/>
              </w:rPr>
              <w:tab/>
              <w:t>Access over/under highway</w:t>
            </w:r>
          </w:p>
          <w:p w14:paraId="73272EB6"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5"/>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Crash investigation/cleanup</w:t>
            </w:r>
          </w:p>
          <w:p w14:paraId="4137E0AC"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Drainage: Culverts/tiles</w:t>
            </w:r>
          </w:p>
          <w:p w14:paraId="17B2F756" w14:textId="77777777" w:rsidR="00DF3A78" w:rsidRPr="00F54815" w:rsidRDefault="00DF3A78" w:rsidP="00BF63E1">
            <w:pPr>
              <w:tabs>
                <w:tab w:val="left" w:pos="288"/>
                <w:tab w:val="right" w:pos="2880"/>
              </w:tabs>
              <w:spacing w:after="4"/>
              <w:rPr>
                <w:rFonts w:cs="Arial"/>
                <w:szCs w:val="18"/>
              </w:rPr>
            </w:pP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Drainage: Grading/riprap</w:t>
            </w:r>
          </w:p>
          <w:p w14:paraId="47C75158"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Drainage: Storm Sewer</w:t>
            </w:r>
          </w:p>
          <w:p w14:paraId="4488722A"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Environmental assessment</w:t>
            </w:r>
          </w:p>
          <w:p w14:paraId="41907CE4"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Harvesting nature products</w:t>
            </w:r>
          </w:p>
          <w:p w14:paraId="5F14032E"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Hazmat: Cleanup/remediation</w:t>
            </w:r>
          </w:p>
          <w:bookmarkStart w:id="17" w:name="Check6"/>
          <w:p w14:paraId="1DCAD913" w14:textId="23DBBDEB"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6"/>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bookmarkEnd w:id="17"/>
            <w:r w:rsidRPr="00F54815">
              <w:rPr>
                <w:rFonts w:cs="Arial"/>
                <w:szCs w:val="18"/>
              </w:rPr>
              <w:tab/>
              <w:t>Hazmat: Monitoring wells</w:t>
            </w:r>
            <w:r w:rsidR="00BF63E1" w:rsidRPr="00F54815">
              <w:rPr>
                <w:rFonts w:cs="Arial"/>
                <w:szCs w:val="18"/>
              </w:rPr>
              <w:t xml:space="preserve"> </w:t>
            </w:r>
            <w:r w:rsidR="00BF63E1" w:rsidRPr="00F54815">
              <w:rPr>
                <w:rFonts w:cs="Arial"/>
                <w:sz w:val="16"/>
                <w:szCs w:val="16"/>
              </w:rPr>
              <w:t>(</w:t>
            </w:r>
            <w:hyperlink w:anchor="p63" w:history="1">
              <w:r w:rsidR="00BF63E1" w:rsidRPr="00F54815">
                <w:rPr>
                  <w:rStyle w:val="Hyperlink"/>
                  <w:rFonts w:cs="Arial"/>
                  <w:sz w:val="16"/>
                  <w:szCs w:val="16"/>
                </w:rPr>
                <w:t>#6</w:t>
              </w:r>
              <w:r w:rsidR="00E11564" w:rsidRPr="00F54815">
                <w:rPr>
                  <w:rStyle w:val="Hyperlink"/>
                  <w:rFonts w:cs="Arial"/>
                  <w:sz w:val="16"/>
                  <w:szCs w:val="16"/>
                </w:rPr>
                <w:t>3</w:t>
              </w:r>
            </w:hyperlink>
            <w:r w:rsidR="00BF63E1" w:rsidRPr="00F54815">
              <w:rPr>
                <w:rFonts w:cs="Arial"/>
                <w:sz w:val="16"/>
                <w:szCs w:val="16"/>
              </w:rPr>
              <w:t>)</w:t>
            </w:r>
          </w:p>
          <w:p w14:paraId="09F66DD2"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Invasive species assessment</w:t>
            </w:r>
          </w:p>
          <w:p w14:paraId="4DDFC271"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Landscaping</w:t>
            </w:r>
          </w:p>
          <w:p w14:paraId="1C3348E3"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Soil borings</w:t>
            </w:r>
          </w:p>
          <w:p w14:paraId="767FEC27" w14:textId="77777777" w:rsidR="00DF3A78" w:rsidRPr="00F54815" w:rsidRDefault="00DF3A78" w:rsidP="002F5CBC">
            <w:pPr>
              <w:tabs>
                <w:tab w:val="left" w:pos="288"/>
                <w:tab w:val="right" w:pos="2880"/>
              </w:tabs>
              <w:spacing w:after="4"/>
              <w:rPr>
                <w:rFonts w:cs="Arial"/>
                <w:szCs w:val="18"/>
              </w:rPr>
            </w:pPr>
            <w:r w:rsidRPr="00F54815">
              <w:rPr>
                <w:rFonts w:cs="Arial"/>
                <w:szCs w:val="18"/>
              </w:rPr>
              <w:fldChar w:fldCharType="begin">
                <w:ffData>
                  <w:name w:val="Check8"/>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Surveying</w:t>
            </w:r>
          </w:p>
          <w:p w14:paraId="24937D25" w14:textId="77777777" w:rsidR="00DF3A78" w:rsidRPr="00F54815" w:rsidRDefault="00DF3A78" w:rsidP="006D4182">
            <w:pPr>
              <w:tabs>
                <w:tab w:val="left" w:pos="288"/>
                <w:tab w:val="right" w:pos="2880"/>
              </w:tabs>
              <w:rPr>
                <w:rFonts w:cs="Arial"/>
                <w:szCs w:val="18"/>
                <w:u w:val="single"/>
              </w:rPr>
            </w:pPr>
            <w:r w:rsidRPr="00F54815">
              <w:rPr>
                <w:rFonts w:cs="Arial"/>
                <w:szCs w:val="18"/>
              </w:rPr>
              <w:fldChar w:fldCharType="begin">
                <w:ffData>
                  <w:name w:val="Check1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r>
            <w:r w:rsidRPr="00F54815">
              <w:rPr>
                <w:rFonts w:cs="Arial"/>
                <w:szCs w:val="18"/>
              </w:rPr>
              <w:fldChar w:fldCharType="begin">
                <w:ffData>
                  <w:name w:val=""/>
                  <w:enabled/>
                  <w:calcOnExit w:val="0"/>
                  <w:textInput>
                    <w:maxLength w:val="25"/>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p>
          <w:p w14:paraId="4934BA59" w14:textId="7EAAB2E3" w:rsidR="00DF3A78" w:rsidRPr="00F54815" w:rsidRDefault="00AF67A0" w:rsidP="006D4182">
            <w:pPr>
              <w:tabs>
                <w:tab w:val="left" w:pos="288"/>
                <w:tab w:val="left" w:pos="1526"/>
                <w:tab w:val="left" w:pos="1796"/>
              </w:tabs>
              <w:rPr>
                <w:rFonts w:cs="Arial"/>
                <w:sz w:val="12"/>
                <w:szCs w:val="12"/>
                <w:u w:val="single"/>
              </w:rPr>
            </w:pPr>
            <w:r w:rsidRPr="00F54815">
              <w:rPr>
                <w:rFonts w:cs="Arial"/>
                <w:noProof/>
              </w:rPr>
              <mc:AlternateContent>
                <mc:Choice Requires="wps">
                  <w:drawing>
                    <wp:anchor distT="4294967295" distB="4294967295" distL="114300" distR="114300" simplePos="0" relativeHeight="251662848" behindDoc="0" locked="0" layoutInCell="1" allowOverlap="1" wp14:anchorId="521D59E1" wp14:editId="009F88EA">
                      <wp:simplePos x="0" y="0"/>
                      <wp:positionH relativeFrom="column">
                        <wp:posOffset>182245</wp:posOffset>
                      </wp:positionH>
                      <wp:positionV relativeFrom="paragraph">
                        <wp:posOffset>634</wp:posOffset>
                      </wp:positionV>
                      <wp:extent cx="1463040" cy="0"/>
                      <wp:effectExtent l="0" t="0" r="0" b="0"/>
                      <wp:wrapNone/>
                      <wp:docPr id="3" name="AutoShap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68A07" id="AutoShape 30" o:spid="_x0000_s1026" type="#_x0000_t32" alt="&quot;&quot;" style="position:absolute;margin-left:14.35pt;margin-top:.05pt;width:115.2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5+uAEAAFYDAAAOAAAAZHJzL2Uyb0RvYy54bWysU8Fu2zAMvQ/YPwi6L7aztt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"/>
                  </w:pict>
                </mc:Fallback>
              </mc:AlternateContent>
            </w:r>
          </w:p>
          <w:p w14:paraId="06DDD43C" w14:textId="77777777" w:rsidR="00DF3A78" w:rsidRPr="00F54815" w:rsidRDefault="00DF3A78" w:rsidP="006D4182">
            <w:pPr>
              <w:tabs>
                <w:tab w:val="left" w:pos="288"/>
              </w:tabs>
              <w:spacing w:after="80"/>
              <w:rPr>
                <w:rFonts w:cs="Arial"/>
                <w:sz w:val="12"/>
                <w:szCs w:val="12"/>
              </w:rPr>
            </w:pPr>
            <w:r w:rsidRPr="00F54815">
              <w:rPr>
                <w:rFonts w:cs="Arial"/>
                <w:sz w:val="12"/>
                <w:szCs w:val="12"/>
              </w:rPr>
              <w:t>11. Vegetation Management (Check all that apply)</w:t>
            </w:r>
          </w:p>
          <w:p w14:paraId="0723A47E" w14:textId="77777777" w:rsidR="00DF3A78" w:rsidRPr="00F54815" w:rsidRDefault="00DF3A78" w:rsidP="0007485F">
            <w:pPr>
              <w:tabs>
                <w:tab w:val="left" w:pos="288"/>
                <w:tab w:val="left" w:pos="932"/>
                <w:tab w:val="left" w:pos="1224"/>
              </w:tabs>
              <w:rPr>
                <w:rFonts w:cs="Arial"/>
                <w:szCs w:val="18"/>
              </w:rPr>
            </w:pPr>
            <w:r w:rsidRPr="00F54815">
              <w:rPr>
                <w:rFonts w:cs="Arial"/>
                <w:szCs w:val="18"/>
              </w:rPr>
              <w:fldChar w:fldCharType="begin">
                <w:ffData>
                  <w:name w:val="Check5"/>
                  <w:enabled/>
                  <w:calcOnExit w:val="0"/>
                  <w:checkBox>
                    <w:sizeAuto/>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Mow</w:t>
            </w:r>
            <w:r w:rsidRPr="00F54815">
              <w:rPr>
                <w:rFonts w:cs="Arial"/>
                <w:szCs w:val="18"/>
              </w:rPr>
              <w:tab/>
            </w: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Remove</w:t>
            </w:r>
          </w:p>
          <w:p w14:paraId="7D6A2D11" w14:textId="52527DE6" w:rsidR="00DF3A78" w:rsidRPr="00F54815" w:rsidRDefault="00DF3A78" w:rsidP="0007485F">
            <w:pPr>
              <w:tabs>
                <w:tab w:val="left" w:pos="288"/>
                <w:tab w:val="left" w:pos="932"/>
                <w:tab w:val="left" w:pos="1224"/>
              </w:tabs>
              <w:rPr>
                <w:rFonts w:cs="Arial"/>
                <w:szCs w:val="18"/>
              </w:rPr>
            </w:pP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Prune</w:t>
            </w:r>
            <w:r w:rsidRPr="00F54815">
              <w:rPr>
                <w:rFonts w:cs="Arial"/>
                <w:szCs w:val="18"/>
              </w:rPr>
              <w:tab/>
            </w: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Cut and/or trim</w:t>
            </w:r>
          </w:p>
          <w:p w14:paraId="6D4FE753" w14:textId="30EA722B" w:rsidR="00DF3A78" w:rsidRPr="00F54815" w:rsidRDefault="00DF3A78" w:rsidP="0007485F">
            <w:pPr>
              <w:tabs>
                <w:tab w:val="left" w:pos="293"/>
                <w:tab w:val="left" w:pos="932"/>
                <w:tab w:val="left" w:pos="1224"/>
              </w:tabs>
              <w:rPr>
                <w:rFonts w:cs="Arial"/>
              </w:rPr>
            </w:pPr>
            <w:r w:rsidRPr="00F54815">
              <w:rPr>
                <w:rFonts w:cs="Arial"/>
                <w:szCs w:val="18"/>
              </w:rPr>
              <w:fldChar w:fldCharType="begin">
                <w:ffData>
                  <w:name w:val="Check5"/>
                  <w:enabled/>
                  <w:calcOnExit w:val="0"/>
                  <w:checkBox>
                    <w:sizeAuto/>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Plant</w:t>
            </w:r>
            <w:r w:rsidRPr="00F54815">
              <w:rPr>
                <w:rFonts w:cs="Arial"/>
                <w:szCs w:val="18"/>
              </w:rPr>
              <w:tab/>
            </w:r>
            <w:r w:rsidRPr="00F54815">
              <w:rPr>
                <w:rFonts w:cs="Arial"/>
                <w:color w:val="FF0000"/>
                <w:szCs w:val="18"/>
              </w:rPr>
              <w:fldChar w:fldCharType="begin">
                <w:ffData>
                  <w:name w:val="Check5"/>
                  <w:enabled/>
                  <w:calcOnExit w:val="0"/>
                  <w:checkBox>
                    <w:sizeAuto/>
                    <w:default w:val="0"/>
                  </w:checkBox>
                </w:ffData>
              </w:fldChar>
            </w:r>
            <w:r w:rsidRPr="00F54815">
              <w:rPr>
                <w:rFonts w:cs="Arial"/>
                <w:color w:val="FF0000"/>
                <w:szCs w:val="18"/>
              </w:rPr>
              <w:instrText xml:space="preserve"> FORMCHECKBOX </w:instrText>
            </w:r>
            <w:r w:rsidRPr="00F54815">
              <w:rPr>
                <w:rFonts w:cs="Arial"/>
                <w:color w:val="FF0000"/>
                <w:szCs w:val="18"/>
              </w:rPr>
            </w:r>
            <w:r w:rsidRPr="00F54815">
              <w:rPr>
                <w:rFonts w:cs="Arial"/>
                <w:color w:val="FF0000"/>
                <w:szCs w:val="18"/>
              </w:rPr>
              <w:fldChar w:fldCharType="separate"/>
            </w:r>
            <w:r w:rsidRPr="00F54815">
              <w:rPr>
                <w:rFonts w:cs="Arial"/>
                <w:color w:val="FF0000"/>
                <w:szCs w:val="18"/>
              </w:rPr>
              <w:fldChar w:fldCharType="end"/>
            </w:r>
            <w:r w:rsidRPr="00F54815">
              <w:rPr>
                <w:rFonts w:cs="Arial"/>
                <w:szCs w:val="18"/>
              </w:rPr>
              <w:tab/>
            </w:r>
            <w:r w:rsidRPr="0036621C">
              <w:rPr>
                <w:rFonts w:cs="Arial"/>
                <w:color w:val="ED0000"/>
                <w:szCs w:val="18"/>
              </w:rPr>
              <w:t>Chemically treat</w:t>
            </w:r>
            <w:r w:rsidR="0007485F" w:rsidRPr="00F54815">
              <w:rPr>
                <w:rFonts w:cs="Arial"/>
                <w:szCs w:val="18"/>
              </w:rPr>
              <w:br/>
            </w:r>
            <w:r w:rsidR="0007485F" w:rsidRPr="00F54815">
              <w:rPr>
                <w:rFonts w:cs="Arial"/>
                <w:b/>
                <w:color w:val="FF0000"/>
                <w:sz w:val="12"/>
                <w:szCs w:val="12"/>
              </w:rPr>
              <w:tab/>
            </w:r>
            <w:r w:rsidR="0007485F" w:rsidRPr="00F54815">
              <w:rPr>
                <w:rFonts w:cs="Arial"/>
                <w:vertAlign w:val="superscript"/>
              </w:rPr>
              <w:tab/>
            </w:r>
            <w:r w:rsidR="0007485F" w:rsidRPr="0036621C">
              <w:rPr>
                <w:rFonts w:cs="Arial"/>
                <w:b/>
                <w:color w:val="ED0000"/>
                <w:sz w:val="12"/>
                <w:szCs w:val="12"/>
              </w:rPr>
              <w:t>Answer questions on page 2</w:t>
            </w:r>
          </w:p>
        </w:tc>
        <w:tc>
          <w:tcPr>
            <w:tcW w:w="2906" w:type="dxa"/>
            <w:gridSpan w:val="7"/>
            <w:vMerge w:val="restart"/>
            <w:tcBorders>
              <w:top w:val="single" w:sz="4" w:space="0" w:color="auto"/>
              <w:left w:val="single" w:sz="4" w:space="0" w:color="auto"/>
              <w:right w:val="single" w:sz="4" w:space="0" w:color="auto"/>
            </w:tcBorders>
          </w:tcPr>
          <w:p w14:paraId="2D6A48A0" w14:textId="77777777" w:rsidR="00DF3A78" w:rsidRPr="00F54815" w:rsidRDefault="00DF3A78" w:rsidP="006D4182">
            <w:pPr>
              <w:tabs>
                <w:tab w:val="center" w:pos="5400"/>
                <w:tab w:val="right" w:pos="10800"/>
              </w:tabs>
              <w:spacing w:before="10" w:after="80"/>
              <w:ind w:left="202" w:hanging="202"/>
              <w:rPr>
                <w:rFonts w:cs="Arial"/>
                <w:sz w:val="12"/>
                <w:szCs w:val="12"/>
              </w:rPr>
            </w:pPr>
            <w:r w:rsidRPr="00F54815">
              <w:rPr>
                <w:rFonts w:cs="Arial"/>
                <w:sz w:val="12"/>
                <w:szCs w:val="12"/>
              </w:rPr>
              <w:t>12. Work Zone Description (Check all that apply)</w:t>
            </w:r>
          </w:p>
          <w:p w14:paraId="6170E423"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1"/>
                  <w:enabled/>
                  <w:calcOnExit w:val="0"/>
                  <w:checkBox>
                    <w:sizeAuto/>
                    <w:default w:val="0"/>
                    <w:checked w:val="0"/>
                  </w:checkBox>
                </w:ffData>
              </w:fldChar>
            </w:r>
            <w:bookmarkStart w:id="18" w:name="Check1"/>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bookmarkEnd w:id="18"/>
            <w:r w:rsidRPr="00F54815">
              <w:rPr>
                <w:rFonts w:cs="Arial"/>
                <w:szCs w:val="18"/>
              </w:rPr>
              <w:tab/>
              <w:t>Not applicable</w:t>
            </w:r>
          </w:p>
          <w:p w14:paraId="42ECED87" w14:textId="502801D5" w:rsidR="00DF3A78" w:rsidRPr="00F54815" w:rsidRDefault="00DF3A78" w:rsidP="00BF63E1">
            <w:pPr>
              <w:tabs>
                <w:tab w:val="left" w:pos="288"/>
              </w:tabs>
              <w:spacing w:after="42"/>
              <w:rPr>
                <w:rFonts w:cs="Arial"/>
                <w:szCs w:val="18"/>
              </w:rPr>
            </w:pPr>
            <w:r w:rsidRPr="00F54815">
              <w:rPr>
                <w:rFonts w:eastAsia="MS Gothic" w:cs="Arial"/>
                <w:szCs w:val="18"/>
              </w:rPr>
              <w:fldChar w:fldCharType="begin">
                <w:ffData>
                  <w:name w:val="Check2"/>
                  <w:enabled/>
                  <w:calcOnExit w:val="0"/>
                  <w:checkBox>
                    <w:sizeAuto/>
                    <w:default w:val="0"/>
                    <w:checked w:val="0"/>
                  </w:checkBox>
                </w:ffData>
              </w:fldChar>
            </w:r>
            <w:bookmarkStart w:id="19" w:name="Check2"/>
            <w:r w:rsidRPr="00F54815">
              <w:rPr>
                <w:rFonts w:eastAsia="MS Gothic" w:cs="Arial"/>
                <w:szCs w:val="18"/>
              </w:rPr>
              <w:instrText xml:space="preserve"> FORMCHECKBOX </w:instrText>
            </w:r>
            <w:r w:rsidRPr="00F54815">
              <w:rPr>
                <w:rFonts w:eastAsia="MS Gothic" w:cs="Arial"/>
                <w:szCs w:val="18"/>
              </w:rPr>
            </w:r>
            <w:r w:rsidRPr="00F54815">
              <w:rPr>
                <w:rFonts w:eastAsia="MS Gothic" w:cs="Arial"/>
                <w:szCs w:val="18"/>
              </w:rPr>
              <w:fldChar w:fldCharType="separate"/>
            </w:r>
            <w:r w:rsidRPr="00F54815">
              <w:rPr>
                <w:rFonts w:eastAsia="MS Gothic" w:cs="Arial"/>
                <w:szCs w:val="18"/>
              </w:rPr>
              <w:fldChar w:fldCharType="end"/>
            </w:r>
            <w:bookmarkEnd w:id="19"/>
            <w:r w:rsidRPr="00F54815">
              <w:rPr>
                <w:rFonts w:eastAsia="MS Gothic" w:cs="Arial"/>
                <w:szCs w:val="18"/>
              </w:rPr>
              <w:tab/>
            </w:r>
            <w:r w:rsidRPr="00F54815">
              <w:rPr>
                <w:rFonts w:cs="Arial"/>
                <w:szCs w:val="18"/>
              </w:rPr>
              <w:t>Full road closure: detou</w:t>
            </w:r>
            <w:r w:rsidR="00A03278" w:rsidRPr="00F54815">
              <w:rPr>
                <w:rFonts w:cs="Arial"/>
                <w:szCs w:val="18"/>
              </w:rPr>
              <w:t xml:space="preserve">r </w:t>
            </w:r>
            <w:r w:rsidR="00A03278" w:rsidRPr="00F54815">
              <w:rPr>
                <w:rFonts w:cs="Arial"/>
                <w:sz w:val="16"/>
                <w:szCs w:val="16"/>
              </w:rPr>
              <w:t>(</w:t>
            </w:r>
            <w:hyperlink w:anchor="p58" w:history="1">
              <w:r w:rsidR="00A03278" w:rsidRPr="00F54815">
                <w:rPr>
                  <w:rStyle w:val="Hyperlink"/>
                  <w:rFonts w:cs="Arial"/>
                  <w:sz w:val="16"/>
                  <w:szCs w:val="16"/>
                </w:rPr>
                <w:t>#5</w:t>
              </w:r>
              <w:r w:rsidR="00E11564" w:rsidRPr="00F54815">
                <w:rPr>
                  <w:rStyle w:val="Hyperlink"/>
                  <w:rFonts w:cs="Arial"/>
                  <w:sz w:val="16"/>
                  <w:szCs w:val="16"/>
                </w:rPr>
                <w:t>8</w:t>
              </w:r>
            </w:hyperlink>
            <w:r w:rsidR="00A03278" w:rsidRPr="00F54815">
              <w:rPr>
                <w:rFonts w:cs="Arial"/>
                <w:sz w:val="16"/>
                <w:szCs w:val="16"/>
              </w:rPr>
              <w:t>)</w:t>
            </w:r>
          </w:p>
          <w:p w14:paraId="16613394"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Full road closure: temporary</w:t>
            </w:r>
          </w:p>
          <w:p w14:paraId="2A047EF2"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Lane closure without flagging</w:t>
            </w:r>
          </w:p>
          <w:p w14:paraId="0986DD03"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Lane closure with flagging</w:t>
            </w:r>
          </w:p>
          <w:p w14:paraId="15D9806D" w14:textId="48E69A14"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 xml:space="preserve">Lane encroachment </w:t>
            </w:r>
            <w:r w:rsidRPr="00F54815">
              <w:rPr>
                <w:rFonts w:cs="Arial"/>
                <w:sz w:val="14"/>
                <w:szCs w:val="14"/>
              </w:rPr>
              <w:t>(2</w:t>
            </w:r>
            <w:r w:rsidR="001760B3" w:rsidRPr="00F54815">
              <w:rPr>
                <w:rFonts w:cs="Arial"/>
                <w:sz w:val="14"/>
                <w:szCs w:val="14"/>
              </w:rPr>
              <w:t>’</w:t>
            </w:r>
            <w:r w:rsidRPr="00F54815">
              <w:rPr>
                <w:rFonts w:cs="Arial"/>
                <w:sz w:val="14"/>
                <w:szCs w:val="14"/>
              </w:rPr>
              <w:t xml:space="preserve"> or less)</w:t>
            </w:r>
          </w:p>
          <w:p w14:paraId="5420A240"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Shoulder/parking lane closure</w:t>
            </w:r>
          </w:p>
          <w:p w14:paraId="02FD4420"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Turn lane closure</w:t>
            </w:r>
          </w:p>
          <w:p w14:paraId="492B2F0E" w14:textId="77777777"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Sidewalk or trail closure</w:t>
            </w:r>
          </w:p>
          <w:p w14:paraId="3FF37DD8" w14:textId="77777777" w:rsidR="00D81CB5" w:rsidRPr="00F54815" w:rsidRDefault="00DF3A78" w:rsidP="00BF63E1">
            <w:pPr>
              <w:tabs>
                <w:tab w:val="left" w:pos="288"/>
              </w:tabs>
              <w:spacing w:after="42"/>
              <w:rPr>
                <w:rFonts w:cs="Arial"/>
                <w:sz w:val="14"/>
                <w:szCs w:val="14"/>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 xml:space="preserve">Terrace </w:t>
            </w:r>
            <w:r w:rsidRPr="00F54815">
              <w:rPr>
                <w:rFonts w:cs="Arial"/>
                <w:sz w:val="14"/>
                <w:szCs w:val="14"/>
              </w:rPr>
              <w:t>(Area from curb to sidewalk)</w:t>
            </w:r>
          </w:p>
          <w:p w14:paraId="48514360" w14:textId="77777777" w:rsidR="00D81CB5"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Off shoulder/parking lane</w:t>
            </w:r>
          </w:p>
          <w:p w14:paraId="18B9051B" w14:textId="73B30A9E"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Near right-of-way line or fence</w:t>
            </w:r>
          </w:p>
          <w:p w14:paraId="0D059F33" w14:textId="647D9003"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Freeway/expressway</w:t>
            </w:r>
          </w:p>
          <w:p w14:paraId="2BB91875" w14:textId="3779FFE3"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Intersection/roundabout</w:t>
            </w:r>
          </w:p>
          <w:p w14:paraId="76EC0B6E" w14:textId="345C668A" w:rsidR="00DF3A78" w:rsidRPr="00F54815" w:rsidRDefault="00DF3A78" w:rsidP="00BF63E1">
            <w:pPr>
              <w:tabs>
                <w:tab w:val="left" w:pos="288"/>
              </w:tabs>
              <w:spacing w:after="42"/>
              <w:rPr>
                <w:rFonts w:cs="Arial"/>
                <w:szCs w:val="18"/>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Pr="00F54815">
              <w:rPr>
                <w:rFonts w:cs="Arial"/>
                <w:szCs w:val="18"/>
              </w:rPr>
              <w:tab/>
              <w:t>Railroad crossing</w:t>
            </w:r>
          </w:p>
          <w:p w14:paraId="587F6D60" w14:textId="3A13B86C" w:rsidR="00DF3A78" w:rsidRPr="00F54815" w:rsidRDefault="00DF3A78" w:rsidP="00BF63E1">
            <w:pPr>
              <w:tabs>
                <w:tab w:val="left" w:pos="288"/>
              </w:tabs>
              <w:spacing w:after="40"/>
              <w:rPr>
                <w:rFonts w:cs="Arial"/>
              </w:rPr>
            </w:pPr>
            <w:r w:rsidRPr="00F54815">
              <w:rPr>
                <w:rFonts w:cs="Arial"/>
                <w:szCs w:val="18"/>
              </w:rPr>
              <w:fldChar w:fldCharType="begin">
                <w:ffData>
                  <w:name w:val="Check3"/>
                  <w:enabled/>
                  <w:calcOnExit w:val="0"/>
                  <w:checkBox>
                    <w:size w:val="18"/>
                    <w:default w:val="0"/>
                    <w:checked w:val="0"/>
                  </w:checkBox>
                </w:ffData>
              </w:fldChar>
            </w:r>
            <w:r w:rsidRPr="00F54815">
              <w:rPr>
                <w:rFonts w:cs="Arial"/>
                <w:szCs w:val="18"/>
              </w:rPr>
              <w:instrText xml:space="preserve"> FORMCHECKBOX </w:instrText>
            </w:r>
            <w:r w:rsidRPr="00F54815">
              <w:rPr>
                <w:rFonts w:cs="Arial"/>
                <w:szCs w:val="18"/>
              </w:rPr>
            </w:r>
            <w:r w:rsidRPr="00F54815">
              <w:rPr>
                <w:rFonts w:cs="Arial"/>
                <w:szCs w:val="18"/>
              </w:rPr>
              <w:fldChar w:fldCharType="separate"/>
            </w:r>
            <w:r w:rsidRPr="00F54815">
              <w:rPr>
                <w:rFonts w:cs="Arial"/>
                <w:szCs w:val="18"/>
              </w:rPr>
              <w:fldChar w:fldCharType="end"/>
            </w:r>
            <w:r w:rsidR="00BF63E1" w:rsidRPr="00F54815">
              <w:rPr>
                <w:rFonts w:cs="Arial"/>
                <w:szCs w:val="18"/>
              </w:rPr>
              <w:tab/>
            </w:r>
            <w:r w:rsidRPr="00F54815">
              <w:rPr>
                <w:rFonts w:cs="Arial"/>
                <w:szCs w:val="18"/>
              </w:rPr>
              <w:t>Mobile operation</w:t>
            </w:r>
            <w:r w:rsidRPr="00F54815">
              <w:rPr>
                <w:rFonts w:cs="Arial"/>
              </w:rPr>
              <w:t xml:space="preserve"> </w:t>
            </w:r>
          </w:p>
        </w:tc>
        <w:tc>
          <w:tcPr>
            <w:tcW w:w="4963" w:type="dxa"/>
            <w:gridSpan w:val="10"/>
            <w:tcBorders>
              <w:top w:val="single" w:sz="4" w:space="0" w:color="auto"/>
              <w:left w:val="single" w:sz="4" w:space="0" w:color="auto"/>
              <w:bottom w:val="single" w:sz="4" w:space="0" w:color="auto"/>
              <w:right w:val="single" w:sz="4" w:space="0" w:color="auto"/>
            </w:tcBorders>
            <w:shd w:val="clear" w:color="auto" w:fill="C5E0B3"/>
            <w:tcMar>
              <w:right w:w="58" w:type="dxa"/>
            </w:tcMar>
            <w:vAlign w:val="center"/>
          </w:tcPr>
          <w:p w14:paraId="2B93E3CD" w14:textId="77777777" w:rsidR="00DF3A78" w:rsidRPr="00F54815" w:rsidRDefault="00DF3A78" w:rsidP="00DF3A78">
            <w:pPr>
              <w:ind w:left="202" w:hanging="202"/>
              <w:jc w:val="center"/>
              <w:rPr>
                <w:rFonts w:cs="Arial"/>
              </w:rPr>
            </w:pPr>
            <w:r w:rsidRPr="00F54815">
              <w:rPr>
                <w:rFonts w:cs="Arial"/>
                <w:b/>
                <w:bCs/>
                <w:i/>
                <w:iCs/>
                <w:sz w:val="15"/>
                <w:szCs w:val="15"/>
              </w:rPr>
              <w:t>Provide a separate location map if the plat map is not adequate.</w:t>
            </w:r>
          </w:p>
        </w:tc>
      </w:tr>
      <w:tr w:rsidR="00DF3A78" w:rsidRPr="00F54815" w14:paraId="6C2E5681" w14:textId="77777777" w:rsidTr="0062705B">
        <w:trPr>
          <w:cantSplit/>
          <w:trHeight w:hRule="exact" w:val="4061"/>
        </w:trPr>
        <w:tc>
          <w:tcPr>
            <w:tcW w:w="3003" w:type="dxa"/>
            <w:gridSpan w:val="4"/>
            <w:vMerge/>
            <w:tcBorders>
              <w:left w:val="single" w:sz="4" w:space="0" w:color="auto"/>
              <w:bottom w:val="single" w:sz="4" w:space="0" w:color="auto"/>
              <w:right w:val="single" w:sz="4" w:space="0" w:color="auto"/>
            </w:tcBorders>
          </w:tcPr>
          <w:p w14:paraId="33EE3801" w14:textId="77777777" w:rsidR="00DF3A78" w:rsidRPr="00F54815" w:rsidRDefault="00DF3A78" w:rsidP="00DF3A78">
            <w:pPr>
              <w:tabs>
                <w:tab w:val="center" w:pos="5400"/>
                <w:tab w:val="right" w:pos="10800"/>
              </w:tabs>
              <w:spacing w:before="10" w:after="80"/>
              <w:ind w:left="144" w:hanging="144"/>
              <w:rPr>
                <w:rFonts w:cs="Arial"/>
                <w:sz w:val="12"/>
                <w:szCs w:val="12"/>
              </w:rPr>
            </w:pPr>
          </w:p>
        </w:tc>
        <w:tc>
          <w:tcPr>
            <w:tcW w:w="2906" w:type="dxa"/>
            <w:gridSpan w:val="7"/>
            <w:vMerge/>
            <w:tcBorders>
              <w:left w:val="single" w:sz="4" w:space="0" w:color="auto"/>
              <w:bottom w:val="single" w:sz="4" w:space="0" w:color="auto"/>
              <w:right w:val="single" w:sz="4" w:space="0" w:color="auto"/>
            </w:tcBorders>
          </w:tcPr>
          <w:p w14:paraId="54E7464B" w14:textId="77777777" w:rsidR="00DF3A78" w:rsidRPr="00F54815" w:rsidRDefault="00DF3A78" w:rsidP="00DF3A78">
            <w:pPr>
              <w:tabs>
                <w:tab w:val="center" w:pos="5400"/>
                <w:tab w:val="right" w:pos="10800"/>
              </w:tabs>
              <w:spacing w:before="10" w:after="80"/>
              <w:ind w:left="202" w:hanging="202"/>
              <w:rPr>
                <w:rFonts w:cs="Arial"/>
                <w:sz w:val="12"/>
                <w:szCs w:val="12"/>
              </w:rPr>
            </w:pPr>
          </w:p>
        </w:tc>
        <w:tc>
          <w:tcPr>
            <w:tcW w:w="4963" w:type="dxa"/>
            <w:gridSpan w:val="10"/>
            <w:tcBorders>
              <w:top w:val="single" w:sz="4" w:space="0" w:color="auto"/>
              <w:left w:val="single" w:sz="4" w:space="0" w:color="auto"/>
              <w:bottom w:val="single" w:sz="4" w:space="0" w:color="auto"/>
              <w:right w:val="single" w:sz="4" w:space="0" w:color="auto"/>
            </w:tcBorders>
            <w:shd w:val="clear" w:color="auto" w:fill="auto"/>
            <w:tcMar>
              <w:right w:w="58" w:type="dxa"/>
            </w:tcMar>
          </w:tcPr>
          <w:p w14:paraId="47809379" w14:textId="72BEE963" w:rsidR="00DF3A78" w:rsidRPr="00F54815" w:rsidRDefault="00DF3A78" w:rsidP="00BF63E1">
            <w:pPr>
              <w:tabs>
                <w:tab w:val="left" w:pos="216"/>
              </w:tabs>
              <w:spacing w:before="10" w:after="80"/>
              <w:ind w:left="216" w:hanging="216"/>
              <w:rPr>
                <w:rFonts w:cs="Arial"/>
                <w:sz w:val="12"/>
                <w:szCs w:val="12"/>
              </w:rPr>
            </w:pPr>
            <w:r w:rsidRPr="00F54815">
              <w:rPr>
                <w:rFonts w:cs="Arial"/>
                <w:sz w:val="12"/>
                <w:szCs w:val="12"/>
              </w:rPr>
              <w:t>13.</w:t>
            </w:r>
            <w:r w:rsidR="00BF63E1" w:rsidRPr="00F54815">
              <w:rPr>
                <w:rFonts w:cs="Arial"/>
                <w:sz w:val="12"/>
                <w:szCs w:val="12"/>
              </w:rPr>
              <w:tab/>
            </w:r>
            <w:r w:rsidRPr="00F54815">
              <w:rPr>
                <w:rFonts w:cs="Arial"/>
                <w:sz w:val="12"/>
                <w:szCs w:val="12"/>
              </w:rPr>
              <w:t xml:space="preserve">Provide </w:t>
            </w:r>
            <w:r w:rsidR="00BF63E1" w:rsidRPr="00F54815">
              <w:rPr>
                <w:rFonts w:cs="Arial"/>
                <w:sz w:val="12"/>
                <w:szCs w:val="12"/>
              </w:rPr>
              <w:t xml:space="preserve">a </w:t>
            </w:r>
            <w:r w:rsidRPr="00F54815">
              <w:rPr>
                <w:rFonts w:cs="Arial"/>
                <w:sz w:val="12"/>
                <w:szCs w:val="12"/>
              </w:rPr>
              <w:t xml:space="preserve">detailed description of how </w:t>
            </w:r>
            <w:r w:rsidR="00BF63E1" w:rsidRPr="00F54815">
              <w:rPr>
                <w:rFonts w:cs="Arial"/>
                <w:sz w:val="12"/>
                <w:szCs w:val="12"/>
              </w:rPr>
              <w:t xml:space="preserve">the </w:t>
            </w:r>
            <w:r w:rsidRPr="00F54815">
              <w:rPr>
                <w:rFonts w:cs="Arial"/>
                <w:sz w:val="12"/>
                <w:szCs w:val="12"/>
              </w:rPr>
              <w:t xml:space="preserve">work will be accomplished. Use page 2 or </w:t>
            </w:r>
            <w:r w:rsidR="000F0F89">
              <w:rPr>
                <w:rFonts w:cs="Arial"/>
                <w:sz w:val="12"/>
                <w:szCs w:val="12"/>
              </w:rPr>
              <w:t>more</w:t>
            </w:r>
            <w:r w:rsidRPr="00F54815">
              <w:rPr>
                <w:rFonts w:cs="Arial"/>
                <w:sz w:val="12"/>
                <w:szCs w:val="12"/>
              </w:rPr>
              <w:t xml:space="preserve"> pages if needed. Provide work plans, drawings and specifications as needed.</w:t>
            </w:r>
          </w:p>
          <w:p w14:paraId="56072BF6" w14:textId="055DFDDA" w:rsidR="00DF3A78" w:rsidRPr="000F0F89" w:rsidRDefault="009D51BE" w:rsidP="000F0F89">
            <w:pPr>
              <w:rPr>
                <w:rFonts w:cs="Arial"/>
                <w:szCs w:val="18"/>
              </w:rPr>
            </w:pPr>
            <w:r w:rsidRPr="00F54815">
              <w:rPr>
                <w:rFonts w:cs="Arial"/>
                <w:szCs w:val="18"/>
              </w:rPr>
              <w:fldChar w:fldCharType="begin">
                <w:ffData>
                  <w:name w:val="Text45"/>
                  <w:enabled/>
                  <w:calcOnExit w:val="0"/>
                  <w:textInput/>
                </w:ffData>
              </w:fldChar>
            </w:r>
            <w:bookmarkStart w:id="20" w:name="Text45"/>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0"/>
          </w:p>
        </w:tc>
      </w:tr>
      <w:tr w:rsidR="00CD2223" w:rsidRPr="00F54815" w14:paraId="5C93D0E5" w14:textId="77777777" w:rsidTr="0062705B">
        <w:tblPrEx>
          <w:tblCellMar>
            <w:left w:w="115" w:type="dxa"/>
          </w:tblCellMar>
        </w:tblPrEx>
        <w:trPr>
          <w:cantSplit/>
          <w:trHeight w:hRule="exact" w:val="1339"/>
        </w:trPr>
        <w:tc>
          <w:tcPr>
            <w:tcW w:w="10872" w:type="dxa"/>
            <w:gridSpan w:val="21"/>
            <w:tcBorders>
              <w:top w:val="nil"/>
              <w:left w:val="nil"/>
              <w:bottom w:val="single" w:sz="6" w:space="0" w:color="auto"/>
              <w:right w:val="nil"/>
            </w:tcBorders>
            <w:shd w:val="clear" w:color="auto" w:fill="D9E2F3" w:themeFill="accent1" w:themeFillTint="33"/>
            <w:tcMar>
              <w:left w:w="58" w:type="dxa"/>
              <w:right w:w="58" w:type="dxa"/>
            </w:tcMar>
            <w:vAlign w:val="center"/>
          </w:tcPr>
          <w:p w14:paraId="5C38BE20" w14:textId="5CDE5548" w:rsidR="00734E93" w:rsidRPr="00F54815" w:rsidRDefault="00734E93" w:rsidP="00734E93">
            <w:pPr>
              <w:tabs>
                <w:tab w:val="left" w:pos="3942"/>
              </w:tabs>
              <w:spacing w:after="120"/>
              <w:rPr>
                <w:rFonts w:cs="Arial"/>
                <w:b/>
                <w:bCs/>
                <w:iCs/>
                <w:sz w:val="16"/>
                <w:szCs w:val="16"/>
              </w:rPr>
            </w:pPr>
            <w:r w:rsidRPr="00F54815">
              <w:rPr>
                <w:rFonts w:cs="Arial"/>
                <w:sz w:val="16"/>
                <w:szCs w:val="16"/>
                <w:vertAlign w:val="superscript"/>
              </w:rPr>
              <w:sym w:font="Wingdings 2" w:char="F0DE"/>
            </w:r>
            <w:r w:rsidRPr="00F54815">
              <w:rPr>
                <w:rFonts w:cs="Arial"/>
                <w:sz w:val="16"/>
                <w:szCs w:val="16"/>
                <w:vertAlign w:val="superscript"/>
              </w:rPr>
              <w:t xml:space="preserve"> </w:t>
            </w:r>
            <w:r w:rsidRPr="00F54815">
              <w:rPr>
                <w:rFonts w:cs="Arial"/>
                <w:b/>
                <w:sz w:val="16"/>
                <w:szCs w:val="16"/>
              </w:rPr>
              <w:t xml:space="preserve">Includes permanent restoration.  See General </w:t>
            </w:r>
            <w:r w:rsidR="00C95289" w:rsidRPr="00F54815">
              <w:rPr>
                <w:rFonts w:cs="Arial"/>
                <w:b/>
                <w:sz w:val="16"/>
                <w:szCs w:val="16"/>
              </w:rPr>
              <w:t>Permit Provision</w:t>
            </w:r>
            <w:r w:rsidRPr="00F54815">
              <w:rPr>
                <w:rFonts w:cs="Arial"/>
                <w:b/>
                <w:sz w:val="16"/>
                <w:szCs w:val="16"/>
              </w:rPr>
              <w:t xml:space="preserve"> </w:t>
            </w:r>
            <w:hyperlink w:anchor="GP7" w:history="1">
              <w:r w:rsidRPr="00F54815">
                <w:rPr>
                  <w:rStyle w:val="Hyperlink"/>
                  <w:rFonts w:cs="Arial"/>
                  <w:b/>
                  <w:sz w:val="16"/>
                  <w:szCs w:val="16"/>
                </w:rPr>
                <w:t>#</w:t>
              </w:r>
              <w:r w:rsidR="00C95289" w:rsidRPr="00F54815">
                <w:rPr>
                  <w:rStyle w:val="Hyperlink"/>
                  <w:rFonts w:cs="Arial"/>
                  <w:b/>
                  <w:sz w:val="16"/>
                  <w:szCs w:val="16"/>
                </w:rPr>
                <w:t>7</w:t>
              </w:r>
            </w:hyperlink>
            <w:r w:rsidRPr="00F54815">
              <w:rPr>
                <w:rFonts w:cs="Arial"/>
                <w:b/>
                <w:sz w:val="16"/>
                <w:szCs w:val="16"/>
              </w:rPr>
              <w:t xml:space="preserve">.  </w:t>
            </w:r>
            <w:r w:rsidRPr="0036621C">
              <w:rPr>
                <w:rFonts w:cs="Arial"/>
                <w:b/>
                <w:i/>
                <w:color w:val="C90000"/>
                <w:sz w:val="16"/>
                <w:szCs w:val="16"/>
              </w:rPr>
              <w:t>ANY PERMIT ISSUED IS REVOCABLE.</w:t>
            </w:r>
          </w:p>
          <w:p w14:paraId="09536BB9" w14:textId="1BA32114" w:rsidR="00CD2223" w:rsidRPr="00F54815" w:rsidRDefault="00CD2223" w:rsidP="00734E93">
            <w:pPr>
              <w:tabs>
                <w:tab w:val="left" w:pos="3942"/>
              </w:tabs>
              <w:spacing w:after="120"/>
              <w:rPr>
                <w:rFonts w:cs="Arial"/>
                <w:b/>
                <w:sz w:val="16"/>
                <w:szCs w:val="16"/>
              </w:rPr>
            </w:pPr>
            <w:r w:rsidRPr="00F54815">
              <w:rPr>
                <w:rFonts w:cs="Arial"/>
                <w:b/>
                <w:bCs/>
                <w:sz w:val="16"/>
                <w:szCs w:val="16"/>
              </w:rPr>
              <w:t xml:space="preserve">The applicant affirms that all information provided on and submitted with this form is correct and complete.  Providing incorrect or incomplete information may result in permit denial or revocation as well as criminal prosecution under Wis. Stat. s. </w:t>
            </w:r>
            <w:hyperlink r:id="rId15" w:history="1">
              <w:r w:rsidRPr="00F54815">
                <w:rPr>
                  <w:rStyle w:val="Hyperlink"/>
                  <w:rFonts w:cs="Arial"/>
                  <w:b/>
                  <w:bCs/>
                  <w:sz w:val="16"/>
                  <w:szCs w:val="16"/>
                </w:rPr>
                <w:t>946.32</w:t>
              </w:r>
            </w:hyperlink>
            <w:r w:rsidRPr="00F54815">
              <w:rPr>
                <w:rFonts w:cs="Arial"/>
                <w:sz w:val="16"/>
                <w:szCs w:val="16"/>
              </w:rPr>
              <w:t>.</w:t>
            </w:r>
            <w:r w:rsidRPr="00F54815">
              <w:rPr>
                <w:rFonts w:cs="Arial"/>
                <w:b/>
                <w:sz w:val="16"/>
                <w:szCs w:val="16"/>
              </w:rPr>
              <w:t xml:space="preserve"> </w:t>
            </w:r>
          </w:p>
          <w:p w14:paraId="17D4DFA1" w14:textId="5DD90964" w:rsidR="00CD2223" w:rsidRPr="00F54815" w:rsidRDefault="009C15BC" w:rsidP="00CD2223">
            <w:pPr>
              <w:tabs>
                <w:tab w:val="left" w:pos="3942"/>
              </w:tabs>
              <w:spacing w:before="80"/>
              <w:rPr>
                <w:rFonts w:cs="Arial"/>
                <w:sz w:val="16"/>
                <w:szCs w:val="16"/>
              </w:rPr>
            </w:pPr>
            <w:r w:rsidRPr="00F54815">
              <w:rPr>
                <w:rFonts w:cs="Arial"/>
                <w:b/>
                <w:sz w:val="16"/>
                <w:szCs w:val="16"/>
              </w:rPr>
              <w:t>An approved permit</w:t>
            </w:r>
            <w:r w:rsidR="00CD2223" w:rsidRPr="00F54815">
              <w:rPr>
                <w:rFonts w:cs="Arial"/>
                <w:b/>
                <w:sz w:val="16"/>
                <w:szCs w:val="16"/>
              </w:rPr>
              <w:t xml:space="preserve"> does not transfer any land; or give, grant or convey any land right, right in land, or easement in WisDOT right-of-way.  </w:t>
            </w:r>
            <w:r w:rsidRPr="00F54815">
              <w:rPr>
                <w:rFonts w:cs="Arial"/>
                <w:b/>
                <w:sz w:val="16"/>
                <w:szCs w:val="16"/>
              </w:rPr>
              <w:br/>
              <w:t>A permit is</w:t>
            </w:r>
            <w:r w:rsidR="00CD2223" w:rsidRPr="00F54815">
              <w:rPr>
                <w:rFonts w:cs="Arial"/>
                <w:b/>
                <w:sz w:val="16"/>
                <w:szCs w:val="16"/>
              </w:rPr>
              <w:t xml:space="preserve"> not assignable or transferrable.  </w:t>
            </w:r>
            <w:r w:rsidRPr="00F54815">
              <w:rPr>
                <w:rFonts w:cs="Arial"/>
                <w:b/>
                <w:sz w:val="16"/>
                <w:szCs w:val="16"/>
              </w:rPr>
              <w:t>The permittee is responsible for a</w:t>
            </w:r>
            <w:r w:rsidR="00CD2223" w:rsidRPr="00F54815">
              <w:rPr>
                <w:rFonts w:cs="Arial"/>
                <w:b/>
                <w:sz w:val="16"/>
                <w:szCs w:val="16"/>
              </w:rPr>
              <w:t>ll costs associated with this permit unless otherwise noted.</w:t>
            </w:r>
          </w:p>
        </w:tc>
      </w:tr>
      <w:tr w:rsidR="00AF3104" w:rsidRPr="00F54815" w14:paraId="4AF5CB42" w14:textId="77777777" w:rsidTr="0062705B">
        <w:tblPrEx>
          <w:tblCellMar>
            <w:left w:w="115" w:type="dxa"/>
          </w:tblCellMar>
        </w:tblPrEx>
        <w:trPr>
          <w:cantSplit/>
          <w:trHeight w:hRule="exact" w:val="432"/>
        </w:trPr>
        <w:tc>
          <w:tcPr>
            <w:tcW w:w="5437" w:type="dxa"/>
            <w:gridSpan w:val="9"/>
            <w:tcBorders>
              <w:top w:val="nil"/>
              <w:left w:val="nil"/>
              <w:bottom w:val="single" w:sz="6" w:space="0" w:color="auto"/>
              <w:right w:val="nil"/>
            </w:tcBorders>
            <w:vAlign w:val="bottom"/>
          </w:tcPr>
          <w:p w14:paraId="67083439" w14:textId="29D1734B" w:rsidR="00AF3104" w:rsidRPr="00F54815" w:rsidRDefault="00AF3104" w:rsidP="00B84668">
            <w:pPr>
              <w:ind w:left="-115"/>
              <w:rPr>
                <w:rFonts w:cs="Arial"/>
                <w:szCs w:val="18"/>
              </w:rPr>
            </w:pPr>
            <w:r w:rsidRPr="00F54815">
              <w:rPr>
                <w:rFonts w:cs="Arial"/>
                <w:szCs w:val="18"/>
              </w:rPr>
              <w:fldChar w:fldCharType="begin">
                <w:ffData>
                  <w:name w:val="Text56"/>
                  <w:enabled/>
                  <w:calcOnExit w:val="0"/>
                  <w:textInput/>
                </w:ffData>
              </w:fldChar>
            </w:r>
            <w:bookmarkStart w:id="21" w:name="Text56"/>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1"/>
          </w:p>
        </w:tc>
        <w:tc>
          <w:tcPr>
            <w:tcW w:w="472" w:type="dxa"/>
            <w:gridSpan w:val="2"/>
            <w:tcBorders>
              <w:top w:val="nil"/>
              <w:left w:val="nil"/>
              <w:bottom w:val="nil"/>
              <w:right w:val="nil"/>
            </w:tcBorders>
            <w:vAlign w:val="bottom"/>
          </w:tcPr>
          <w:p w14:paraId="40C85C1A" w14:textId="77777777" w:rsidR="00AF3104" w:rsidRPr="00F54815" w:rsidRDefault="00AF3104" w:rsidP="00F92CFD">
            <w:pPr>
              <w:rPr>
                <w:rFonts w:cs="Arial"/>
              </w:rPr>
            </w:pPr>
          </w:p>
        </w:tc>
        <w:tc>
          <w:tcPr>
            <w:tcW w:w="180" w:type="dxa"/>
            <w:gridSpan w:val="2"/>
            <w:tcBorders>
              <w:top w:val="nil"/>
              <w:left w:val="nil"/>
              <w:bottom w:val="single" w:sz="6" w:space="0" w:color="auto"/>
              <w:right w:val="nil"/>
            </w:tcBorders>
            <w:tcMar>
              <w:left w:w="0" w:type="dxa"/>
              <w:right w:w="58" w:type="dxa"/>
            </w:tcMar>
            <w:vAlign w:val="bottom"/>
          </w:tcPr>
          <w:p w14:paraId="76E1B236" w14:textId="4791F8F4" w:rsidR="00AF3104" w:rsidRPr="00AF3104" w:rsidRDefault="00AF3104" w:rsidP="00B84668">
            <w:pPr>
              <w:tabs>
                <w:tab w:val="left" w:pos="3942"/>
              </w:tabs>
              <w:jc w:val="center"/>
              <w:rPr>
                <w:rFonts w:cs="Arial"/>
                <w:b/>
                <w:bCs/>
              </w:rPr>
            </w:pPr>
            <w:r w:rsidRPr="00AF3104">
              <w:rPr>
                <w:rFonts w:cs="Arial"/>
                <w:b/>
                <w:bCs/>
              </w:rPr>
              <w:t>X</w:t>
            </w:r>
          </w:p>
        </w:tc>
        <w:tc>
          <w:tcPr>
            <w:tcW w:w="3510" w:type="dxa"/>
            <w:gridSpan w:val="7"/>
            <w:tcBorders>
              <w:top w:val="nil"/>
              <w:left w:val="nil"/>
              <w:bottom w:val="single" w:sz="6" w:space="0" w:color="auto"/>
              <w:right w:val="nil"/>
            </w:tcBorders>
            <w:vAlign w:val="bottom"/>
          </w:tcPr>
          <w:p w14:paraId="618232C7" w14:textId="614F5320" w:rsidR="00AF3104" w:rsidRPr="00F54815" w:rsidRDefault="00AF3104" w:rsidP="00B84668">
            <w:pPr>
              <w:pStyle w:val="Signatory"/>
            </w:pPr>
            <w:r>
              <w:fldChar w:fldCharType="begin">
                <w:ffData>
                  <w:name w:val="Text78"/>
                  <w:enabled/>
                  <w:calcOnExit w:val="0"/>
                  <w:textInput/>
                </w:ffData>
              </w:fldChar>
            </w:r>
            <w:bookmarkStart w:id="22" w:name="Text78"/>
            <w:r>
              <w:instrText xml:space="preserve"> FORMTEXT </w:instrText>
            </w:r>
            <w:r>
              <w:fldChar w:fldCharType="separate"/>
            </w:r>
            <w:r>
              <w:t> </w:t>
            </w:r>
            <w:r>
              <w:t> </w:t>
            </w:r>
            <w:r>
              <w:t> </w:t>
            </w:r>
            <w:r>
              <w:t> </w:t>
            </w:r>
            <w:r>
              <w:t> </w:t>
            </w:r>
            <w:r>
              <w:fldChar w:fldCharType="end"/>
            </w:r>
            <w:bookmarkEnd w:id="22"/>
          </w:p>
        </w:tc>
        <w:tc>
          <w:tcPr>
            <w:tcW w:w="1273" w:type="dxa"/>
            <w:tcBorders>
              <w:top w:val="nil"/>
              <w:left w:val="nil"/>
              <w:bottom w:val="single" w:sz="6" w:space="0" w:color="auto"/>
              <w:right w:val="nil"/>
            </w:tcBorders>
            <w:tcMar>
              <w:left w:w="14" w:type="dxa"/>
              <w:right w:w="14" w:type="dxa"/>
            </w:tcMar>
            <w:vAlign w:val="bottom"/>
          </w:tcPr>
          <w:p w14:paraId="5AE2D442" w14:textId="17E2B8D7" w:rsidR="00AF3104" w:rsidRPr="00F54815" w:rsidRDefault="00AF3104" w:rsidP="00F92CFD">
            <w:pPr>
              <w:tabs>
                <w:tab w:val="left" w:pos="1080"/>
                <w:tab w:val="center" w:pos="5400"/>
                <w:tab w:val="right" w:pos="10800"/>
              </w:tabs>
              <w:jc w:val="center"/>
              <w:rPr>
                <w:rFonts w:cs="Arial"/>
                <w:szCs w:val="18"/>
              </w:rPr>
            </w:pPr>
            <w:r>
              <w:rPr>
                <w:rFonts w:cs="Arial"/>
                <w:szCs w:val="18"/>
              </w:rPr>
              <w:fldChar w:fldCharType="begin">
                <w:ffData>
                  <w:name w:val="Text61"/>
                  <w:enabled/>
                  <w:calcOnExit w:val="0"/>
                  <w:statusText w:type="text" w:val="Enter M/D/YYYY"/>
                  <w:textInput>
                    <w:type w:val="date"/>
                    <w:maxLength w:val="10"/>
                    <w:format w:val="M/d/yyyy"/>
                  </w:textInput>
                </w:ffData>
              </w:fldChar>
            </w:r>
            <w:bookmarkStart w:id="23" w:name="Text61"/>
            <w:r>
              <w:rPr>
                <w:rFonts w:cs="Arial"/>
                <w:szCs w:val="18"/>
              </w:rPr>
              <w:instrText xml:space="preserve"> FORMTEXT </w:instrText>
            </w:r>
            <w:r>
              <w:rPr>
                <w:rFonts w:cs="Arial"/>
                <w:szCs w:val="18"/>
              </w:rPr>
            </w:r>
            <w:r>
              <w:rPr>
                <w:rFonts w:cs="Arial"/>
                <w:szCs w:val="18"/>
              </w:rPr>
              <w:fldChar w:fldCharType="separate"/>
            </w:r>
            <w:r w:rsidR="00F92CFD">
              <w:rPr>
                <w:rFonts w:cs="Arial"/>
                <w:szCs w:val="18"/>
              </w:rPr>
              <w:t> </w:t>
            </w:r>
            <w:r w:rsidR="00F92CFD">
              <w:rPr>
                <w:rFonts w:cs="Arial"/>
                <w:szCs w:val="18"/>
              </w:rPr>
              <w:t> </w:t>
            </w:r>
            <w:r w:rsidR="00F92CFD">
              <w:rPr>
                <w:rFonts w:cs="Arial"/>
                <w:szCs w:val="18"/>
              </w:rPr>
              <w:t> </w:t>
            </w:r>
            <w:r w:rsidR="00F92CFD">
              <w:rPr>
                <w:rFonts w:cs="Arial"/>
                <w:szCs w:val="18"/>
              </w:rPr>
              <w:t> </w:t>
            </w:r>
            <w:r w:rsidR="00F92CFD">
              <w:rPr>
                <w:rFonts w:cs="Arial"/>
                <w:szCs w:val="18"/>
              </w:rPr>
              <w:t> </w:t>
            </w:r>
            <w:r>
              <w:rPr>
                <w:rFonts w:cs="Arial"/>
                <w:szCs w:val="18"/>
              </w:rPr>
              <w:fldChar w:fldCharType="end"/>
            </w:r>
            <w:bookmarkEnd w:id="23"/>
          </w:p>
        </w:tc>
      </w:tr>
      <w:tr w:rsidR="00D45978" w:rsidRPr="00F54815" w14:paraId="7D1B38FC" w14:textId="77777777" w:rsidTr="0062705B">
        <w:tblPrEx>
          <w:tblCellMar>
            <w:left w:w="115" w:type="dxa"/>
          </w:tblCellMar>
        </w:tblPrEx>
        <w:trPr>
          <w:cantSplit/>
          <w:trHeight w:hRule="exact" w:val="288"/>
        </w:trPr>
        <w:tc>
          <w:tcPr>
            <w:tcW w:w="5437" w:type="dxa"/>
            <w:gridSpan w:val="9"/>
            <w:tcBorders>
              <w:top w:val="single" w:sz="6" w:space="0" w:color="auto"/>
              <w:left w:val="nil"/>
              <w:bottom w:val="nil"/>
              <w:right w:val="nil"/>
            </w:tcBorders>
          </w:tcPr>
          <w:p w14:paraId="5283704D" w14:textId="77777777" w:rsidR="00D45978" w:rsidRPr="00F54815" w:rsidRDefault="00D7010D" w:rsidP="00D7010D">
            <w:pPr>
              <w:ind w:left="-86"/>
              <w:rPr>
                <w:rFonts w:cs="Arial"/>
                <w:sz w:val="12"/>
                <w:szCs w:val="12"/>
              </w:rPr>
            </w:pPr>
            <w:r w:rsidRPr="00F54815">
              <w:rPr>
                <w:rFonts w:cs="Arial"/>
                <w:sz w:val="12"/>
                <w:szCs w:val="12"/>
              </w:rPr>
              <w:t>(</w:t>
            </w:r>
            <w:r w:rsidR="00C35CBC" w:rsidRPr="00F54815">
              <w:rPr>
                <w:rFonts w:cs="Arial"/>
                <w:sz w:val="12"/>
                <w:szCs w:val="12"/>
              </w:rPr>
              <w:t>Main Contractor</w:t>
            </w:r>
            <w:r w:rsidR="002F7110" w:rsidRPr="00F54815">
              <w:rPr>
                <w:rFonts w:cs="Arial"/>
                <w:sz w:val="12"/>
                <w:szCs w:val="12"/>
              </w:rPr>
              <w:t xml:space="preserve"> Company Name</w:t>
            </w:r>
            <w:r w:rsidRPr="00F54815">
              <w:rPr>
                <w:rFonts w:cs="Arial"/>
                <w:sz w:val="12"/>
                <w:szCs w:val="12"/>
              </w:rPr>
              <w:t>,</w:t>
            </w:r>
            <w:r w:rsidR="00271552" w:rsidRPr="00F54815">
              <w:rPr>
                <w:rFonts w:cs="Arial"/>
                <w:sz w:val="12"/>
                <w:szCs w:val="12"/>
              </w:rPr>
              <w:t xml:space="preserve"> </w:t>
            </w:r>
            <w:r w:rsidR="00C35CBC" w:rsidRPr="00F54815">
              <w:rPr>
                <w:rFonts w:cs="Arial"/>
                <w:sz w:val="12"/>
                <w:szCs w:val="12"/>
              </w:rPr>
              <w:t>If applicable)</w:t>
            </w:r>
          </w:p>
        </w:tc>
        <w:tc>
          <w:tcPr>
            <w:tcW w:w="472" w:type="dxa"/>
            <w:gridSpan w:val="2"/>
            <w:tcBorders>
              <w:top w:val="nil"/>
              <w:left w:val="nil"/>
              <w:bottom w:val="nil"/>
              <w:right w:val="nil"/>
            </w:tcBorders>
          </w:tcPr>
          <w:p w14:paraId="17782533" w14:textId="77777777" w:rsidR="00D45978" w:rsidRPr="00F54815" w:rsidRDefault="00D45978">
            <w:pPr>
              <w:rPr>
                <w:rFonts w:cs="Arial"/>
                <w:sz w:val="16"/>
                <w:szCs w:val="16"/>
              </w:rPr>
            </w:pPr>
          </w:p>
        </w:tc>
        <w:tc>
          <w:tcPr>
            <w:tcW w:w="3690" w:type="dxa"/>
            <w:gridSpan w:val="9"/>
            <w:tcBorders>
              <w:top w:val="single" w:sz="6" w:space="0" w:color="auto"/>
              <w:left w:val="nil"/>
              <w:bottom w:val="nil"/>
              <w:right w:val="nil"/>
            </w:tcBorders>
            <w:tcMar>
              <w:left w:w="0" w:type="dxa"/>
              <w:right w:w="58" w:type="dxa"/>
            </w:tcMar>
          </w:tcPr>
          <w:p w14:paraId="7737C63A" w14:textId="77777777" w:rsidR="00D45978" w:rsidRPr="00F54815" w:rsidRDefault="00C35CBC">
            <w:pPr>
              <w:tabs>
                <w:tab w:val="left" w:pos="3942"/>
                <w:tab w:val="right" w:pos="4842"/>
              </w:tabs>
              <w:rPr>
                <w:rFonts w:cs="Arial"/>
                <w:sz w:val="12"/>
                <w:szCs w:val="12"/>
              </w:rPr>
            </w:pPr>
            <w:r w:rsidRPr="00F54815">
              <w:rPr>
                <w:rFonts w:cs="Arial"/>
                <w:sz w:val="12"/>
                <w:szCs w:val="12"/>
              </w:rPr>
              <w:t>(Applicant or Authorized Representative</w:t>
            </w:r>
            <w:r w:rsidR="00FF564B" w:rsidRPr="00F54815">
              <w:rPr>
                <w:rFonts w:cs="Arial"/>
                <w:sz w:val="12"/>
                <w:szCs w:val="12"/>
              </w:rPr>
              <w:t xml:space="preserve"> Signature</w:t>
            </w:r>
            <w:r w:rsidRPr="00F54815">
              <w:rPr>
                <w:rFonts w:cs="Arial"/>
                <w:sz w:val="12"/>
                <w:szCs w:val="12"/>
              </w:rPr>
              <w:t>)</w:t>
            </w:r>
          </w:p>
          <w:p w14:paraId="31BCA1D2" w14:textId="77777777" w:rsidR="00D45978" w:rsidRPr="00F54815" w:rsidRDefault="00C35CBC">
            <w:pPr>
              <w:tabs>
                <w:tab w:val="left" w:pos="3942"/>
                <w:tab w:val="right" w:pos="4842"/>
              </w:tabs>
              <w:rPr>
                <w:rFonts w:cs="Arial"/>
                <w:sz w:val="16"/>
                <w:szCs w:val="16"/>
              </w:rPr>
            </w:pPr>
            <w:r w:rsidRPr="00F54815">
              <w:rPr>
                <w:rFonts w:cs="Arial"/>
                <w:sz w:val="12"/>
                <w:szCs w:val="12"/>
              </w:rPr>
              <w:t>(If Computer-filled, Brush Script Font)</w:t>
            </w:r>
          </w:p>
        </w:tc>
        <w:tc>
          <w:tcPr>
            <w:tcW w:w="1273" w:type="dxa"/>
            <w:tcBorders>
              <w:top w:val="single" w:sz="6" w:space="0" w:color="auto"/>
              <w:left w:val="nil"/>
              <w:bottom w:val="nil"/>
              <w:right w:val="nil"/>
            </w:tcBorders>
            <w:tcMar>
              <w:left w:w="0" w:type="dxa"/>
            </w:tcMar>
          </w:tcPr>
          <w:p w14:paraId="2C98CDC8" w14:textId="69608C4D" w:rsidR="00D45978" w:rsidRPr="00F54815" w:rsidRDefault="00C35CBC" w:rsidP="000D41A1">
            <w:pPr>
              <w:tabs>
                <w:tab w:val="left" w:pos="3942"/>
                <w:tab w:val="right" w:pos="4842"/>
              </w:tabs>
              <w:jc w:val="center"/>
              <w:rPr>
                <w:rFonts w:cs="Arial"/>
                <w:sz w:val="12"/>
                <w:szCs w:val="12"/>
              </w:rPr>
            </w:pPr>
            <w:r w:rsidRPr="00F54815">
              <w:rPr>
                <w:rFonts w:cs="Arial"/>
                <w:sz w:val="12"/>
                <w:szCs w:val="12"/>
              </w:rPr>
              <w:t>(Date</w:t>
            </w:r>
            <w:r w:rsidR="0082786F">
              <w:rPr>
                <w:rFonts w:cs="Arial"/>
                <w:sz w:val="12"/>
                <w:szCs w:val="12"/>
              </w:rPr>
              <w:t>: M/D/YYYY</w:t>
            </w:r>
            <w:r w:rsidRPr="00F54815">
              <w:rPr>
                <w:rFonts w:cs="Arial"/>
                <w:sz w:val="12"/>
                <w:szCs w:val="12"/>
              </w:rPr>
              <w:t>)</w:t>
            </w:r>
          </w:p>
        </w:tc>
      </w:tr>
      <w:tr w:rsidR="00F516C6" w:rsidRPr="00F54815" w14:paraId="436B08DE" w14:textId="77777777" w:rsidTr="00B74872">
        <w:tblPrEx>
          <w:tblCellMar>
            <w:left w:w="115" w:type="dxa"/>
          </w:tblCellMar>
        </w:tblPrEx>
        <w:trPr>
          <w:cantSplit/>
          <w:trHeight w:hRule="exact" w:val="216"/>
        </w:trPr>
        <w:tc>
          <w:tcPr>
            <w:tcW w:w="3870" w:type="dxa"/>
            <w:gridSpan w:val="5"/>
            <w:tcBorders>
              <w:top w:val="nil"/>
              <w:left w:val="nil"/>
              <w:bottom w:val="single" w:sz="6" w:space="0" w:color="auto"/>
              <w:right w:val="nil"/>
            </w:tcBorders>
            <w:vAlign w:val="bottom"/>
          </w:tcPr>
          <w:p w14:paraId="186618C1" w14:textId="60671EEF" w:rsidR="00F516C6" w:rsidRPr="00F54815" w:rsidRDefault="009D51BE" w:rsidP="00B84668">
            <w:pPr>
              <w:ind w:left="-115"/>
              <w:rPr>
                <w:rFonts w:cs="Arial"/>
                <w:szCs w:val="18"/>
              </w:rPr>
            </w:pPr>
            <w:r w:rsidRPr="00F54815">
              <w:rPr>
                <w:rFonts w:cs="Arial"/>
                <w:szCs w:val="18"/>
              </w:rPr>
              <w:fldChar w:fldCharType="begin">
                <w:ffData>
                  <w:name w:val="Text57"/>
                  <w:enabled/>
                  <w:calcOnExit w:val="0"/>
                  <w:textInput/>
                </w:ffData>
              </w:fldChar>
            </w:r>
            <w:bookmarkStart w:id="24" w:name="Text57"/>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4"/>
          </w:p>
        </w:tc>
        <w:tc>
          <w:tcPr>
            <w:tcW w:w="1567" w:type="dxa"/>
            <w:gridSpan w:val="4"/>
            <w:tcBorders>
              <w:top w:val="nil"/>
              <w:left w:val="nil"/>
              <w:bottom w:val="single" w:sz="6" w:space="0" w:color="auto"/>
              <w:right w:val="nil"/>
            </w:tcBorders>
            <w:tcMar>
              <w:left w:w="0" w:type="dxa"/>
            </w:tcMar>
            <w:vAlign w:val="bottom"/>
          </w:tcPr>
          <w:p w14:paraId="1FD06BAC" w14:textId="0FCBB5C3" w:rsidR="00F516C6" w:rsidRPr="00F54815" w:rsidRDefault="009D51BE" w:rsidP="00B74872">
            <w:pPr>
              <w:rPr>
                <w:rFonts w:cs="Arial"/>
                <w:szCs w:val="18"/>
              </w:rPr>
            </w:pPr>
            <w:r w:rsidRPr="00F54815">
              <w:rPr>
                <w:rFonts w:cs="Arial"/>
                <w:szCs w:val="18"/>
              </w:rPr>
              <w:fldChar w:fldCharType="begin">
                <w:ffData>
                  <w:name w:val="Text58"/>
                  <w:enabled/>
                  <w:calcOnExit w:val="0"/>
                  <w:textInput/>
                </w:ffData>
              </w:fldChar>
            </w:r>
            <w:bookmarkStart w:id="25" w:name="Text58"/>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5"/>
          </w:p>
        </w:tc>
        <w:tc>
          <w:tcPr>
            <w:tcW w:w="472" w:type="dxa"/>
            <w:gridSpan w:val="2"/>
            <w:tcBorders>
              <w:top w:val="nil"/>
              <w:left w:val="nil"/>
              <w:bottom w:val="nil"/>
              <w:right w:val="nil"/>
            </w:tcBorders>
          </w:tcPr>
          <w:p w14:paraId="19BF6ADF" w14:textId="77777777" w:rsidR="00F516C6" w:rsidRPr="00F54815" w:rsidRDefault="00F516C6">
            <w:pPr>
              <w:rPr>
                <w:rFonts w:cs="Arial"/>
              </w:rPr>
            </w:pPr>
          </w:p>
        </w:tc>
        <w:tc>
          <w:tcPr>
            <w:tcW w:w="2757" w:type="dxa"/>
            <w:gridSpan w:val="6"/>
            <w:tcBorders>
              <w:top w:val="nil"/>
              <w:left w:val="nil"/>
              <w:bottom w:val="single" w:sz="6" w:space="0" w:color="auto"/>
              <w:right w:val="nil"/>
            </w:tcBorders>
            <w:tcMar>
              <w:left w:w="0" w:type="dxa"/>
              <w:right w:w="58" w:type="dxa"/>
            </w:tcMar>
            <w:vAlign w:val="bottom"/>
          </w:tcPr>
          <w:p w14:paraId="5F73A821" w14:textId="781CD0F6" w:rsidR="00F516C6" w:rsidRPr="00F54815" w:rsidRDefault="00B84668" w:rsidP="00F516C6">
            <w:pPr>
              <w:tabs>
                <w:tab w:val="left" w:pos="3942"/>
                <w:tab w:val="right" w:pos="4482"/>
              </w:tabs>
              <w:rPr>
                <w:rFonts w:cs="Arial"/>
                <w:szCs w:val="18"/>
              </w:rPr>
            </w:pPr>
            <w:r>
              <w:rPr>
                <w:rFonts w:cs="Arial"/>
                <w:szCs w:val="18"/>
              </w:rPr>
              <w:fldChar w:fldCharType="begin">
                <w:ffData>
                  <w:name w:val="Text62"/>
                  <w:enabled/>
                  <w:calcOnExit w:val="0"/>
                  <w:textInput/>
                </w:ffData>
              </w:fldChar>
            </w:r>
            <w:bookmarkStart w:id="26" w:name="Text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
          </w:p>
        </w:tc>
        <w:tc>
          <w:tcPr>
            <w:tcW w:w="2206" w:type="dxa"/>
            <w:gridSpan w:val="4"/>
            <w:tcBorders>
              <w:top w:val="nil"/>
              <w:left w:val="nil"/>
              <w:bottom w:val="single" w:sz="6" w:space="0" w:color="auto"/>
              <w:right w:val="nil"/>
            </w:tcBorders>
            <w:vAlign w:val="bottom"/>
          </w:tcPr>
          <w:p w14:paraId="7305DFE3" w14:textId="6D71FBC6" w:rsidR="00F516C6" w:rsidRPr="00F54815" w:rsidRDefault="000D695D" w:rsidP="000D695D">
            <w:pPr>
              <w:tabs>
                <w:tab w:val="left" w:pos="3942"/>
                <w:tab w:val="right" w:pos="4482"/>
              </w:tabs>
              <w:jc w:val="center"/>
              <w:rPr>
                <w:rFonts w:cs="Arial"/>
                <w:szCs w:val="18"/>
              </w:rPr>
            </w:pPr>
            <w:r w:rsidRPr="00F54815">
              <w:rPr>
                <w:rFonts w:cs="Arial"/>
                <w:szCs w:val="18"/>
              </w:rPr>
              <w:fldChar w:fldCharType="begin">
                <w:ffData>
                  <w:name w:val="Text63"/>
                  <w:enabled/>
                  <w:calcOnExit w:val="0"/>
                  <w:textInput/>
                </w:ffData>
              </w:fldChar>
            </w:r>
            <w:bookmarkStart w:id="27" w:name="Text63"/>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7"/>
          </w:p>
        </w:tc>
      </w:tr>
      <w:tr w:rsidR="00F516C6" w:rsidRPr="00F54815" w14:paraId="77A39DCD" w14:textId="77777777" w:rsidTr="00B74872">
        <w:tblPrEx>
          <w:tblCellMar>
            <w:left w:w="115" w:type="dxa"/>
          </w:tblCellMar>
        </w:tblPrEx>
        <w:trPr>
          <w:cantSplit/>
        </w:trPr>
        <w:tc>
          <w:tcPr>
            <w:tcW w:w="3870" w:type="dxa"/>
            <w:gridSpan w:val="5"/>
            <w:tcBorders>
              <w:top w:val="single" w:sz="6" w:space="0" w:color="auto"/>
              <w:left w:val="nil"/>
              <w:bottom w:val="nil"/>
              <w:right w:val="nil"/>
            </w:tcBorders>
          </w:tcPr>
          <w:p w14:paraId="7C3FFACC" w14:textId="77777777" w:rsidR="00F516C6" w:rsidRPr="00F54815" w:rsidRDefault="00D7010D" w:rsidP="00271552">
            <w:pPr>
              <w:ind w:left="-86"/>
              <w:rPr>
                <w:rFonts w:cs="Arial"/>
                <w:sz w:val="12"/>
                <w:szCs w:val="12"/>
              </w:rPr>
            </w:pPr>
            <w:r w:rsidRPr="00F54815">
              <w:rPr>
                <w:rFonts w:cs="Arial"/>
                <w:sz w:val="12"/>
                <w:szCs w:val="12"/>
              </w:rPr>
              <w:t>(</w:t>
            </w:r>
            <w:r w:rsidR="00F516C6" w:rsidRPr="00F54815">
              <w:rPr>
                <w:rFonts w:cs="Arial"/>
                <w:sz w:val="12"/>
                <w:szCs w:val="12"/>
              </w:rPr>
              <w:t>Contractor Representative</w:t>
            </w:r>
            <w:r w:rsidR="006243AD" w:rsidRPr="00F54815">
              <w:rPr>
                <w:rFonts w:cs="Arial"/>
                <w:sz w:val="12"/>
                <w:szCs w:val="12"/>
              </w:rPr>
              <w:t>/</w:t>
            </w:r>
            <w:r w:rsidR="00F516C6" w:rsidRPr="00F54815">
              <w:rPr>
                <w:rFonts w:cs="Arial"/>
                <w:sz w:val="12"/>
                <w:szCs w:val="12"/>
              </w:rPr>
              <w:t>Title</w:t>
            </w:r>
            <w:r w:rsidRPr="00F54815">
              <w:rPr>
                <w:rFonts w:cs="Arial"/>
                <w:sz w:val="12"/>
                <w:szCs w:val="12"/>
              </w:rPr>
              <w:t>)</w:t>
            </w:r>
          </w:p>
        </w:tc>
        <w:tc>
          <w:tcPr>
            <w:tcW w:w="1567" w:type="dxa"/>
            <w:gridSpan w:val="4"/>
            <w:tcBorders>
              <w:top w:val="single" w:sz="6" w:space="0" w:color="auto"/>
              <w:left w:val="nil"/>
              <w:bottom w:val="nil"/>
              <w:right w:val="nil"/>
            </w:tcBorders>
            <w:tcMar>
              <w:left w:w="0" w:type="dxa"/>
            </w:tcMar>
          </w:tcPr>
          <w:p w14:paraId="3D854F42" w14:textId="06BAA955" w:rsidR="00F516C6" w:rsidRPr="00F54815" w:rsidRDefault="00D7010D" w:rsidP="00B74872">
            <w:pPr>
              <w:rPr>
                <w:rFonts w:cs="Arial"/>
                <w:sz w:val="12"/>
                <w:szCs w:val="12"/>
              </w:rPr>
            </w:pPr>
            <w:r w:rsidRPr="00F54815">
              <w:rPr>
                <w:rFonts w:cs="Arial"/>
                <w:sz w:val="12"/>
                <w:szCs w:val="12"/>
              </w:rPr>
              <w:t>(</w:t>
            </w:r>
            <w:r w:rsidR="004028CB" w:rsidRPr="00F54815">
              <w:rPr>
                <w:rFonts w:cs="Arial"/>
                <w:sz w:val="12"/>
                <w:szCs w:val="12"/>
              </w:rPr>
              <w:t>Office Telephone N</w:t>
            </w:r>
            <w:r w:rsidR="00AE568F" w:rsidRPr="00F54815">
              <w:rPr>
                <w:rFonts w:cs="Arial"/>
                <w:sz w:val="12"/>
                <w:szCs w:val="12"/>
              </w:rPr>
              <w:t>umber</w:t>
            </w:r>
            <w:r w:rsidR="004028CB" w:rsidRPr="00F54815">
              <w:rPr>
                <w:rFonts w:cs="Arial"/>
                <w:sz w:val="12"/>
                <w:szCs w:val="12"/>
              </w:rPr>
              <w:t>)</w:t>
            </w:r>
          </w:p>
        </w:tc>
        <w:tc>
          <w:tcPr>
            <w:tcW w:w="472" w:type="dxa"/>
            <w:gridSpan w:val="2"/>
            <w:tcBorders>
              <w:top w:val="nil"/>
              <w:left w:val="nil"/>
              <w:bottom w:val="nil"/>
              <w:right w:val="nil"/>
            </w:tcBorders>
          </w:tcPr>
          <w:p w14:paraId="3E3E673A" w14:textId="77777777" w:rsidR="00F516C6" w:rsidRPr="00F54815" w:rsidRDefault="00F516C6">
            <w:pPr>
              <w:rPr>
                <w:rFonts w:cs="Arial"/>
                <w:sz w:val="16"/>
                <w:szCs w:val="16"/>
              </w:rPr>
            </w:pPr>
          </w:p>
        </w:tc>
        <w:tc>
          <w:tcPr>
            <w:tcW w:w="2757" w:type="dxa"/>
            <w:gridSpan w:val="6"/>
            <w:tcBorders>
              <w:top w:val="single" w:sz="6" w:space="0" w:color="auto"/>
              <w:left w:val="nil"/>
              <w:bottom w:val="nil"/>
              <w:right w:val="nil"/>
            </w:tcBorders>
            <w:tcMar>
              <w:left w:w="0" w:type="dxa"/>
              <w:right w:w="58" w:type="dxa"/>
            </w:tcMar>
          </w:tcPr>
          <w:p w14:paraId="7B0AE426" w14:textId="77777777" w:rsidR="00F516C6" w:rsidRPr="00F54815" w:rsidRDefault="00F516C6">
            <w:pPr>
              <w:tabs>
                <w:tab w:val="left" w:pos="3942"/>
                <w:tab w:val="right" w:pos="4842"/>
              </w:tabs>
              <w:rPr>
                <w:rFonts w:cs="Arial"/>
                <w:sz w:val="12"/>
                <w:szCs w:val="12"/>
              </w:rPr>
            </w:pPr>
            <w:r w:rsidRPr="00F54815">
              <w:rPr>
                <w:rFonts w:cs="Arial"/>
                <w:sz w:val="12"/>
                <w:szCs w:val="12"/>
              </w:rPr>
              <w:t>(Printed Name)</w:t>
            </w:r>
          </w:p>
        </w:tc>
        <w:tc>
          <w:tcPr>
            <w:tcW w:w="2206" w:type="dxa"/>
            <w:gridSpan w:val="4"/>
            <w:tcBorders>
              <w:top w:val="single" w:sz="6" w:space="0" w:color="auto"/>
              <w:left w:val="nil"/>
              <w:bottom w:val="nil"/>
              <w:right w:val="nil"/>
            </w:tcBorders>
          </w:tcPr>
          <w:p w14:paraId="6BDF7BF7" w14:textId="77777777" w:rsidR="00F516C6" w:rsidRPr="00F54815" w:rsidRDefault="00F516C6" w:rsidP="000D41A1">
            <w:pPr>
              <w:tabs>
                <w:tab w:val="left" w:pos="3942"/>
                <w:tab w:val="right" w:pos="4842"/>
              </w:tabs>
              <w:jc w:val="center"/>
              <w:rPr>
                <w:rFonts w:cs="Arial"/>
                <w:sz w:val="12"/>
                <w:szCs w:val="12"/>
              </w:rPr>
            </w:pPr>
            <w:r w:rsidRPr="00F54815">
              <w:rPr>
                <w:rFonts w:cs="Arial"/>
                <w:sz w:val="12"/>
                <w:szCs w:val="12"/>
              </w:rPr>
              <w:t>(Title)</w:t>
            </w:r>
          </w:p>
        </w:tc>
      </w:tr>
      <w:tr w:rsidR="002F7110" w:rsidRPr="00F54815" w14:paraId="0088204F" w14:textId="77777777" w:rsidTr="00B74872">
        <w:tblPrEx>
          <w:tblCellMar>
            <w:left w:w="115" w:type="dxa"/>
          </w:tblCellMar>
        </w:tblPrEx>
        <w:trPr>
          <w:cantSplit/>
          <w:trHeight w:hRule="exact" w:val="216"/>
        </w:trPr>
        <w:tc>
          <w:tcPr>
            <w:tcW w:w="1638" w:type="dxa"/>
            <w:gridSpan w:val="3"/>
            <w:tcBorders>
              <w:top w:val="nil"/>
              <w:left w:val="nil"/>
              <w:bottom w:val="single" w:sz="6" w:space="0" w:color="auto"/>
              <w:right w:val="nil"/>
            </w:tcBorders>
            <w:vAlign w:val="bottom"/>
          </w:tcPr>
          <w:p w14:paraId="5AE9B10A" w14:textId="327527E0" w:rsidR="002F7110" w:rsidRPr="00F54815" w:rsidRDefault="009D51BE" w:rsidP="00B74872">
            <w:pPr>
              <w:tabs>
                <w:tab w:val="left" w:pos="3420"/>
              </w:tabs>
              <w:ind w:left="-115"/>
              <w:rPr>
                <w:rFonts w:cs="Arial"/>
                <w:szCs w:val="18"/>
              </w:rPr>
            </w:pPr>
            <w:r w:rsidRPr="00F54815">
              <w:rPr>
                <w:rFonts w:cs="Arial"/>
                <w:szCs w:val="18"/>
              </w:rPr>
              <w:fldChar w:fldCharType="begin">
                <w:ffData>
                  <w:name w:val="Text59"/>
                  <w:enabled/>
                  <w:calcOnExit w:val="0"/>
                  <w:textInput/>
                </w:ffData>
              </w:fldChar>
            </w:r>
            <w:bookmarkStart w:id="28" w:name="Text59"/>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28"/>
          </w:p>
        </w:tc>
        <w:tc>
          <w:tcPr>
            <w:tcW w:w="3799" w:type="dxa"/>
            <w:gridSpan w:val="6"/>
            <w:tcBorders>
              <w:top w:val="nil"/>
              <w:left w:val="nil"/>
              <w:right w:val="nil"/>
            </w:tcBorders>
            <w:tcMar>
              <w:left w:w="14" w:type="dxa"/>
              <w:right w:w="14" w:type="dxa"/>
            </w:tcMar>
            <w:vAlign w:val="bottom"/>
          </w:tcPr>
          <w:p w14:paraId="5239B84E" w14:textId="28E3B9D1" w:rsidR="002F7110" w:rsidRPr="00CC1D55" w:rsidRDefault="009D51BE" w:rsidP="000D41A1">
            <w:pPr>
              <w:tabs>
                <w:tab w:val="left" w:pos="3420"/>
              </w:tabs>
              <w:jc w:val="center"/>
              <w:rPr>
                <w:rStyle w:val="Hyperlink"/>
              </w:rPr>
            </w:pPr>
            <w:r w:rsidRPr="00CC1D55">
              <w:rPr>
                <w:rStyle w:val="Hyperlink"/>
              </w:rPr>
              <w:fldChar w:fldCharType="begin">
                <w:ffData>
                  <w:name w:val="Text60"/>
                  <w:enabled/>
                  <w:calcOnExit w:val="0"/>
                  <w:textInput/>
                </w:ffData>
              </w:fldChar>
            </w:r>
            <w:bookmarkStart w:id="29" w:name="Text60"/>
            <w:r w:rsidRPr="00CC1D55">
              <w:rPr>
                <w:rStyle w:val="Hyperlink"/>
              </w:rPr>
              <w:instrText xml:space="preserve"> FORMTEXT </w:instrText>
            </w:r>
            <w:r w:rsidRPr="00CC1D55">
              <w:rPr>
                <w:rStyle w:val="Hyperlink"/>
              </w:rPr>
            </w:r>
            <w:r w:rsidRPr="00CC1D55">
              <w:rPr>
                <w:rStyle w:val="Hyperlink"/>
              </w:rPr>
              <w:fldChar w:fldCharType="separate"/>
            </w:r>
            <w:r w:rsidR="00CC1D55">
              <w:rPr>
                <w:rStyle w:val="Hyperlink"/>
              </w:rPr>
              <w:t> </w:t>
            </w:r>
            <w:r w:rsidR="00CC1D55">
              <w:rPr>
                <w:rStyle w:val="Hyperlink"/>
              </w:rPr>
              <w:t> </w:t>
            </w:r>
            <w:r w:rsidR="00CC1D55">
              <w:rPr>
                <w:rStyle w:val="Hyperlink"/>
              </w:rPr>
              <w:t> </w:t>
            </w:r>
            <w:r w:rsidR="00CC1D55">
              <w:rPr>
                <w:rStyle w:val="Hyperlink"/>
              </w:rPr>
              <w:t> </w:t>
            </w:r>
            <w:r w:rsidR="00CC1D55">
              <w:rPr>
                <w:rStyle w:val="Hyperlink"/>
              </w:rPr>
              <w:t> </w:t>
            </w:r>
            <w:r w:rsidRPr="00CC1D55">
              <w:rPr>
                <w:rStyle w:val="Hyperlink"/>
              </w:rPr>
              <w:fldChar w:fldCharType="end"/>
            </w:r>
            <w:bookmarkEnd w:id="29"/>
          </w:p>
        </w:tc>
        <w:tc>
          <w:tcPr>
            <w:tcW w:w="450" w:type="dxa"/>
            <w:tcBorders>
              <w:top w:val="nil"/>
              <w:left w:val="nil"/>
              <w:bottom w:val="nil"/>
              <w:right w:val="nil"/>
            </w:tcBorders>
          </w:tcPr>
          <w:p w14:paraId="0B6062DA" w14:textId="77777777" w:rsidR="002F7110" w:rsidRPr="00F54815" w:rsidRDefault="002F7110">
            <w:pPr>
              <w:rPr>
                <w:rFonts w:cs="Arial"/>
              </w:rPr>
            </w:pPr>
          </w:p>
        </w:tc>
        <w:tc>
          <w:tcPr>
            <w:tcW w:w="1484" w:type="dxa"/>
            <w:gridSpan w:val="5"/>
            <w:tcBorders>
              <w:top w:val="nil"/>
              <w:left w:val="nil"/>
              <w:bottom w:val="single" w:sz="6" w:space="0" w:color="auto"/>
              <w:right w:val="nil"/>
            </w:tcBorders>
            <w:tcMar>
              <w:left w:w="0" w:type="dxa"/>
              <w:right w:w="29" w:type="dxa"/>
            </w:tcMar>
            <w:vAlign w:val="bottom"/>
          </w:tcPr>
          <w:p w14:paraId="0BBD08DC" w14:textId="682E881B" w:rsidR="002F7110" w:rsidRPr="00F54815" w:rsidRDefault="000D695D" w:rsidP="00B74872">
            <w:pPr>
              <w:rPr>
                <w:rFonts w:cs="Arial"/>
                <w:szCs w:val="18"/>
              </w:rPr>
            </w:pPr>
            <w:r w:rsidRPr="00F54815">
              <w:rPr>
                <w:rFonts w:cs="Arial"/>
                <w:szCs w:val="18"/>
              </w:rPr>
              <w:fldChar w:fldCharType="begin">
                <w:ffData>
                  <w:name w:val="Text64"/>
                  <w:enabled/>
                  <w:calcOnExit w:val="0"/>
                  <w:textInput/>
                </w:ffData>
              </w:fldChar>
            </w:r>
            <w:bookmarkStart w:id="30" w:name="Text64"/>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bookmarkEnd w:id="30"/>
          </w:p>
        </w:tc>
        <w:tc>
          <w:tcPr>
            <w:tcW w:w="3501" w:type="dxa"/>
            <w:gridSpan w:val="6"/>
            <w:tcBorders>
              <w:top w:val="nil"/>
              <w:left w:val="nil"/>
              <w:right w:val="nil"/>
            </w:tcBorders>
            <w:tcMar>
              <w:left w:w="14" w:type="dxa"/>
              <w:right w:w="14" w:type="dxa"/>
            </w:tcMar>
            <w:vAlign w:val="bottom"/>
          </w:tcPr>
          <w:p w14:paraId="6E099438" w14:textId="51617EC9" w:rsidR="002F7110" w:rsidRPr="00CC1D55" w:rsidRDefault="00CC1D55" w:rsidP="000D695D">
            <w:pPr>
              <w:jc w:val="center"/>
              <w:rPr>
                <w:rStyle w:val="Hyperlink"/>
              </w:rPr>
            </w:pPr>
            <w:r w:rsidRPr="00CC1D55">
              <w:rPr>
                <w:rStyle w:val="Hyperlink"/>
              </w:rPr>
              <w:fldChar w:fldCharType="begin">
                <w:ffData>
                  <w:name w:val="Text65"/>
                  <w:enabled/>
                  <w:calcOnExit w:val="0"/>
                  <w:textInput/>
                </w:ffData>
              </w:fldChar>
            </w:r>
            <w:bookmarkStart w:id="31" w:name="Text65"/>
            <w:r w:rsidRPr="00CC1D55">
              <w:rPr>
                <w:rStyle w:val="Hyperlink"/>
              </w:rPr>
              <w:instrText xml:space="preserve"> FORMTEXT </w:instrText>
            </w:r>
            <w:r w:rsidRPr="00CC1D55">
              <w:rPr>
                <w:rStyle w:val="Hyperlink"/>
              </w:rPr>
            </w:r>
            <w:r w:rsidRPr="00CC1D55">
              <w:rPr>
                <w:rStyle w:val="Hyperlink"/>
              </w:rPr>
              <w:fldChar w:fldCharType="separate"/>
            </w:r>
            <w:r w:rsidRPr="00CC1D55">
              <w:rPr>
                <w:rStyle w:val="Hyperlink"/>
              </w:rPr>
              <w:t> </w:t>
            </w:r>
            <w:r w:rsidRPr="00CC1D55">
              <w:rPr>
                <w:rStyle w:val="Hyperlink"/>
              </w:rPr>
              <w:t> </w:t>
            </w:r>
            <w:r w:rsidRPr="00CC1D55">
              <w:rPr>
                <w:rStyle w:val="Hyperlink"/>
              </w:rPr>
              <w:t> </w:t>
            </w:r>
            <w:r w:rsidRPr="00CC1D55">
              <w:rPr>
                <w:rStyle w:val="Hyperlink"/>
              </w:rPr>
              <w:t> </w:t>
            </w:r>
            <w:r w:rsidRPr="00CC1D55">
              <w:rPr>
                <w:rStyle w:val="Hyperlink"/>
              </w:rPr>
              <w:t> </w:t>
            </w:r>
            <w:r w:rsidRPr="00CC1D55">
              <w:rPr>
                <w:rStyle w:val="Hyperlink"/>
              </w:rPr>
              <w:fldChar w:fldCharType="end"/>
            </w:r>
            <w:bookmarkEnd w:id="31"/>
          </w:p>
        </w:tc>
      </w:tr>
      <w:tr w:rsidR="002F7110" w:rsidRPr="00F54815" w14:paraId="133CBF9F" w14:textId="77777777" w:rsidTr="00B74872">
        <w:tblPrEx>
          <w:tblCellMar>
            <w:left w:w="115" w:type="dxa"/>
          </w:tblCellMar>
        </w:tblPrEx>
        <w:trPr>
          <w:cantSplit/>
        </w:trPr>
        <w:tc>
          <w:tcPr>
            <w:tcW w:w="1638" w:type="dxa"/>
            <w:gridSpan w:val="3"/>
            <w:tcBorders>
              <w:top w:val="single" w:sz="6" w:space="0" w:color="auto"/>
              <w:left w:val="nil"/>
              <w:right w:val="nil"/>
            </w:tcBorders>
          </w:tcPr>
          <w:p w14:paraId="014C22D6" w14:textId="733BBEAF" w:rsidR="002F7110" w:rsidRPr="00F54815" w:rsidRDefault="00D7010D" w:rsidP="0062705B">
            <w:pPr>
              <w:tabs>
                <w:tab w:val="right" w:pos="4932"/>
              </w:tabs>
              <w:ind w:left="-86"/>
              <w:rPr>
                <w:rFonts w:cs="Arial"/>
                <w:sz w:val="12"/>
                <w:szCs w:val="12"/>
              </w:rPr>
            </w:pPr>
            <w:r w:rsidRPr="00F54815">
              <w:rPr>
                <w:rFonts w:cs="Arial"/>
                <w:sz w:val="12"/>
                <w:szCs w:val="12"/>
              </w:rPr>
              <w:t>(</w:t>
            </w:r>
            <w:r w:rsidR="004028CB" w:rsidRPr="00F54815">
              <w:rPr>
                <w:rFonts w:cs="Arial"/>
                <w:sz w:val="12"/>
                <w:szCs w:val="12"/>
              </w:rPr>
              <w:t>Cellular Telephone N</w:t>
            </w:r>
            <w:r w:rsidR="00AE568F" w:rsidRPr="00F54815">
              <w:rPr>
                <w:rFonts w:cs="Arial"/>
                <w:sz w:val="12"/>
                <w:szCs w:val="12"/>
              </w:rPr>
              <w:t>umber</w:t>
            </w:r>
            <w:r w:rsidRPr="00F54815">
              <w:rPr>
                <w:rFonts w:cs="Arial"/>
                <w:sz w:val="12"/>
                <w:szCs w:val="12"/>
              </w:rPr>
              <w:t>)</w:t>
            </w:r>
          </w:p>
        </w:tc>
        <w:tc>
          <w:tcPr>
            <w:tcW w:w="3799" w:type="dxa"/>
            <w:gridSpan w:val="6"/>
            <w:tcBorders>
              <w:left w:val="nil"/>
              <w:right w:val="nil"/>
            </w:tcBorders>
            <w:tcMar>
              <w:left w:w="0" w:type="dxa"/>
              <w:right w:w="0" w:type="dxa"/>
            </w:tcMar>
          </w:tcPr>
          <w:p w14:paraId="60E11EB1" w14:textId="77777777" w:rsidR="002F7110" w:rsidRPr="00F54815" w:rsidRDefault="00D7010D" w:rsidP="000D41A1">
            <w:pPr>
              <w:tabs>
                <w:tab w:val="right" w:pos="4932"/>
              </w:tabs>
              <w:jc w:val="center"/>
              <w:rPr>
                <w:rFonts w:cs="Arial"/>
                <w:sz w:val="12"/>
                <w:szCs w:val="12"/>
              </w:rPr>
            </w:pPr>
            <w:r w:rsidRPr="00F54815">
              <w:rPr>
                <w:rFonts w:cs="Arial"/>
                <w:sz w:val="12"/>
                <w:szCs w:val="12"/>
              </w:rPr>
              <w:t>(</w:t>
            </w:r>
            <w:r w:rsidR="002F7110" w:rsidRPr="00F54815">
              <w:rPr>
                <w:rFonts w:cs="Arial"/>
                <w:sz w:val="12"/>
                <w:szCs w:val="12"/>
              </w:rPr>
              <w:t>E</w:t>
            </w:r>
            <w:r w:rsidR="00271E98" w:rsidRPr="00F54815">
              <w:rPr>
                <w:rFonts w:cs="Arial"/>
                <w:sz w:val="12"/>
                <w:szCs w:val="12"/>
              </w:rPr>
              <w:t>m</w:t>
            </w:r>
            <w:r w:rsidR="002F7110" w:rsidRPr="00F54815">
              <w:rPr>
                <w:rFonts w:cs="Arial"/>
                <w:sz w:val="12"/>
                <w:szCs w:val="12"/>
              </w:rPr>
              <w:t>ail Address</w:t>
            </w:r>
            <w:r w:rsidRPr="00F54815">
              <w:rPr>
                <w:rFonts w:cs="Arial"/>
                <w:sz w:val="12"/>
                <w:szCs w:val="12"/>
              </w:rPr>
              <w:t>)</w:t>
            </w:r>
          </w:p>
        </w:tc>
        <w:tc>
          <w:tcPr>
            <w:tcW w:w="450" w:type="dxa"/>
            <w:tcBorders>
              <w:top w:val="nil"/>
              <w:left w:val="nil"/>
              <w:right w:val="nil"/>
            </w:tcBorders>
          </w:tcPr>
          <w:p w14:paraId="3763656C" w14:textId="77777777" w:rsidR="002F7110" w:rsidRPr="00F54815" w:rsidRDefault="002F7110">
            <w:pPr>
              <w:rPr>
                <w:rFonts w:cs="Arial"/>
                <w:sz w:val="16"/>
                <w:szCs w:val="16"/>
              </w:rPr>
            </w:pPr>
          </w:p>
        </w:tc>
        <w:tc>
          <w:tcPr>
            <w:tcW w:w="1484" w:type="dxa"/>
            <w:gridSpan w:val="5"/>
            <w:tcBorders>
              <w:top w:val="single" w:sz="6" w:space="0" w:color="auto"/>
              <w:left w:val="nil"/>
              <w:right w:val="nil"/>
            </w:tcBorders>
            <w:tcMar>
              <w:left w:w="0" w:type="dxa"/>
              <w:right w:w="115" w:type="dxa"/>
            </w:tcMar>
          </w:tcPr>
          <w:p w14:paraId="7B36A7CA" w14:textId="4E07A2BE" w:rsidR="002F7110" w:rsidRPr="00F54815" w:rsidRDefault="002F7110" w:rsidP="00B74872">
            <w:pPr>
              <w:rPr>
                <w:rFonts w:cs="Arial"/>
                <w:sz w:val="12"/>
                <w:szCs w:val="12"/>
              </w:rPr>
            </w:pPr>
            <w:r w:rsidRPr="00F54815">
              <w:rPr>
                <w:rFonts w:cs="Arial"/>
                <w:sz w:val="12"/>
                <w:szCs w:val="12"/>
              </w:rPr>
              <w:t>(</w:t>
            </w:r>
            <w:r w:rsidR="004028CB" w:rsidRPr="00F54815">
              <w:rPr>
                <w:rFonts w:cs="Arial"/>
                <w:sz w:val="12"/>
                <w:szCs w:val="12"/>
              </w:rPr>
              <w:t>Telephone</w:t>
            </w:r>
            <w:r w:rsidR="007D3C1E" w:rsidRPr="00F54815">
              <w:rPr>
                <w:rFonts w:cs="Arial"/>
                <w:sz w:val="12"/>
                <w:szCs w:val="12"/>
              </w:rPr>
              <w:t xml:space="preserve"> N</w:t>
            </w:r>
            <w:r w:rsidR="00AE568F" w:rsidRPr="00F54815">
              <w:rPr>
                <w:rFonts w:cs="Arial"/>
                <w:sz w:val="12"/>
                <w:szCs w:val="12"/>
              </w:rPr>
              <w:t>umber</w:t>
            </w:r>
            <w:r w:rsidRPr="00F54815">
              <w:rPr>
                <w:rFonts w:cs="Arial"/>
                <w:sz w:val="12"/>
                <w:szCs w:val="12"/>
              </w:rPr>
              <w:t>)</w:t>
            </w:r>
          </w:p>
        </w:tc>
        <w:tc>
          <w:tcPr>
            <w:tcW w:w="3501" w:type="dxa"/>
            <w:gridSpan w:val="6"/>
            <w:tcBorders>
              <w:left w:val="nil"/>
              <w:right w:val="nil"/>
            </w:tcBorders>
            <w:tcMar>
              <w:left w:w="0" w:type="dxa"/>
              <w:right w:w="0" w:type="dxa"/>
            </w:tcMar>
          </w:tcPr>
          <w:p w14:paraId="7ACFDC20" w14:textId="77777777" w:rsidR="002F7110" w:rsidRPr="00F54815" w:rsidRDefault="002F7110" w:rsidP="000D41A1">
            <w:pPr>
              <w:jc w:val="center"/>
              <w:rPr>
                <w:rFonts w:cs="Arial"/>
                <w:sz w:val="12"/>
                <w:szCs w:val="12"/>
              </w:rPr>
            </w:pPr>
            <w:r w:rsidRPr="00F54815">
              <w:rPr>
                <w:rFonts w:cs="Arial"/>
                <w:sz w:val="12"/>
                <w:szCs w:val="12"/>
              </w:rPr>
              <w:t>(E</w:t>
            </w:r>
            <w:r w:rsidR="00271E98" w:rsidRPr="00F54815">
              <w:rPr>
                <w:rFonts w:cs="Arial"/>
                <w:sz w:val="12"/>
                <w:szCs w:val="12"/>
              </w:rPr>
              <w:t>m</w:t>
            </w:r>
            <w:r w:rsidRPr="00F54815">
              <w:rPr>
                <w:rFonts w:cs="Arial"/>
                <w:sz w:val="12"/>
                <w:szCs w:val="12"/>
              </w:rPr>
              <w:t>ail Address)</w:t>
            </w:r>
          </w:p>
        </w:tc>
      </w:tr>
      <w:tr w:rsidR="00734E93" w:rsidRPr="00F54815" w14:paraId="43F5A8DB" w14:textId="77777777" w:rsidTr="0062705B">
        <w:tblPrEx>
          <w:tblCellMar>
            <w:left w:w="115" w:type="dxa"/>
          </w:tblCellMar>
        </w:tblPrEx>
        <w:trPr>
          <w:cantSplit/>
          <w:trHeight w:val="54"/>
        </w:trPr>
        <w:tc>
          <w:tcPr>
            <w:tcW w:w="10872" w:type="dxa"/>
            <w:gridSpan w:val="21"/>
            <w:tcBorders>
              <w:left w:val="nil"/>
              <w:bottom w:val="single" w:sz="18" w:space="0" w:color="auto"/>
              <w:right w:val="nil"/>
            </w:tcBorders>
            <w:vAlign w:val="center"/>
          </w:tcPr>
          <w:p w14:paraId="1AF85586" w14:textId="6B06B5CE" w:rsidR="00734E93" w:rsidRPr="00F54815" w:rsidRDefault="00734E93" w:rsidP="00734E93">
            <w:pPr>
              <w:tabs>
                <w:tab w:val="left" w:pos="270"/>
              </w:tabs>
              <w:jc w:val="center"/>
              <w:rPr>
                <w:rFonts w:cs="Arial"/>
                <w:iCs/>
                <w:sz w:val="8"/>
                <w:szCs w:val="8"/>
              </w:rPr>
            </w:pPr>
          </w:p>
        </w:tc>
      </w:tr>
      <w:tr w:rsidR="00FC1B43" w:rsidRPr="00F54815" w14:paraId="79D5D9E8" w14:textId="77777777" w:rsidTr="0062705B">
        <w:tblPrEx>
          <w:tblCellMar>
            <w:right w:w="58" w:type="dxa"/>
          </w:tblCellMar>
        </w:tblPrEx>
        <w:trPr>
          <w:cantSplit/>
          <w:trHeight w:hRule="exact" w:val="288"/>
        </w:trPr>
        <w:tc>
          <w:tcPr>
            <w:tcW w:w="10872" w:type="dxa"/>
            <w:gridSpan w:val="21"/>
            <w:tcBorders>
              <w:top w:val="single" w:sz="18" w:space="0" w:color="auto"/>
              <w:bottom w:val="single" w:sz="4" w:space="0" w:color="auto"/>
            </w:tcBorders>
            <w:shd w:val="clear" w:color="auto" w:fill="FFFF99"/>
            <w:vAlign w:val="center"/>
          </w:tcPr>
          <w:p w14:paraId="3C007D5B" w14:textId="77777777" w:rsidR="00FC1B43" w:rsidRPr="00F54815" w:rsidRDefault="00FC1B43" w:rsidP="00FC1B43">
            <w:pPr>
              <w:tabs>
                <w:tab w:val="left" w:pos="1080"/>
                <w:tab w:val="center" w:pos="5400"/>
                <w:tab w:val="right" w:pos="10800"/>
              </w:tabs>
              <w:ind w:left="1080" w:hanging="1080"/>
              <w:jc w:val="center"/>
              <w:rPr>
                <w:rFonts w:cs="Arial"/>
                <w:b/>
                <w:color w:val="FF0000"/>
                <w:szCs w:val="18"/>
              </w:rPr>
            </w:pPr>
            <w:r w:rsidRPr="00F54815">
              <w:rPr>
                <w:rFonts w:cs="Arial"/>
                <w:b/>
                <w:bCs/>
                <w:szCs w:val="18"/>
              </w:rPr>
              <w:sym w:font="Wingdings 3" w:char="F0C8"/>
            </w:r>
            <w:r w:rsidRPr="00F54815">
              <w:rPr>
                <w:rFonts w:cs="Arial"/>
                <w:b/>
                <w:bCs/>
                <w:szCs w:val="18"/>
              </w:rPr>
              <w:t xml:space="preserve">  Completed by the Wisconsin Department of Transportation – REVIEW AFTER PERMIT ISSUANCE   </w:t>
            </w:r>
            <w:r w:rsidRPr="00F54815">
              <w:rPr>
                <w:rFonts w:cs="Arial"/>
                <w:b/>
                <w:bCs/>
                <w:szCs w:val="18"/>
              </w:rPr>
              <w:sym w:font="Wingdings 3" w:char="F0C8"/>
            </w:r>
          </w:p>
        </w:tc>
      </w:tr>
      <w:tr w:rsidR="00692E69" w:rsidRPr="00F54815" w14:paraId="4066622C" w14:textId="77777777" w:rsidTr="0062705B">
        <w:tblPrEx>
          <w:tblCellMar>
            <w:right w:w="58" w:type="dxa"/>
          </w:tblCellMar>
        </w:tblPrEx>
        <w:trPr>
          <w:cantSplit/>
          <w:trHeight w:val="504"/>
        </w:trPr>
        <w:tc>
          <w:tcPr>
            <w:tcW w:w="4763" w:type="dxa"/>
            <w:gridSpan w:val="8"/>
            <w:tcBorders>
              <w:top w:val="single" w:sz="18" w:space="0" w:color="auto"/>
              <w:left w:val="single" w:sz="4" w:space="0" w:color="auto"/>
              <w:right w:val="single" w:sz="4" w:space="0" w:color="auto"/>
            </w:tcBorders>
          </w:tcPr>
          <w:p w14:paraId="7B170091" w14:textId="6E05865F" w:rsidR="00692E69" w:rsidRPr="00F54815" w:rsidRDefault="00692E69" w:rsidP="00A25242">
            <w:pPr>
              <w:tabs>
                <w:tab w:val="left" w:pos="293"/>
                <w:tab w:val="center" w:pos="5400"/>
                <w:tab w:val="right" w:pos="10800"/>
              </w:tabs>
              <w:spacing w:before="20"/>
              <w:rPr>
                <w:rFonts w:cs="Arial"/>
                <w:szCs w:val="18"/>
              </w:rPr>
            </w:pPr>
            <w:r w:rsidRPr="00F54815">
              <w:rPr>
                <w:rFonts w:cs="Arial"/>
                <w:b/>
                <w:color w:val="FF0000"/>
                <w:sz w:val="16"/>
                <w:szCs w:val="16"/>
              </w:rPr>
              <w:fldChar w:fldCharType="begin">
                <w:ffData>
                  <w:name w:val="Check5"/>
                  <w:enabled/>
                  <w:calcOnExit w:val="0"/>
                  <w:checkBox>
                    <w:sizeAuto/>
                    <w:default w:val="0"/>
                  </w:checkBox>
                </w:ffData>
              </w:fldChar>
            </w:r>
            <w:r w:rsidRPr="00F54815">
              <w:rPr>
                <w:rFonts w:cs="Arial"/>
                <w:b/>
                <w:color w:val="FF0000"/>
                <w:sz w:val="16"/>
                <w:szCs w:val="16"/>
              </w:rPr>
              <w:instrText xml:space="preserve"> FORMCHECKBOX </w:instrText>
            </w:r>
            <w:r w:rsidRPr="00F54815">
              <w:rPr>
                <w:rFonts w:cs="Arial"/>
                <w:b/>
                <w:color w:val="FF0000"/>
                <w:sz w:val="16"/>
                <w:szCs w:val="16"/>
              </w:rPr>
            </w:r>
            <w:r w:rsidRPr="00F54815">
              <w:rPr>
                <w:rFonts w:cs="Arial"/>
                <w:b/>
                <w:color w:val="FF0000"/>
                <w:sz w:val="16"/>
                <w:szCs w:val="16"/>
              </w:rPr>
              <w:fldChar w:fldCharType="separate"/>
            </w:r>
            <w:r w:rsidRPr="00F54815">
              <w:rPr>
                <w:rFonts w:cs="Arial"/>
                <w:b/>
                <w:color w:val="FF0000"/>
                <w:sz w:val="16"/>
                <w:szCs w:val="16"/>
              </w:rPr>
              <w:fldChar w:fldCharType="end"/>
            </w:r>
            <w:r w:rsidRPr="00F54815">
              <w:rPr>
                <w:rFonts w:cs="Arial"/>
                <w:szCs w:val="18"/>
              </w:rPr>
              <w:tab/>
            </w:r>
            <w:r w:rsidRPr="0036621C">
              <w:rPr>
                <w:rFonts w:cs="Arial"/>
                <w:b/>
                <w:i/>
                <w:smallCaps/>
                <w:color w:val="ED0000"/>
                <w:szCs w:val="18"/>
              </w:rPr>
              <w:t>Permittee shall notify the WisDOT representative listed below 3 days before starting any work:</w:t>
            </w:r>
          </w:p>
        </w:tc>
        <w:tc>
          <w:tcPr>
            <w:tcW w:w="6109" w:type="dxa"/>
            <w:gridSpan w:val="13"/>
            <w:tcBorders>
              <w:top w:val="single" w:sz="18" w:space="0" w:color="auto"/>
              <w:left w:val="single" w:sz="4" w:space="0" w:color="auto"/>
              <w:right w:val="single" w:sz="4" w:space="0" w:color="auto"/>
            </w:tcBorders>
          </w:tcPr>
          <w:p w14:paraId="17D8079D" w14:textId="55A54F0C" w:rsidR="00692E69" w:rsidRPr="00F54815" w:rsidRDefault="00692E69" w:rsidP="00A25242">
            <w:pPr>
              <w:tabs>
                <w:tab w:val="left" w:pos="288"/>
              </w:tabs>
              <w:spacing w:before="20" w:after="30"/>
              <w:rPr>
                <w:rFonts w:cs="Arial"/>
                <w:b/>
                <w:szCs w:val="18"/>
              </w:rPr>
            </w:pPr>
            <w:r w:rsidRPr="00F54815">
              <w:rPr>
                <w:rFonts w:cs="Arial"/>
                <w:b/>
                <w:szCs w:val="18"/>
              </w:rPr>
              <w:t>GENERAL CONDITIONS OF ISSUANCE #1-39 APPLY</w:t>
            </w:r>
          </w:p>
          <w:p w14:paraId="723A4498" w14:textId="092BBAAA" w:rsidR="00692E69" w:rsidRPr="00F54815" w:rsidRDefault="00692E69" w:rsidP="00A25242">
            <w:pPr>
              <w:tabs>
                <w:tab w:val="left" w:pos="288"/>
              </w:tabs>
              <w:spacing w:before="20" w:after="30"/>
              <w:rPr>
                <w:rFonts w:cs="Arial"/>
                <w:szCs w:val="18"/>
              </w:rPr>
            </w:pPr>
            <w:r w:rsidRPr="00F54815">
              <w:rPr>
                <w:rFonts w:cs="Arial"/>
                <w:b/>
                <w:szCs w:val="18"/>
              </w:rPr>
              <w:t xml:space="preserve">Permit Provisions Also Apply: </w:t>
            </w:r>
            <w:r w:rsidRPr="00F54815">
              <w:rPr>
                <w:rFonts w:cs="Arial"/>
                <w:b/>
                <w:sz w:val="16"/>
                <w:szCs w:val="16"/>
              </w:rPr>
              <w:fldChar w:fldCharType="begin">
                <w:ffData>
                  <w:name w:val="Check5"/>
                  <w:enabled/>
                  <w:calcOnExit w:val="0"/>
                  <w:checkBox>
                    <w:sizeAuto/>
                    <w:default w:val="0"/>
                  </w:checkBox>
                </w:ffData>
              </w:fldChar>
            </w:r>
            <w:r w:rsidRPr="00F54815">
              <w:rPr>
                <w:rFonts w:cs="Arial"/>
                <w:b/>
                <w:sz w:val="16"/>
                <w:szCs w:val="16"/>
              </w:rPr>
              <w:instrText xml:space="preserve"> FORMCHECKBOX </w:instrText>
            </w:r>
            <w:r w:rsidRPr="00F54815">
              <w:rPr>
                <w:rFonts w:cs="Arial"/>
                <w:b/>
                <w:sz w:val="16"/>
                <w:szCs w:val="16"/>
              </w:rPr>
            </w:r>
            <w:r w:rsidRPr="00F54815">
              <w:rPr>
                <w:rFonts w:cs="Arial"/>
                <w:b/>
                <w:sz w:val="16"/>
                <w:szCs w:val="16"/>
              </w:rPr>
              <w:fldChar w:fldCharType="separate"/>
            </w:r>
            <w:r w:rsidRPr="00F54815">
              <w:rPr>
                <w:rFonts w:cs="Arial"/>
                <w:b/>
                <w:sz w:val="16"/>
                <w:szCs w:val="16"/>
              </w:rPr>
              <w:fldChar w:fldCharType="end"/>
            </w:r>
            <w:r w:rsidRPr="00F54815">
              <w:rPr>
                <w:rFonts w:cs="Arial"/>
                <w:b/>
                <w:szCs w:val="18"/>
              </w:rPr>
              <w:tab/>
              <w:t xml:space="preserve">Supplemental </w:t>
            </w:r>
            <w:r w:rsidRPr="00F54815">
              <w:rPr>
                <w:rFonts w:cs="Arial"/>
                <w:b/>
                <w:sz w:val="16"/>
                <w:szCs w:val="16"/>
              </w:rPr>
              <w:fldChar w:fldCharType="begin">
                <w:ffData>
                  <w:name w:val="Check5"/>
                  <w:enabled/>
                  <w:calcOnExit w:val="0"/>
                  <w:checkBox>
                    <w:sizeAuto/>
                    <w:default w:val="0"/>
                  </w:checkBox>
                </w:ffData>
              </w:fldChar>
            </w:r>
            <w:r w:rsidRPr="00F54815">
              <w:rPr>
                <w:rFonts w:cs="Arial"/>
                <w:b/>
                <w:sz w:val="16"/>
                <w:szCs w:val="16"/>
              </w:rPr>
              <w:instrText xml:space="preserve"> FORMCHECKBOX </w:instrText>
            </w:r>
            <w:r w:rsidRPr="00F54815">
              <w:rPr>
                <w:rFonts w:cs="Arial"/>
                <w:b/>
                <w:sz w:val="16"/>
                <w:szCs w:val="16"/>
              </w:rPr>
            </w:r>
            <w:r w:rsidRPr="00F54815">
              <w:rPr>
                <w:rFonts w:cs="Arial"/>
                <w:b/>
                <w:sz w:val="16"/>
                <w:szCs w:val="16"/>
              </w:rPr>
              <w:fldChar w:fldCharType="separate"/>
            </w:r>
            <w:r w:rsidRPr="00F54815">
              <w:rPr>
                <w:rFonts w:cs="Arial"/>
                <w:b/>
                <w:sz w:val="16"/>
                <w:szCs w:val="16"/>
              </w:rPr>
              <w:fldChar w:fldCharType="end"/>
            </w:r>
            <w:r w:rsidRPr="00F54815">
              <w:rPr>
                <w:rFonts w:cs="Arial"/>
                <w:b/>
                <w:sz w:val="16"/>
                <w:szCs w:val="16"/>
              </w:rPr>
              <w:tab/>
            </w:r>
            <w:r w:rsidRPr="00F54815">
              <w:rPr>
                <w:rFonts w:cs="Arial"/>
                <w:b/>
                <w:szCs w:val="18"/>
              </w:rPr>
              <w:t xml:space="preserve"> Special</w:t>
            </w:r>
          </w:p>
        </w:tc>
      </w:tr>
      <w:tr w:rsidR="00692E69" w:rsidRPr="00F54815" w14:paraId="42FAA565" w14:textId="77777777" w:rsidTr="00337C9C">
        <w:tblPrEx>
          <w:tblCellMar>
            <w:right w:w="58" w:type="dxa"/>
          </w:tblCellMar>
        </w:tblPrEx>
        <w:trPr>
          <w:cantSplit/>
          <w:trHeight w:val="217"/>
        </w:trPr>
        <w:tc>
          <w:tcPr>
            <w:tcW w:w="1188" w:type="dxa"/>
            <w:gridSpan w:val="2"/>
            <w:tcBorders>
              <w:left w:val="single" w:sz="4" w:space="0" w:color="auto"/>
            </w:tcBorders>
            <w:vAlign w:val="center"/>
          </w:tcPr>
          <w:p w14:paraId="649F70C0" w14:textId="0BB7F6F1" w:rsidR="00692E69" w:rsidRPr="00F54815" w:rsidRDefault="00692E69" w:rsidP="00A2193A">
            <w:pPr>
              <w:tabs>
                <w:tab w:val="left" w:pos="293"/>
                <w:tab w:val="center" w:pos="5400"/>
                <w:tab w:val="right" w:pos="10800"/>
              </w:tabs>
              <w:spacing w:before="10"/>
              <w:jc w:val="right"/>
              <w:rPr>
                <w:rFonts w:cs="Arial"/>
                <w:b/>
                <w:color w:val="FF0000"/>
                <w:szCs w:val="18"/>
              </w:rPr>
            </w:pPr>
            <w:r w:rsidRPr="00F54815">
              <w:rPr>
                <w:rFonts w:cs="Arial"/>
                <w:bCs/>
                <w:sz w:val="12"/>
                <w:szCs w:val="12"/>
              </w:rPr>
              <w:t>Name:</w:t>
            </w:r>
          </w:p>
        </w:tc>
        <w:tc>
          <w:tcPr>
            <w:tcW w:w="3575" w:type="dxa"/>
            <w:gridSpan w:val="6"/>
            <w:tcBorders>
              <w:left w:val="nil"/>
              <w:right w:val="single" w:sz="4" w:space="0" w:color="auto"/>
            </w:tcBorders>
            <w:vAlign w:val="bottom"/>
          </w:tcPr>
          <w:p w14:paraId="65AC4D56" w14:textId="3E807B94" w:rsidR="00692E69" w:rsidRPr="00F54815" w:rsidRDefault="00C4697D" w:rsidP="00337C9C">
            <w:pPr>
              <w:tabs>
                <w:tab w:val="right" w:pos="10800"/>
              </w:tabs>
              <w:spacing w:before="10"/>
              <w:rPr>
                <w:rFonts w:cs="Arial"/>
                <w:b/>
                <w:color w:val="FF0000"/>
                <w:szCs w:val="18"/>
              </w:rPr>
            </w:pPr>
            <w:r>
              <w:rPr>
                <w:rFonts w:cs="Arial"/>
                <w:szCs w:val="18"/>
              </w:rPr>
              <w:fldChar w:fldCharType="begin">
                <w:ffData>
                  <w:name w:val="Text74"/>
                  <w:enabled/>
                  <w:calcOnExit w:val="0"/>
                  <w:textInput/>
                </w:ffData>
              </w:fldChar>
            </w:r>
            <w:bookmarkStart w:id="32" w:name="Text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
          </w:p>
        </w:tc>
        <w:tc>
          <w:tcPr>
            <w:tcW w:w="4593" w:type="dxa"/>
            <w:gridSpan w:val="11"/>
            <w:vMerge w:val="restart"/>
            <w:tcBorders>
              <w:left w:val="single" w:sz="4" w:space="0" w:color="auto"/>
              <w:right w:val="single" w:sz="4" w:space="0" w:color="auto"/>
            </w:tcBorders>
          </w:tcPr>
          <w:p w14:paraId="53B699F2" w14:textId="2C41FE8F" w:rsidR="00692E69" w:rsidRPr="00F54815" w:rsidRDefault="00692E69" w:rsidP="00692E69">
            <w:pPr>
              <w:tabs>
                <w:tab w:val="left" w:pos="288"/>
              </w:tabs>
              <w:spacing w:after="60"/>
              <w:rPr>
                <w:rFonts w:cs="Arial"/>
                <w:szCs w:val="18"/>
              </w:rPr>
            </w:pPr>
            <w:r w:rsidRPr="00F54815">
              <w:rPr>
                <w:rFonts w:cs="Arial"/>
                <w:sz w:val="16"/>
                <w:szCs w:val="16"/>
              </w:rPr>
              <w:fldChar w:fldCharType="begin">
                <w:ffData>
                  <w:name w:val="Check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Cs w:val="18"/>
              </w:rPr>
              <w:tab/>
            </w:r>
            <w:hyperlink r:id="rId16" w:history="1">
              <w:r w:rsidRPr="00F54815">
                <w:rPr>
                  <w:rStyle w:val="Hyperlink"/>
                  <w:rFonts w:cs="Arial"/>
                  <w:szCs w:val="18"/>
                </w:rPr>
                <w:t>Lane Closure System</w:t>
              </w:r>
            </w:hyperlink>
            <w:r w:rsidRPr="00F54815">
              <w:rPr>
                <w:rFonts w:cs="Arial"/>
                <w:szCs w:val="18"/>
              </w:rPr>
              <w:t xml:space="preserve"> notification required</w:t>
            </w:r>
          </w:p>
          <w:p w14:paraId="632D3561" w14:textId="67385342" w:rsidR="00692E69" w:rsidRPr="00F54815" w:rsidRDefault="00692E69" w:rsidP="00692E69">
            <w:pPr>
              <w:tabs>
                <w:tab w:val="left" w:pos="288"/>
              </w:tabs>
              <w:spacing w:after="60"/>
              <w:rPr>
                <w:rFonts w:cs="Arial"/>
                <w:szCs w:val="18"/>
              </w:rPr>
            </w:pPr>
            <w:r w:rsidRPr="00F54815">
              <w:rPr>
                <w:rFonts w:cs="Arial"/>
                <w:sz w:val="16"/>
                <w:szCs w:val="16"/>
              </w:rPr>
              <w:fldChar w:fldCharType="begin">
                <w:ffData>
                  <w:name w:val="Check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Cs w:val="18"/>
              </w:rPr>
              <w:tab/>
              <w:t>Insurance or performance bond required</w:t>
            </w:r>
          </w:p>
          <w:p w14:paraId="5865BC81" w14:textId="77777777" w:rsidR="00692E69" w:rsidRPr="00F54815" w:rsidRDefault="00692E69" w:rsidP="00692E69">
            <w:pPr>
              <w:tabs>
                <w:tab w:val="left" w:pos="288"/>
              </w:tabs>
              <w:spacing w:after="60"/>
              <w:rPr>
                <w:rFonts w:cs="Arial"/>
                <w:szCs w:val="18"/>
                <w:u w:val="single"/>
              </w:rPr>
            </w:pPr>
            <w:r w:rsidRPr="00F54815">
              <w:rPr>
                <w:rFonts w:cs="Arial"/>
                <w:sz w:val="16"/>
                <w:szCs w:val="16"/>
              </w:rPr>
              <w:fldChar w:fldCharType="begin">
                <w:ffData>
                  <w:name w:val="Check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Cs w:val="18"/>
              </w:rPr>
              <w:tab/>
              <w:t xml:space="preserve">Permit issued in conjunction with: </w:t>
            </w:r>
            <w:r w:rsidRPr="00F54815">
              <w:rPr>
                <w:rFonts w:cs="Arial"/>
                <w:szCs w:val="18"/>
              </w:rPr>
              <w:fldChar w:fldCharType="begin">
                <w:ffData>
                  <w:name w:val="Text14"/>
                  <w:enabled/>
                  <w:calcOnExit w:val="0"/>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p>
          <w:p w14:paraId="51FD7AC7" w14:textId="326D0324" w:rsidR="00692E69" w:rsidRPr="00F54815" w:rsidRDefault="00692E69" w:rsidP="00692E69">
            <w:pPr>
              <w:tabs>
                <w:tab w:val="left" w:pos="287"/>
                <w:tab w:val="center" w:pos="5400"/>
                <w:tab w:val="right" w:pos="10800"/>
              </w:tabs>
              <w:spacing w:after="60"/>
              <w:rPr>
                <w:rFonts w:cs="Arial"/>
                <w:szCs w:val="18"/>
              </w:rPr>
            </w:pPr>
            <w:r w:rsidRPr="00F54815">
              <w:rPr>
                <w:rFonts w:cs="Arial"/>
                <w:sz w:val="16"/>
                <w:szCs w:val="16"/>
              </w:rPr>
              <w:fldChar w:fldCharType="begin">
                <w:ffData>
                  <w:name w:val="Check10"/>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Cs w:val="18"/>
              </w:rPr>
              <w:tab/>
              <w:t xml:space="preserve">Permit voids/replaces permit(s): # </w:t>
            </w:r>
            <w:r w:rsidRPr="00F54815">
              <w:rPr>
                <w:rFonts w:cs="Arial"/>
                <w:szCs w:val="18"/>
              </w:rPr>
              <w:fldChar w:fldCharType="begin">
                <w:ffData>
                  <w:name w:val="Text14"/>
                  <w:enabled/>
                  <w:calcOnExit w:val="0"/>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p>
          <w:p w14:paraId="6DFA7A17" w14:textId="045BFCF0" w:rsidR="00692E69" w:rsidRPr="00F54815" w:rsidRDefault="00692E69" w:rsidP="00692E69">
            <w:pPr>
              <w:tabs>
                <w:tab w:val="left" w:pos="288"/>
              </w:tabs>
              <w:spacing w:after="30"/>
              <w:rPr>
                <w:rFonts w:cs="Arial"/>
                <w:szCs w:val="18"/>
              </w:rPr>
            </w:pPr>
            <w:r w:rsidRPr="00F54815">
              <w:rPr>
                <w:rFonts w:cs="Arial"/>
                <w:sz w:val="16"/>
                <w:szCs w:val="16"/>
              </w:rPr>
              <w:fldChar w:fldCharType="begin">
                <w:ffData>
                  <w:name w:val="Check10"/>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Cs w:val="18"/>
              </w:rPr>
              <w:t xml:space="preserve">  </w:t>
            </w:r>
            <w:r w:rsidRPr="00F54815">
              <w:rPr>
                <w:rFonts w:cs="Arial"/>
                <w:szCs w:val="18"/>
              </w:rPr>
              <w:fldChar w:fldCharType="begin">
                <w:ffData>
                  <w:name w:val="Text14"/>
                  <w:enabled/>
                  <w:calcOnExit w:val="0"/>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p>
        </w:tc>
        <w:tc>
          <w:tcPr>
            <w:tcW w:w="1516" w:type="dxa"/>
            <w:gridSpan w:val="2"/>
            <w:vMerge w:val="restart"/>
            <w:tcBorders>
              <w:top w:val="single" w:sz="4" w:space="0" w:color="auto"/>
              <w:left w:val="single" w:sz="4" w:space="0" w:color="auto"/>
              <w:right w:val="single" w:sz="4" w:space="0" w:color="auto"/>
            </w:tcBorders>
            <w:tcMar>
              <w:left w:w="29" w:type="dxa"/>
              <w:right w:w="29" w:type="dxa"/>
            </w:tcMar>
            <w:vAlign w:val="center"/>
          </w:tcPr>
          <w:p w14:paraId="3046D4AE" w14:textId="0CD728EA" w:rsidR="00692E69" w:rsidRPr="00F54815" w:rsidRDefault="00692E69" w:rsidP="00692E69">
            <w:pPr>
              <w:tabs>
                <w:tab w:val="center" w:pos="5400"/>
                <w:tab w:val="right" w:pos="10800"/>
              </w:tabs>
              <w:spacing w:before="10" w:after="70"/>
              <w:jc w:val="center"/>
              <w:rPr>
                <w:rFonts w:cs="Arial"/>
                <w:sz w:val="12"/>
                <w:szCs w:val="12"/>
              </w:rPr>
            </w:pPr>
            <w:r w:rsidRPr="00F54815">
              <w:rPr>
                <w:rFonts w:cs="Arial"/>
                <w:sz w:val="12"/>
                <w:szCs w:val="12"/>
              </w:rPr>
              <w:t>Application Submitted</w:t>
            </w:r>
          </w:p>
          <w:p w14:paraId="1E1FBF4D" w14:textId="0536E4C0" w:rsidR="00692E69" w:rsidRPr="00A83708" w:rsidRDefault="009B0008" w:rsidP="00D22E53">
            <w:pPr>
              <w:tabs>
                <w:tab w:val="left" w:pos="288"/>
              </w:tabs>
              <w:spacing w:before="10" w:after="30"/>
              <w:jc w:val="center"/>
              <w:rPr>
                <w:rFonts w:cs="Arial"/>
                <w:bCs/>
                <w:color w:val="FF0000"/>
                <w:szCs w:val="18"/>
              </w:rPr>
            </w:pPr>
            <w:r>
              <w:rPr>
                <w:rFonts w:cs="Arial"/>
                <w:bCs/>
                <w:szCs w:val="18"/>
              </w:rPr>
              <w:fldChar w:fldCharType="begin">
                <w:ffData>
                  <w:name w:val="Text67"/>
                  <w:enabled/>
                  <w:calcOnExit w:val="0"/>
                  <w:textInput>
                    <w:type w:val="date"/>
                    <w:maxLength w:val="10"/>
                    <w:format w:val="M/d/yyyy"/>
                  </w:textInput>
                </w:ffData>
              </w:fldChar>
            </w:r>
            <w:bookmarkStart w:id="33" w:name="Text67"/>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33"/>
          </w:p>
        </w:tc>
      </w:tr>
      <w:tr w:rsidR="00692E69" w:rsidRPr="00F54815" w14:paraId="42235E1B" w14:textId="77777777" w:rsidTr="00337C9C">
        <w:tblPrEx>
          <w:tblCellMar>
            <w:right w:w="58" w:type="dxa"/>
          </w:tblCellMar>
        </w:tblPrEx>
        <w:trPr>
          <w:cantSplit/>
          <w:trHeight w:val="144"/>
        </w:trPr>
        <w:tc>
          <w:tcPr>
            <w:tcW w:w="1188" w:type="dxa"/>
            <w:gridSpan w:val="2"/>
            <w:tcBorders>
              <w:left w:val="single" w:sz="4" w:space="0" w:color="auto"/>
            </w:tcBorders>
            <w:vAlign w:val="center"/>
          </w:tcPr>
          <w:p w14:paraId="6B900C93" w14:textId="5BB691CB" w:rsidR="00692E69" w:rsidRPr="00F54815" w:rsidRDefault="00692E69" w:rsidP="00A2193A">
            <w:pPr>
              <w:tabs>
                <w:tab w:val="left" w:pos="293"/>
                <w:tab w:val="center" w:pos="5400"/>
                <w:tab w:val="right" w:pos="10800"/>
              </w:tabs>
              <w:spacing w:before="10"/>
              <w:jc w:val="right"/>
              <w:rPr>
                <w:rFonts w:cs="Arial"/>
                <w:bCs/>
                <w:sz w:val="12"/>
                <w:szCs w:val="12"/>
              </w:rPr>
            </w:pPr>
            <w:r w:rsidRPr="00F54815">
              <w:rPr>
                <w:rFonts w:cs="Arial"/>
                <w:bCs/>
                <w:sz w:val="12"/>
                <w:szCs w:val="12"/>
              </w:rPr>
              <w:t>Region or Bureau:</w:t>
            </w:r>
          </w:p>
        </w:tc>
        <w:tc>
          <w:tcPr>
            <w:tcW w:w="3575" w:type="dxa"/>
            <w:gridSpan w:val="6"/>
            <w:tcBorders>
              <w:left w:val="nil"/>
              <w:right w:val="single" w:sz="4" w:space="0" w:color="auto"/>
            </w:tcBorders>
            <w:vAlign w:val="bottom"/>
          </w:tcPr>
          <w:p w14:paraId="0B26F97B" w14:textId="5FB32F2B" w:rsidR="00692E69" w:rsidRPr="00F54815" w:rsidRDefault="00C4697D" w:rsidP="00337C9C">
            <w:pPr>
              <w:tabs>
                <w:tab w:val="left" w:pos="293"/>
                <w:tab w:val="center" w:pos="5400"/>
                <w:tab w:val="right" w:pos="10800"/>
              </w:tabs>
              <w:spacing w:before="10"/>
              <w:rPr>
                <w:rFonts w:cs="Arial"/>
                <w:bCs/>
                <w:szCs w:val="18"/>
              </w:rPr>
            </w:pPr>
            <w:r>
              <w:rPr>
                <w:rFonts w:cs="Arial"/>
                <w:bCs/>
                <w:szCs w:val="18"/>
              </w:rPr>
              <w:fldChar w:fldCharType="begin">
                <w:ffData>
                  <w:name w:val="Region"/>
                  <w:enabled/>
                  <w:calcOnExit w:val="0"/>
                  <w:ddList>
                    <w:listEntry w:val="          "/>
                    <w:listEntry w:val="Southwest Region - Madison"/>
                    <w:listEntry w:val="Southwest Region - La Crosse"/>
                    <w:listEntry w:val="Southeast Region"/>
                    <w:listEntry w:val="Northeast Region"/>
                    <w:listEntry w:val="North Central Region - Wisconsin Rapids"/>
                    <w:listEntry w:val="North Central Region - Rhinelander"/>
                    <w:listEntry w:val="Northwest Region - Eau Claire"/>
                    <w:listEntry w:val="Northwest Region - Spooner"/>
                    <w:listEntry w:val="Northwest Region - Superior"/>
                    <w:listEntry w:val="Bureau of Highway Maintenance"/>
                  </w:ddList>
                </w:ffData>
              </w:fldChar>
            </w:r>
            <w:bookmarkStart w:id="34" w:name="Region"/>
            <w:r>
              <w:rPr>
                <w:rFonts w:cs="Arial"/>
                <w:bCs/>
                <w:szCs w:val="18"/>
              </w:rPr>
              <w:instrText xml:space="preserve"> FORMDROPDOWN </w:instrText>
            </w:r>
            <w:r>
              <w:rPr>
                <w:rFonts w:cs="Arial"/>
                <w:bCs/>
                <w:szCs w:val="18"/>
              </w:rPr>
            </w:r>
            <w:r>
              <w:rPr>
                <w:rFonts w:cs="Arial"/>
                <w:bCs/>
                <w:szCs w:val="18"/>
              </w:rPr>
              <w:fldChar w:fldCharType="separate"/>
            </w:r>
            <w:r>
              <w:rPr>
                <w:rFonts w:cs="Arial"/>
                <w:bCs/>
                <w:szCs w:val="18"/>
              </w:rPr>
              <w:fldChar w:fldCharType="end"/>
            </w:r>
            <w:bookmarkEnd w:id="34"/>
          </w:p>
        </w:tc>
        <w:tc>
          <w:tcPr>
            <w:tcW w:w="4593" w:type="dxa"/>
            <w:gridSpan w:val="11"/>
            <w:vMerge/>
            <w:tcBorders>
              <w:left w:val="single" w:sz="4" w:space="0" w:color="auto"/>
              <w:right w:val="single" w:sz="4" w:space="0" w:color="auto"/>
            </w:tcBorders>
          </w:tcPr>
          <w:p w14:paraId="713DA6E4" w14:textId="77777777" w:rsidR="00692E69" w:rsidRPr="00F54815" w:rsidRDefault="00692E69" w:rsidP="00692E69">
            <w:pPr>
              <w:tabs>
                <w:tab w:val="left" w:pos="288"/>
              </w:tabs>
              <w:spacing w:after="60"/>
              <w:rPr>
                <w:rFonts w:cs="Arial"/>
                <w:sz w:val="16"/>
                <w:szCs w:val="16"/>
              </w:rPr>
            </w:pPr>
          </w:p>
        </w:tc>
        <w:tc>
          <w:tcPr>
            <w:tcW w:w="1516" w:type="dxa"/>
            <w:gridSpan w:val="2"/>
            <w:vMerge/>
            <w:tcBorders>
              <w:left w:val="single" w:sz="4" w:space="0" w:color="auto"/>
              <w:bottom w:val="single" w:sz="4" w:space="0" w:color="auto"/>
              <w:right w:val="single" w:sz="4" w:space="0" w:color="auto"/>
            </w:tcBorders>
            <w:tcMar>
              <w:left w:w="29" w:type="dxa"/>
              <w:right w:w="29" w:type="dxa"/>
            </w:tcMar>
            <w:vAlign w:val="center"/>
          </w:tcPr>
          <w:p w14:paraId="65387668" w14:textId="77777777" w:rsidR="00692E69" w:rsidRPr="00F54815" w:rsidRDefault="00692E69" w:rsidP="00692E69">
            <w:pPr>
              <w:tabs>
                <w:tab w:val="center" w:pos="5400"/>
                <w:tab w:val="right" w:pos="10800"/>
              </w:tabs>
              <w:spacing w:before="10" w:after="70"/>
              <w:jc w:val="center"/>
              <w:rPr>
                <w:rFonts w:cs="Arial"/>
                <w:sz w:val="12"/>
                <w:szCs w:val="12"/>
              </w:rPr>
            </w:pPr>
          </w:p>
        </w:tc>
      </w:tr>
      <w:tr w:rsidR="00692E69" w:rsidRPr="00F54815" w14:paraId="43E7EAB2" w14:textId="77777777" w:rsidTr="00337C9C">
        <w:tblPrEx>
          <w:tblCellMar>
            <w:right w:w="58" w:type="dxa"/>
          </w:tblCellMar>
        </w:tblPrEx>
        <w:trPr>
          <w:cantSplit/>
          <w:trHeight w:val="144"/>
        </w:trPr>
        <w:tc>
          <w:tcPr>
            <w:tcW w:w="1188" w:type="dxa"/>
            <w:gridSpan w:val="2"/>
            <w:tcBorders>
              <w:left w:val="single" w:sz="4" w:space="0" w:color="auto"/>
            </w:tcBorders>
            <w:vAlign w:val="center"/>
          </w:tcPr>
          <w:p w14:paraId="3AE5EC1B" w14:textId="0D542D1A" w:rsidR="00692E69" w:rsidRPr="00F54815" w:rsidRDefault="00692E69" w:rsidP="00A2193A">
            <w:pPr>
              <w:tabs>
                <w:tab w:val="left" w:pos="293"/>
                <w:tab w:val="center" w:pos="5400"/>
                <w:tab w:val="right" w:pos="10800"/>
              </w:tabs>
              <w:spacing w:before="10"/>
              <w:jc w:val="right"/>
              <w:rPr>
                <w:rFonts w:cs="Arial"/>
                <w:bCs/>
                <w:sz w:val="12"/>
                <w:szCs w:val="12"/>
              </w:rPr>
            </w:pPr>
            <w:r w:rsidRPr="00F54815">
              <w:rPr>
                <w:rFonts w:cs="Arial"/>
                <w:bCs/>
                <w:sz w:val="12"/>
                <w:szCs w:val="12"/>
              </w:rPr>
              <w:t>Street Address:</w:t>
            </w:r>
          </w:p>
        </w:tc>
        <w:tc>
          <w:tcPr>
            <w:tcW w:w="3575" w:type="dxa"/>
            <w:gridSpan w:val="6"/>
            <w:tcBorders>
              <w:left w:val="nil"/>
              <w:right w:val="single" w:sz="4" w:space="0" w:color="auto"/>
            </w:tcBorders>
            <w:shd w:val="clear" w:color="auto" w:fill="auto"/>
            <w:vAlign w:val="bottom"/>
          </w:tcPr>
          <w:p w14:paraId="5777A226" w14:textId="5145F142" w:rsidR="00692E69" w:rsidRPr="00F54815" w:rsidRDefault="00C4697D" w:rsidP="00337C9C">
            <w:pPr>
              <w:tabs>
                <w:tab w:val="left" w:pos="293"/>
                <w:tab w:val="center" w:pos="5400"/>
                <w:tab w:val="right" w:pos="10800"/>
              </w:tabs>
              <w:spacing w:before="10"/>
              <w:rPr>
                <w:rFonts w:cs="Arial"/>
                <w:bCs/>
                <w:szCs w:val="18"/>
              </w:rPr>
            </w:pPr>
            <w:r>
              <w:rPr>
                <w:rFonts w:cs="Arial"/>
                <w:bCs/>
                <w:szCs w:val="18"/>
              </w:rPr>
              <w:fldChar w:fldCharType="begin">
                <w:ffData>
                  <w:name w:val="Dropdown1"/>
                  <w:enabled/>
                  <w:calcOnExit w:val="0"/>
                  <w:ddList>
                    <w:listEntry w:val="          "/>
                    <w:listEntry w:val="2101 Wright St"/>
                    <w:listEntry w:val="3550 Mormon Coulee Rd"/>
                    <w:listEntry w:val="141 NW Barstow St"/>
                    <w:listEntry w:val="944 Vanderperren Way"/>
                    <w:listEntry w:val="1681 Second Avenue South"/>
                    <w:listEntry w:val="510 North Hanson Lake Rd"/>
                    <w:listEntry w:val="718 West Clairemont Ave"/>
                    <w:listEntry w:val="W7102 Green Valley Rd"/>
                    <w:listEntry w:val="1701 North Fourth St"/>
                    <w:listEntry w:val="4822 Madison Yards Way, 5th Floor South"/>
                  </w:ddList>
                </w:ffData>
              </w:fldChar>
            </w:r>
            <w:bookmarkStart w:id="35" w:name="Dropdown1"/>
            <w:r>
              <w:rPr>
                <w:rFonts w:cs="Arial"/>
                <w:bCs/>
                <w:szCs w:val="18"/>
              </w:rPr>
              <w:instrText xml:space="preserve"> FORMDROPDOWN </w:instrText>
            </w:r>
            <w:r>
              <w:rPr>
                <w:rFonts w:cs="Arial"/>
                <w:bCs/>
                <w:szCs w:val="18"/>
              </w:rPr>
            </w:r>
            <w:r>
              <w:rPr>
                <w:rFonts w:cs="Arial"/>
                <w:bCs/>
                <w:szCs w:val="18"/>
              </w:rPr>
              <w:fldChar w:fldCharType="separate"/>
            </w:r>
            <w:r>
              <w:rPr>
                <w:rFonts w:cs="Arial"/>
                <w:bCs/>
                <w:szCs w:val="18"/>
              </w:rPr>
              <w:fldChar w:fldCharType="end"/>
            </w:r>
            <w:bookmarkEnd w:id="35"/>
          </w:p>
        </w:tc>
        <w:tc>
          <w:tcPr>
            <w:tcW w:w="4593" w:type="dxa"/>
            <w:gridSpan w:val="11"/>
            <w:vMerge/>
            <w:tcBorders>
              <w:left w:val="single" w:sz="4" w:space="0" w:color="auto"/>
              <w:right w:val="single" w:sz="4" w:space="0" w:color="auto"/>
            </w:tcBorders>
          </w:tcPr>
          <w:p w14:paraId="23945EC1" w14:textId="77777777" w:rsidR="00692E69" w:rsidRPr="00F54815" w:rsidRDefault="00692E69" w:rsidP="00692E69">
            <w:pPr>
              <w:tabs>
                <w:tab w:val="left" w:pos="288"/>
              </w:tabs>
              <w:spacing w:after="30"/>
              <w:rPr>
                <w:rFonts w:cs="Arial"/>
                <w:szCs w:val="18"/>
              </w:rPr>
            </w:pPr>
          </w:p>
        </w:tc>
        <w:tc>
          <w:tcPr>
            <w:tcW w:w="1516" w:type="dxa"/>
            <w:gridSpan w:val="2"/>
            <w:vMerge w:val="restart"/>
            <w:tcBorders>
              <w:top w:val="single" w:sz="4" w:space="0" w:color="auto"/>
              <w:left w:val="single" w:sz="4" w:space="0" w:color="auto"/>
              <w:right w:val="single" w:sz="4" w:space="0" w:color="auto"/>
            </w:tcBorders>
            <w:tcMar>
              <w:left w:w="29" w:type="dxa"/>
              <w:right w:w="29" w:type="dxa"/>
            </w:tcMar>
            <w:vAlign w:val="center"/>
          </w:tcPr>
          <w:p w14:paraId="7E444BC6" w14:textId="3BE19694" w:rsidR="00692E69" w:rsidRPr="00F54815" w:rsidRDefault="00692E69" w:rsidP="00692E69">
            <w:pPr>
              <w:tabs>
                <w:tab w:val="center" w:pos="5400"/>
                <w:tab w:val="right" w:pos="10800"/>
              </w:tabs>
              <w:spacing w:before="10" w:after="70"/>
              <w:jc w:val="center"/>
              <w:rPr>
                <w:rFonts w:cs="Arial"/>
                <w:sz w:val="12"/>
                <w:szCs w:val="12"/>
              </w:rPr>
            </w:pPr>
            <w:r w:rsidRPr="00F54815">
              <w:rPr>
                <w:rFonts w:cs="Arial"/>
                <w:sz w:val="12"/>
                <w:szCs w:val="12"/>
              </w:rPr>
              <w:t>Application Completed</w:t>
            </w:r>
          </w:p>
          <w:p w14:paraId="0E03D3FB" w14:textId="602F01BC" w:rsidR="00692E69" w:rsidRPr="00A83708" w:rsidRDefault="00A83708" w:rsidP="00A83708">
            <w:pPr>
              <w:tabs>
                <w:tab w:val="left" w:pos="288"/>
              </w:tabs>
              <w:spacing w:before="10" w:after="30"/>
              <w:jc w:val="center"/>
              <w:rPr>
                <w:rFonts w:cs="Arial"/>
                <w:bCs/>
                <w:color w:val="FF0000"/>
                <w:szCs w:val="18"/>
              </w:rPr>
            </w:pPr>
            <w:r w:rsidRPr="00A83708">
              <w:rPr>
                <w:rFonts w:cs="Arial"/>
                <w:bCs/>
                <w:szCs w:val="18"/>
              </w:rPr>
              <w:fldChar w:fldCharType="begin">
                <w:ffData>
                  <w:name w:val="Text68"/>
                  <w:enabled/>
                  <w:calcOnExit w:val="0"/>
                  <w:textInput>
                    <w:type w:val="date"/>
                    <w:maxLength w:val="10"/>
                    <w:format w:val="M/d/yyyy"/>
                  </w:textInput>
                </w:ffData>
              </w:fldChar>
            </w:r>
            <w:bookmarkStart w:id="36" w:name="Text68"/>
            <w:r w:rsidRPr="00A83708">
              <w:rPr>
                <w:rFonts w:cs="Arial"/>
                <w:bCs/>
                <w:szCs w:val="18"/>
              </w:rPr>
              <w:instrText xml:space="preserve"> FORMTEXT </w:instrText>
            </w:r>
            <w:r w:rsidRPr="00A83708">
              <w:rPr>
                <w:rFonts w:cs="Arial"/>
                <w:bCs/>
                <w:szCs w:val="18"/>
              </w:rPr>
            </w:r>
            <w:r w:rsidRPr="00A83708">
              <w:rPr>
                <w:rFonts w:cs="Arial"/>
                <w:bCs/>
                <w:szCs w:val="18"/>
              </w:rPr>
              <w:fldChar w:fldCharType="separate"/>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szCs w:val="18"/>
              </w:rPr>
              <w:fldChar w:fldCharType="end"/>
            </w:r>
            <w:bookmarkEnd w:id="36"/>
          </w:p>
        </w:tc>
      </w:tr>
      <w:tr w:rsidR="00692E69" w:rsidRPr="00F54815" w14:paraId="2F0CA29D" w14:textId="77777777" w:rsidTr="00337C9C">
        <w:tblPrEx>
          <w:tblCellMar>
            <w:right w:w="58" w:type="dxa"/>
          </w:tblCellMar>
        </w:tblPrEx>
        <w:trPr>
          <w:cantSplit/>
          <w:trHeight w:val="144"/>
        </w:trPr>
        <w:tc>
          <w:tcPr>
            <w:tcW w:w="1188" w:type="dxa"/>
            <w:gridSpan w:val="2"/>
            <w:tcBorders>
              <w:left w:val="single" w:sz="4" w:space="0" w:color="auto"/>
            </w:tcBorders>
            <w:vAlign w:val="center"/>
          </w:tcPr>
          <w:p w14:paraId="4A87B362" w14:textId="7ACE8A9C" w:rsidR="00692E69" w:rsidRPr="00F54815" w:rsidRDefault="00692E69" w:rsidP="00A2193A">
            <w:pPr>
              <w:tabs>
                <w:tab w:val="left" w:pos="293"/>
                <w:tab w:val="center" w:pos="5400"/>
                <w:tab w:val="right" w:pos="10800"/>
              </w:tabs>
              <w:spacing w:before="10"/>
              <w:jc w:val="right"/>
              <w:rPr>
                <w:rFonts w:cs="Arial"/>
                <w:bCs/>
                <w:sz w:val="12"/>
                <w:szCs w:val="12"/>
              </w:rPr>
            </w:pPr>
            <w:r w:rsidRPr="00F54815">
              <w:rPr>
                <w:rFonts w:cs="Arial"/>
                <w:bCs/>
                <w:sz w:val="12"/>
                <w:szCs w:val="12"/>
              </w:rPr>
              <w:t>City, State</w:t>
            </w:r>
            <w:r w:rsidR="00D0488C" w:rsidRPr="00F54815">
              <w:rPr>
                <w:rFonts w:cs="Arial"/>
                <w:bCs/>
                <w:sz w:val="12"/>
                <w:szCs w:val="12"/>
              </w:rPr>
              <w:t xml:space="preserve"> and</w:t>
            </w:r>
            <w:r w:rsidRPr="00F54815">
              <w:rPr>
                <w:rFonts w:cs="Arial"/>
                <w:bCs/>
                <w:sz w:val="12"/>
                <w:szCs w:val="12"/>
              </w:rPr>
              <w:t xml:space="preserve"> Z</w:t>
            </w:r>
            <w:r w:rsidR="00934AB2" w:rsidRPr="00F54815">
              <w:rPr>
                <w:rFonts w:cs="Arial"/>
                <w:bCs/>
                <w:sz w:val="12"/>
                <w:szCs w:val="12"/>
              </w:rPr>
              <w:t>IP</w:t>
            </w:r>
            <w:r w:rsidRPr="00F54815">
              <w:rPr>
                <w:rFonts w:cs="Arial"/>
                <w:bCs/>
                <w:sz w:val="12"/>
                <w:szCs w:val="12"/>
              </w:rPr>
              <w:t>:</w:t>
            </w:r>
          </w:p>
        </w:tc>
        <w:tc>
          <w:tcPr>
            <w:tcW w:w="3575" w:type="dxa"/>
            <w:gridSpan w:val="6"/>
            <w:tcBorders>
              <w:left w:val="nil"/>
              <w:right w:val="single" w:sz="4" w:space="0" w:color="auto"/>
            </w:tcBorders>
            <w:shd w:val="clear" w:color="auto" w:fill="auto"/>
            <w:vAlign w:val="bottom"/>
          </w:tcPr>
          <w:p w14:paraId="76FDA977" w14:textId="12CD1730" w:rsidR="00692E69" w:rsidRPr="00F54815" w:rsidRDefault="00C4697D" w:rsidP="00337C9C">
            <w:pPr>
              <w:tabs>
                <w:tab w:val="left" w:pos="293"/>
                <w:tab w:val="left" w:pos="1080"/>
                <w:tab w:val="center" w:pos="5400"/>
                <w:tab w:val="right" w:pos="10800"/>
              </w:tabs>
              <w:spacing w:before="10"/>
              <w:rPr>
                <w:rFonts w:cs="Arial"/>
                <w:szCs w:val="18"/>
              </w:rPr>
            </w:pPr>
            <w:r>
              <w:rPr>
                <w:rFonts w:cs="Arial"/>
                <w:szCs w:val="18"/>
              </w:rPr>
              <w:fldChar w:fldCharType="begin">
                <w:ffData>
                  <w:name w:val="Dropdown2"/>
                  <w:enabled/>
                  <w:calcOnExit w:val="0"/>
                  <w:ddList>
                    <w:listEntry w:val="          "/>
                    <w:listEntry w:val="Madison, WI 53704"/>
                    <w:listEntry w:val="La Crosse, WI 54601"/>
                    <w:listEntry w:val="Waukesha, WI 53187"/>
                    <w:listEntry w:val="Green Bay, WI 54304"/>
                    <w:listEntry w:val="Wisconsin Rapids, WI 54495"/>
                    <w:listEntry w:val="Rhinelander, WI 54501"/>
                    <w:listEntry w:val="Eau Claire, WI 54701"/>
                    <w:listEntry w:val="Spooner, WI 54801"/>
                    <w:listEntry w:val="Superior, WI 54880"/>
                    <w:listEntry w:val="Madison, WI 53705"/>
                  </w:ddList>
                </w:ffData>
              </w:fldChar>
            </w:r>
            <w:bookmarkStart w:id="37" w:name="Dropdown2"/>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bookmarkEnd w:id="37"/>
          </w:p>
        </w:tc>
        <w:tc>
          <w:tcPr>
            <w:tcW w:w="4593" w:type="dxa"/>
            <w:gridSpan w:val="11"/>
            <w:vMerge/>
            <w:tcBorders>
              <w:left w:val="single" w:sz="4" w:space="0" w:color="auto"/>
              <w:right w:val="single" w:sz="4" w:space="0" w:color="auto"/>
            </w:tcBorders>
          </w:tcPr>
          <w:p w14:paraId="7C5B3124" w14:textId="77777777" w:rsidR="00692E69" w:rsidRPr="00F54815" w:rsidRDefault="00692E69" w:rsidP="00692E69">
            <w:pPr>
              <w:tabs>
                <w:tab w:val="left" w:pos="288"/>
              </w:tabs>
              <w:spacing w:after="30"/>
              <w:rPr>
                <w:rFonts w:cs="Arial"/>
                <w:szCs w:val="18"/>
              </w:rPr>
            </w:pPr>
          </w:p>
        </w:tc>
        <w:tc>
          <w:tcPr>
            <w:tcW w:w="1516" w:type="dxa"/>
            <w:gridSpan w:val="2"/>
            <w:vMerge/>
            <w:tcBorders>
              <w:left w:val="single" w:sz="4" w:space="0" w:color="auto"/>
              <w:right w:val="single" w:sz="4" w:space="0" w:color="auto"/>
            </w:tcBorders>
            <w:tcMar>
              <w:left w:w="29" w:type="dxa"/>
              <w:right w:w="29" w:type="dxa"/>
            </w:tcMar>
            <w:vAlign w:val="center"/>
          </w:tcPr>
          <w:p w14:paraId="517921A5" w14:textId="77777777" w:rsidR="00692E69" w:rsidRPr="00F54815" w:rsidRDefault="00692E69" w:rsidP="00692E69">
            <w:pPr>
              <w:tabs>
                <w:tab w:val="center" w:pos="5400"/>
                <w:tab w:val="right" w:pos="10800"/>
              </w:tabs>
              <w:spacing w:before="10" w:after="70"/>
              <w:jc w:val="center"/>
              <w:rPr>
                <w:rFonts w:cs="Arial"/>
                <w:sz w:val="12"/>
                <w:szCs w:val="12"/>
              </w:rPr>
            </w:pPr>
          </w:p>
        </w:tc>
      </w:tr>
      <w:tr w:rsidR="00692E69" w:rsidRPr="00F54815" w14:paraId="1428B899" w14:textId="77777777" w:rsidTr="00337C9C">
        <w:tblPrEx>
          <w:tblCellMar>
            <w:right w:w="58" w:type="dxa"/>
          </w:tblCellMar>
        </w:tblPrEx>
        <w:trPr>
          <w:cantSplit/>
          <w:trHeight w:val="144"/>
        </w:trPr>
        <w:tc>
          <w:tcPr>
            <w:tcW w:w="1188" w:type="dxa"/>
            <w:gridSpan w:val="2"/>
            <w:tcBorders>
              <w:left w:val="single" w:sz="4" w:space="0" w:color="auto"/>
            </w:tcBorders>
            <w:vAlign w:val="center"/>
          </w:tcPr>
          <w:p w14:paraId="2C687CA5" w14:textId="36DC5AD2" w:rsidR="00692E69" w:rsidRPr="00F54815" w:rsidRDefault="00692E69" w:rsidP="00A2193A">
            <w:pPr>
              <w:tabs>
                <w:tab w:val="left" w:pos="293"/>
                <w:tab w:val="center" w:pos="5400"/>
                <w:tab w:val="right" w:pos="10800"/>
              </w:tabs>
              <w:spacing w:before="10"/>
              <w:jc w:val="right"/>
              <w:rPr>
                <w:rFonts w:cs="Arial"/>
                <w:bCs/>
                <w:sz w:val="12"/>
                <w:szCs w:val="12"/>
              </w:rPr>
            </w:pPr>
            <w:r w:rsidRPr="00F54815">
              <w:rPr>
                <w:rFonts w:cs="Arial"/>
                <w:bCs/>
                <w:sz w:val="12"/>
                <w:szCs w:val="12"/>
              </w:rPr>
              <w:t>Email Address:</w:t>
            </w:r>
          </w:p>
        </w:tc>
        <w:tc>
          <w:tcPr>
            <w:tcW w:w="3575" w:type="dxa"/>
            <w:gridSpan w:val="6"/>
            <w:tcBorders>
              <w:left w:val="nil"/>
              <w:right w:val="single" w:sz="4" w:space="0" w:color="auto"/>
            </w:tcBorders>
            <w:vAlign w:val="bottom"/>
          </w:tcPr>
          <w:p w14:paraId="1818EC2B" w14:textId="63A9DCCF" w:rsidR="00692E69" w:rsidRPr="00CC1D55" w:rsidRDefault="00155A00" w:rsidP="00337C9C">
            <w:pPr>
              <w:tabs>
                <w:tab w:val="left" w:pos="293"/>
                <w:tab w:val="left" w:pos="1080"/>
                <w:tab w:val="center" w:pos="5400"/>
                <w:tab w:val="right" w:pos="10800"/>
              </w:tabs>
              <w:spacing w:before="10"/>
              <w:rPr>
                <w:rStyle w:val="Hyperlink"/>
              </w:rPr>
            </w:pPr>
            <w:r w:rsidRPr="00CC1D55">
              <w:rPr>
                <w:rStyle w:val="Hyperlink"/>
              </w:rPr>
              <w:fldChar w:fldCharType="begin">
                <w:ffData>
                  <w:name w:val="Text76"/>
                  <w:enabled/>
                  <w:calcOnExit w:val="0"/>
                  <w:textInput/>
                </w:ffData>
              </w:fldChar>
            </w:r>
            <w:bookmarkStart w:id="38" w:name="Text76"/>
            <w:r w:rsidRPr="00CC1D55">
              <w:rPr>
                <w:rStyle w:val="Hyperlink"/>
              </w:rPr>
              <w:instrText xml:space="preserve"> FORMTEXT </w:instrText>
            </w:r>
            <w:r w:rsidRPr="00CC1D55">
              <w:rPr>
                <w:rStyle w:val="Hyperlink"/>
              </w:rPr>
            </w:r>
            <w:r w:rsidRPr="00CC1D55">
              <w:rPr>
                <w:rStyle w:val="Hyperlink"/>
              </w:rPr>
              <w:fldChar w:fldCharType="separate"/>
            </w:r>
            <w:r w:rsidR="00CC1D55">
              <w:rPr>
                <w:rStyle w:val="Hyperlink"/>
              </w:rPr>
              <w:t> </w:t>
            </w:r>
            <w:r w:rsidR="00CC1D55">
              <w:rPr>
                <w:rStyle w:val="Hyperlink"/>
              </w:rPr>
              <w:t> </w:t>
            </w:r>
            <w:r w:rsidR="00CC1D55">
              <w:rPr>
                <w:rStyle w:val="Hyperlink"/>
              </w:rPr>
              <w:t> </w:t>
            </w:r>
            <w:r w:rsidR="00CC1D55">
              <w:rPr>
                <w:rStyle w:val="Hyperlink"/>
              </w:rPr>
              <w:t> </w:t>
            </w:r>
            <w:r w:rsidR="00CC1D55">
              <w:rPr>
                <w:rStyle w:val="Hyperlink"/>
              </w:rPr>
              <w:t> </w:t>
            </w:r>
            <w:r w:rsidRPr="00CC1D55">
              <w:rPr>
                <w:rStyle w:val="Hyperlink"/>
              </w:rPr>
              <w:fldChar w:fldCharType="end"/>
            </w:r>
            <w:bookmarkEnd w:id="38"/>
          </w:p>
        </w:tc>
        <w:tc>
          <w:tcPr>
            <w:tcW w:w="4593" w:type="dxa"/>
            <w:gridSpan w:val="11"/>
            <w:vMerge/>
            <w:tcBorders>
              <w:left w:val="single" w:sz="4" w:space="0" w:color="auto"/>
              <w:right w:val="single" w:sz="4" w:space="0" w:color="auto"/>
            </w:tcBorders>
          </w:tcPr>
          <w:p w14:paraId="0F28FC73" w14:textId="77777777" w:rsidR="00692E69" w:rsidRPr="00F54815" w:rsidRDefault="00692E69" w:rsidP="00692E69">
            <w:pPr>
              <w:tabs>
                <w:tab w:val="left" w:pos="288"/>
              </w:tabs>
              <w:spacing w:after="30"/>
              <w:rPr>
                <w:rFonts w:cs="Arial"/>
                <w:szCs w:val="18"/>
              </w:rPr>
            </w:pPr>
          </w:p>
        </w:tc>
        <w:tc>
          <w:tcPr>
            <w:tcW w:w="1516" w:type="dxa"/>
            <w:gridSpan w:val="2"/>
            <w:vMerge w:val="restart"/>
            <w:tcBorders>
              <w:top w:val="single" w:sz="4" w:space="0" w:color="auto"/>
              <w:left w:val="single" w:sz="4" w:space="0" w:color="auto"/>
              <w:right w:val="single" w:sz="4" w:space="0" w:color="auto"/>
            </w:tcBorders>
            <w:tcMar>
              <w:left w:w="29" w:type="dxa"/>
              <w:right w:w="29" w:type="dxa"/>
            </w:tcMar>
            <w:vAlign w:val="center"/>
          </w:tcPr>
          <w:p w14:paraId="4B9E8E59" w14:textId="5542991C" w:rsidR="00692E69" w:rsidRPr="00F54815" w:rsidRDefault="00692E69" w:rsidP="00692E69">
            <w:pPr>
              <w:tabs>
                <w:tab w:val="center" w:pos="5400"/>
                <w:tab w:val="right" w:pos="10800"/>
              </w:tabs>
              <w:spacing w:before="10" w:after="70"/>
              <w:jc w:val="center"/>
              <w:rPr>
                <w:rFonts w:cs="Arial"/>
                <w:sz w:val="12"/>
                <w:szCs w:val="12"/>
              </w:rPr>
            </w:pPr>
            <w:r w:rsidRPr="00F54815">
              <w:rPr>
                <w:rFonts w:cs="Arial"/>
                <w:sz w:val="12"/>
                <w:szCs w:val="12"/>
              </w:rPr>
              <w:t>Approved Work Start</w:t>
            </w:r>
          </w:p>
          <w:p w14:paraId="32697E8D" w14:textId="4A37B4B7" w:rsidR="00692E69" w:rsidRPr="00F54815" w:rsidRDefault="00A83708" w:rsidP="00A83708">
            <w:pPr>
              <w:tabs>
                <w:tab w:val="left" w:pos="288"/>
              </w:tabs>
              <w:spacing w:before="10" w:after="30"/>
              <w:jc w:val="center"/>
              <w:rPr>
                <w:rFonts w:cs="Arial"/>
                <w:bCs/>
                <w:szCs w:val="18"/>
              </w:rPr>
            </w:pPr>
            <w:r>
              <w:rPr>
                <w:rFonts w:cs="Arial"/>
                <w:bCs/>
                <w:szCs w:val="18"/>
              </w:rPr>
              <w:fldChar w:fldCharType="begin">
                <w:ffData>
                  <w:name w:val="Text69"/>
                  <w:enabled/>
                  <w:calcOnExit w:val="0"/>
                  <w:textInput>
                    <w:type w:val="date"/>
                    <w:maxLength w:val="10"/>
                    <w:format w:val="M/d/yyyy"/>
                  </w:textInput>
                </w:ffData>
              </w:fldChar>
            </w:r>
            <w:bookmarkStart w:id="39" w:name="Text69"/>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39"/>
          </w:p>
        </w:tc>
      </w:tr>
      <w:tr w:rsidR="00692E69" w:rsidRPr="00F54815" w14:paraId="2AA8FDE9" w14:textId="77777777" w:rsidTr="00337C9C">
        <w:tblPrEx>
          <w:tblCellMar>
            <w:right w:w="58" w:type="dxa"/>
          </w:tblCellMar>
        </w:tblPrEx>
        <w:trPr>
          <w:cantSplit/>
          <w:trHeight w:val="144"/>
        </w:trPr>
        <w:tc>
          <w:tcPr>
            <w:tcW w:w="1188" w:type="dxa"/>
            <w:gridSpan w:val="2"/>
            <w:tcBorders>
              <w:left w:val="single" w:sz="4" w:space="0" w:color="auto"/>
            </w:tcBorders>
            <w:vAlign w:val="center"/>
          </w:tcPr>
          <w:p w14:paraId="48B6BA2B" w14:textId="156F69D1" w:rsidR="00692E69" w:rsidRPr="00F54815" w:rsidRDefault="00692E69" w:rsidP="00A2193A">
            <w:pPr>
              <w:tabs>
                <w:tab w:val="left" w:pos="293"/>
                <w:tab w:val="center" w:pos="5400"/>
                <w:tab w:val="right" w:pos="10800"/>
              </w:tabs>
              <w:spacing w:before="10"/>
              <w:jc w:val="right"/>
              <w:rPr>
                <w:rFonts w:cs="Arial"/>
                <w:bCs/>
                <w:sz w:val="12"/>
                <w:szCs w:val="12"/>
              </w:rPr>
            </w:pPr>
            <w:r w:rsidRPr="00F54815">
              <w:rPr>
                <w:rFonts w:cs="Arial"/>
                <w:bCs/>
                <w:sz w:val="12"/>
                <w:szCs w:val="12"/>
              </w:rPr>
              <w:t>Telephone Number:</w:t>
            </w:r>
          </w:p>
        </w:tc>
        <w:tc>
          <w:tcPr>
            <w:tcW w:w="3575" w:type="dxa"/>
            <w:gridSpan w:val="6"/>
            <w:tcBorders>
              <w:left w:val="nil"/>
              <w:right w:val="single" w:sz="4" w:space="0" w:color="auto"/>
            </w:tcBorders>
            <w:vAlign w:val="bottom"/>
          </w:tcPr>
          <w:p w14:paraId="40386D8E" w14:textId="44807720" w:rsidR="00692E69" w:rsidRPr="00F54815" w:rsidRDefault="00155A00" w:rsidP="00337C9C">
            <w:pPr>
              <w:spacing w:before="10"/>
              <w:rPr>
                <w:rFonts w:cs="Arial"/>
                <w:szCs w:val="18"/>
              </w:rPr>
            </w:pPr>
            <w:r>
              <w:rPr>
                <w:rFonts w:cs="Arial"/>
                <w:szCs w:val="18"/>
              </w:rPr>
              <w:fldChar w:fldCharType="begin">
                <w:ffData>
                  <w:name w:val="Text75"/>
                  <w:enabled/>
                  <w:calcOnExit w:val="0"/>
                  <w:textInput/>
                </w:ffData>
              </w:fldChar>
            </w:r>
            <w:bookmarkStart w:id="40" w:name="Text75"/>
            <w:r>
              <w:rPr>
                <w:rFonts w:cs="Arial"/>
                <w:szCs w:val="18"/>
              </w:rPr>
              <w:instrText xml:space="preserve"> FORMTEXT </w:instrText>
            </w:r>
            <w:r>
              <w:rPr>
                <w:rFonts w:cs="Arial"/>
                <w:szCs w:val="18"/>
              </w:rPr>
            </w:r>
            <w:r>
              <w:rPr>
                <w:rFonts w:cs="Arial"/>
                <w:szCs w:val="18"/>
              </w:rPr>
              <w:fldChar w:fldCharType="separate"/>
            </w:r>
            <w:r w:rsidR="00F80009">
              <w:rPr>
                <w:rFonts w:cs="Arial"/>
                <w:szCs w:val="18"/>
              </w:rPr>
              <w:t> </w:t>
            </w:r>
            <w:r w:rsidR="00F80009">
              <w:rPr>
                <w:rFonts w:cs="Arial"/>
                <w:szCs w:val="18"/>
              </w:rPr>
              <w:t> </w:t>
            </w:r>
            <w:r w:rsidR="00F80009">
              <w:rPr>
                <w:rFonts w:cs="Arial"/>
                <w:szCs w:val="18"/>
              </w:rPr>
              <w:t> </w:t>
            </w:r>
            <w:r w:rsidR="00F80009">
              <w:rPr>
                <w:rFonts w:cs="Arial"/>
                <w:szCs w:val="18"/>
              </w:rPr>
              <w:t> </w:t>
            </w:r>
            <w:r w:rsidR="00F80009">
              <w:rPr>
                <w:rFonts w:cs="Arial"/>
                <w:szCs w:val="18"/>
              </w:rPr>
              <w:t> </w:t>
            </w:r>
            <w:r>
              <w:rPr>
                <w:rFonts w:cs="Arial"/>
                <w:szCs w:val="18"/>
              </w:rPr>
              <w:fldChar w:fldCharType="end"/>
            </w:r>
            <w:bookmarkEnd w:id="40"/>
          </w:p>
        </w:tc>
        <w:tc>
          <w:tcPr>
            <w:tcW w:w="4593" w:type="dxa"/>
            <w:gridSpan w:val="11"/>
            <w:vMerge/>
            <w:tcBorders>
              <w:left w:val="single" w:sz="4" w:space="0" w:color="auto"/>
              <w:right w:val="single" w:sz="4" w:space="0" w:color="auto"/>
            </w:tcBorders>
          </w:tcPr>
          <w:p w14:paraId="4FCFB601" w14:textId="77777777" w:rsidR="00692E69" w:rsidRPr="00F54815" w:rsidRDefault="00692E69" w:rsidP="00692E69">
            <w:pPr>
              <w:tabs>
                <w:tab w:val="left" w:pos="288"/>
              </w:tabs>
              <w:spacing w:after="30"/>
              <w:rPr>
                <w:rFonts w:cs="Arial"/>
                <w:szCs w:val="18"/>
              </w:rPr>
            </w:pPr>
          </w:p>
        </w:tc>
        <w:tc>
          <w:tcPr>
            <w:tcW w:w="1516" w:type="dxa"/>
            <w:gridSpan w:val="2"/>
            <w:vMerge/>
            <w:tcBorders>
              <w:left w:val="single" w:sz="4" w:space="0" w:color="auto"/>
              <w:bottom w:val="single" w:sz="4" w:space="0" w:color="auto"/>
              <w:right w:val="single" w:sz="4" w:space="0" w:color="auto"/>
            </w:tcBorders>
            <w:tcMar>
              <w:left w:w="29" w:type="dxa"/>
              <w:right w:w="29" w:type="dxa"/>
            </w:tcMar>
            <w:vAlign w:val="center"/>
          </w:tcPr>
          <w:p w14:paraId="6E8620E6" w14:textId="77777777" w:rsidR="00692E69" w:rsidRPr="00F54815" w:rsidRDefault="00692E69" w:rsidP="00692E69">
            <w:pPr>
              <w:tabs>
                <w:tab w:val="center" w:pos="5400"/>
                <w:tab w:val="right" w:pos="10800"/>
              </w:tabs>
              <w:spacing w:before="10" w:after="70"/>
              <w:jc w:val="center"/>
              <w:rPr>
                <w:rFonts w:cs="Arial"/>
                <w:sz w:val="12"/>
                <w:szCs w:val="12"/>
              </w:rPr>
            </w:pPr>
          </w:p>
        </w:tc>
      </w:tr>
      <w:tr w:rsidR="00692E69" w:rsidRPr="00F54815" w14:paraId="38484C24" w14:textId="77777777" w:rsidTr="0062705B">
        <w:tblPrEx>
          <w:tblCellMar>
            <w:right w:w="58" w:type="dxa"/>
          </w:tblCellMar>
        </w:tblPrEx>
        <w:trPr>
          <w:cantSplit/>
          <w:trHeight w:val="422"/>
        </w:trPr>
        <w:tc>
          <w:tcPr>
            <w:tcW w:w="4763" w:type="dxa"/>
            <w:gridSpan w:val="8"/>
            <w:tcBorders>
              <w:left w:val="single" w:sz="4" w:space="0" w:color="auto"/>
              <w:right w:val="single" w:sz="4" w:space="0" w:color="auto"/>
            </w:tcBorders>
            <w:vAlign w:val="center"/>
          </w:tcPr>
          <w:p w14:paraId="793E8318" w14:textId="41467717" w:rsidR="00692E69" w:rsidRPr="00F54815" w:rsidRDefault="00692E69" w:rsidP="00692E69">
            <w:pPr>
              <w:tabs>
                <w:tab w:val="left" w:pos="1080"/>
                <w:tab w:val="center" w:pos="5400"/>
                <w:tab w:val="right" w:pos="10800"/>
              </w:tabs>
              <w:spacing w:after="20"/>
              <w:rPr>
                <w:rFonts w:cs="Arial"/>
                <w:color w:val="0000FF"/>
                <w:szCs w:val="18"/>
              </w:rPr>
            </w:pPr>
          </w:p>
        </w:tc>
        <w:tc>
          <w:tcPr>
            <w:tcW w:w="4593" w:type="dxa"/>
            <w:gridSpan w:val="11"/>
            <w:vMerge/>
            <w:tcBorders>
              <w:left w:val="single" w:sz="4" w:space="0" w:color="auto"/>
              <w:right w:val="single" w:sz="4" w:space="0" w:color="auto"/>
            </w:tcBorders>
          </w:tcPr>
          <w:p w14:paraId="6E3834CA" w14:textId="77777777" w:rsidR="00692E69" w:rsidRPr="00F54815" w:rsidRDefault="00692E69" w:rsidP="00692E69">
            <w:pPr>
              <w:tabs>
                <w:tab w:val="left" w:pos="288"/>
              </w:tabs>
              <w:spacing w:after="30"/>
              <w:rPr>
                <w:rFonts w:cs="Arial"/>
                <w:szCs w:val="18"/>
              </w:rPr>
            </w:pPr>
          </w:p>
        </w:tc>
        <w:tc>
          <w:tcPr>
            <w:tcW w:w="1516" w:type="dxa"/>
            <w:gridSpan w:val="2"/>
            <w:tcBorders>
              <w:top w:val="single" w:sz="4" w:space="0" w:color="auto"/>
              <w:left w:val="single" w:sz="4" w:space="0" w:color="auto"/>
              <w:right w:val="single" w:sz="4" w:space="0" w:color="auto"/>
            </w:tcBorders>
            <w:tcMar>
              <w:left w:w="29" w:type="dxa"/>
              <w:right w:w="29" w:type="dxa"/>
            </w:tcMar>
            <w:vAlign w:val="center"/>
          </w:tcPr>
          <w:p w14:paraId="08656DBB" w14:textId="2A815224" w:rsidR="00692E69" w:rsidRPr="00F54815" w:rsidRDefault="00692E69" w:rsidP="00692E69">
            <w:pPr>
              <w:tabs>
                <w:tab w:val="center" w:pos="5400"/>
                <w:tab w:val="right" w:pos="10800"/>
              </w:tabs>
              <w:spacing w:before="10" w:after="70"/>
              <w:jc w:val="center"/>
              <w:rPr>
                <w:rFonts w:cs="Arial"/>
                <w:sz w:val="12"/>
                <w:szCs w:val="12"/>
              </w:rPr>
            </w:pPr>
            <w:r w:rsidRPr="00F54815">
              <w:rPr>
                <w:rFonts w:cs="Arial"/>
                <w:sz w:val="12"/>
                <w:szCs w:val="12"/>
              </w:rPr>
              <w:t>Approved Work Finish</w:t>
            </w:r>
          </w:p>
          <w:p w14:paraId="7D4E19FF" w14:textId="16EDE590" w:rsidR="00692E69" w:rsidRPr="00F54815" w:rsidRDefault="00D22E53" w:rsidP="00D22E53">
            <w:pPr>
              <w:tabs>
                <w:tab w:val="left" w:pos="288"/>
              </w:tabs>
              <w:spacing w:before="10" w:after="30"/>
              <w:jc w:val="center"/>
              <w:rPr>
                <w:rFonts w:cs="Arial"/>
                <w:bCs/>
                <w:szCs w:val="18"/>
              </w:rPr>
            </w:pPr>
            <w:r w:rsidRPr="00A83708">
              <w:rPr>
                <w:rFonts w:cs="Arial"/>
                <w:bCs/>
                <w:szCs w:val="18"/>
              </w:rPr>
              <w:fldChar w:fldCharType="begin">
                <w:ffData>
                  <w:name w:val="Text70"/>
                  <w:enabled/>
                  <w:calcOnExit w:val="0"/>
                  <w:textInput>
                    <w:type w:val="date"/>
                    <w:maxLength w:val="10"/>
                    <w:format w:val="M/d/yyyy"/>
                  </w:textInput>
                </w:ffData>
              </w:fldChar>
            </w:r>
            <w:bookmarkStart w:id="41" w:name="Text70"/>
            <w:r w:rsidRPr="00A83708">
              <w:rPr>
                <w:rFonts w:cs="Arial"/>
                <w:bCs/>
                <w:szCs w:val="18"/>
              </w:rPr>
              <w:instrText xml:space="preserve"> FORMTEXT </w:instrText>
            </w:r>
            <w:r w:rsidRPr="00A83708">
              <w:rPr>
                <w:rFonts w:cs="Arial"/>
                <w:bCs/>
                <w:szCs w:val="18"/>
              </w:rPr>
            </w:r>
            <w:r w:rsidRPr="00A83708">
              <w:rPr>
                <w:rFonts w:cs="Arial"/>
                <w:bCs/>
                <w:szCs w:val="18"/>
              </w:rPr>
              <w:fldChar w:fldCharType="separate"/>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noProof/>
                <w:szCs w:val="18"/>
              </w:rPr>
              <w:t> </w:t>
            </w:r>
            <w:r w:rsidRPr="00A83708">
              <w:rPr>
                <w:rFonts w:cs="Arial"/>
                <w:bCs/>
                <w:szCs w:val="18"/>
              </w:rPr>
              <w:fldChar w:fldCharType="end"/>
            </w:r>
            <w:bookmarkEnd w:id="41"/>
          </w:p>
        </w:tc>
      </w:tr>
      <w:tr w:rsidR="00D508A3" w:rsidRPr="00F54815" w14:paraId="3799685A" w14:textId="77777777" w:rsidTr="0062705B">
        <w:tblPrEx>
          <w:tblCellMar>
            <w:right w:w="58" w:type="dxa"/>
          </w:tblCellMar>
        </w:tblPrEx>
        <w:trPr>
          <w:cantSplit/>
          <w:trHeight w:hRule="exact" w:val="432"/>
        </w:trPr>
        <w:tc>
          <w:tcPr>
            <w:tcW w:w="242" w:type="dxa"/>
            <w:tcBorders>
              <w:top w:val="single" w:sz="4" w:space="0" w:color="auto"/>
              <w:left w:val="single" w:sz="4" w:space="0" w:color="auto"/>
              <w:bottom w:val="single" w:sz="4" w:space="0" w:color="auto"/>
            </w:tcBorders>
            <w:vAlign w:val="bottom"/>
          </w:tcPr>
          <w:p w14:paraId="76E9943F" w14:textId="1F601449" w:rsidR="00D508A3" w:rsidRPr="00AF3104" w:rsidRDefault="00D508A3" w:rsidP="00D508A3">
            <w:pPr>
              <w:rPr>
                <w:b/>
                <w:bCs/>
                <w:szCs w:val="36"/>
              </w:rPr>
            </w:pPr>
            <w:r w:rsidRPr="00AF3104">
              <w:rPr>
                <w:b/>
                <w:bCs/>
                <w:szCs w:val="36"/>
              </w:rPr>
              <w:t>X</w:t>
            </w:r>
          </w:p>
        </w:tc>
        <w:tc>
          <w:tcPr>
            <w:tcW w:w="4521" w:type="dxa"/>
            <w:gridSpan w:val="7"/>
            <w:tcBorders>
              <w:top w:val="single" w:sz="4" w:space="0" w:color="auto"/>
              <w:bottom w:val="single" w:sz="4" w:space="0" w:color="auto"/>
              <w:right w:val="single" w:sz="4" w:space="0" w:color="auto"/>
            </w:tcBorders>
            <w:vAlign w:val="bottom"/>
          </w:tcPr>
          <w:p w14:paraId="373829D1" w14:textId="5F36C3E8" w:rsidR="00D508A3" w:rsidRPr="00AF3104" w:rsidRDefault="00AF3104" w:rsidP="00B84668">
            <w:pPr>
              <w:pStyle w:val="Signatory"/>
            </w:pPr>
            <w:r w:rsidRPr="00AF3104">
              <w:fldChar w:fldCharType="begin">
                <w:ffData>
                  <w:name w:val="Text77"/>
                  <w:enabled/>
                  <w:calcOnExit w:val="0"/>
                  <w:textInput/>
                </w:ffData>
              </w:fldChar>
            </w:r>
            <w:bookmarkStart w:id="42" w:name="Text77"/>
            <w:r w:rsidRPr="00AF3104">
              <w:instrText xml:space="preserve"> FORMTEXT </w:instrText>
            </w:r>
            <w:r w:rsidRPr="00AF3104">
              <w:fldChar w:fldCharType="separate"/>
            </w:r>
            <w:r>
              <w:t> </w:t>
            </w:r>
            <w:r>
              <w:t> </w:t>
            </w:r>
            <w:r>
              <w:t> </w:t>
            </w:r>
            <w:r>
              <w:t> </w:t>
            </w:r>
            <w:r>
              <w:t> </w:t>
            </w:r>
            <w:r w:rsidRPr="00AF3104">
              <w:fldChar w:fldCharType="end"/>
            </w:r>
            <w:bookmarkEnd w:id="42"/>
          </w:p>
        </w:tc>
        <w:tc>
          <w:tcPr>
            <w:tcW w:w="1254"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7EB2056" w14:textId="77777777" w:rsidR="00D508A3" w:rsidRPr="00A83708" w:rsidRDefault="00D508A3" w:rsidP="00692E69">
            <w:pPr>
              <w:tabs>
                <w:tab w:val="center" w:pos="5400"/>
                <w:tab w:val="right" w:pos="10800"/>
              </w:tabs>
              <w:spacing w:before="10" w:after="70"/>
              <w:jc w:val="center"/>
              <w:rPr>
                <w:rFonts w:cs="Arial"/>
                <w:sz w:val="12"/>
                <w:szCs w:val="12"/>
              </w:rPr>
            </w:pPr>
            <w:r w:rsidRPr="00A83708">
              <w:rPr>
                <w:rFonts w:cs="Arial"/>
                <w:sz w:val="12"/>
                <w:szCs w:val="12"/>
              </w:rPr>
              <w:t>Permit Number</w:t>
            </w:r>
          </w:p>
          <w:p w14:paraId="6969F14C" w14:textId="2F22B576" w:rsidR="00D508A3" w:rsidRPr="00A83708" w:rsidRDefault="00D508A3" w:rsidP="00D22E53">
            <w:pPr>
              <w:tabs>
                <w:tab w:val="center" w:pos="5400"/>
                <w:tab w:val="right" w:pos="10800"/>
              </w:tabs>
              <w:jc w:val="center"/>
              <w:rPr>
                <w:rFonts w:cs="Arial"/>
                <w:szCs w:val="18"/>
              </w:rPr>
            </w:pPr>
            <w:r w:rsidRPr="00A83708">
              <w:rPr>
                <w:rFonts w:cs="Arial"/>
                <w:szCs w:val="18"/>
              </w:rPr>
              <w:fldChar w:fldCharType="begin">
                <w:ffData>
                  <w:name w:val="Text73"/>
                  <w:enabled/>
                  <w:calcOnExit w:val="0"/>
                  <w:textInput/>
                </w:ffData>
              </w:fldChar>
            </w:r>
            <w:bookmarkStart w:id="43" w:name="Text73"/>
            <w:r w:rsidRPr="00A83708">
              <w:rPr>
                <w:rFonts w:cs="Arial"/>
                <w:szCs w:val="18"/>
              </w:rPr>
              <w:instrText xml:space="preserve"> FORMTEXT </w:instrText>
            </w:r>
            <w:r w:rsidRPr="00A83708">
              <w:rPr>
                <w:rFonts w:cs="Arial"/>
                <w:szCs w:val="18"/>
              </w:rPr>
            </w:r>
            <w:r w:rsidRPr="00A83708">
              <w:rPr>
                <w:rFonts w:cs="Arial"/>
                <w:szCs w:val="18"/>
              </w:rPr>
              <w:fldChar w:fldCharType="separate"/>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szCs w:val="18"/>
              </w:rPr>
              <w:fldChar w:fldCharType="end"/>
            </w:r>
            <w:bookmarkEnd w:id="43"/>
          </w:p>
        </w:tc>
        <w:tc>
          <w:tcPr>
            <w:tcW w:w="1107"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405D803" w14:textId="0056D2C5" w:rsidR="00D508A3" w:rsidRDefault="00D508A3" w:rsidP="00F80009">
            <w:pPr>
              <w:tabs>
                <w:tab w:val="left" w:pos="1080"/>
                <w:tab w:val="center" w:pos="5400"/>
                <w:tab w:val="right" w:pos="10800"/>
              </w:tabs>
              <w:spacing w:before="10" w:after="70"/>
              <w:jc w:val="center"/>
              <w:rPr>
                <w:rFonts w:cs="Arial"/>
                <w:sz w:val="12"/>
                <w:szCs w:val="12"/>
              </w:rPr>
            </w:pPr>
            <w:r w:rsidRPr="00A83708">
              <w:rPr>
                <w:rFonts w:cs="Arial"/>
                <w:sz w:val="12"/>
                <w:szCs w:val="12"/>
              </w:rPr>
              <w:t>Per</w:t>
            </w:r>
            <w:r>
              <w:rPr>
                <w:rFonts w:cs="Arial"/>
                <w:sz w:val="12"/>
                <w:szCs w:val="12"/>
              </w:rPr>
              <w:t xml:space="preserve">mit </w:t>
            </w:r>
            <w:r>
              <w:rPr>
                <w:rFonts w:cs="Arial"/>
                <w:sz w:val="12"/>
                <w:szCs w:val="12"/>
              </w:rPr>
              <w:fldChar w:fldCharType="begin">
                <w:ffData>
                  <w:name w:val="IssuedDenied"/>
                  <w:enabled/>
                  <w:calcOnExit w:val="0"/>
                  <w:ddList>
                    <w:listEntry w:val="Issued"/>
                    <w:listEntry w:val="Denied"/>
                  </w:ddList>
                </w:ffData>
              </w:fldChar>
            </w:r>
            <w:bookmarkStart w:id="44" w:name="IssuedDenied"/>
            <w:r>
              <w:rPr>
                <w:rFonts w:cs="Arial"/>
                <w:sz w:val="12"/>
                <w:szCs w:val="12"/>
              </w:rPr>
              <w:instrText xml:space="preserve"> FORMDROPDOWN </w:instrText>
            </w:r>
            <w:r>
              <w:rPr>
                <w:rFonts w:cs="Arial"/>
                <w:sz w:val="12"/>
                <w:szCs w:val="12"/>
              </w:rPr>
            </w:r>
            <w:r>
              <w:rPr>
                <w:rFonts w:cs="Arial"/>
                <w:sz w:val="12"/>
                <w:szCs w:val="12"/>
              </w:rPr>
              <w:fldChar w:fldCharType="separate"/>
            </w:r>
            <w:r>
              <w:rPr>
                <w:rFonts w:cs="Arial"/>
                <w:sz w:val="12"/>
                <w:szCs w:val="12"/>
              </w:rPr>
              <w:fldChar w:fldCharType="end"/>
            </w:r>
            <w:bookmarkEnd w:id="44"/>
          </w:p>
          <w:p w14:paraId="205AF190" w14:textId="162DBF05" w:rsidR="00D508A3" w:rsidRPr="00A83708" w:rsidRDefault="00D508A3" w:rsidP="00F80009">
            <w:pPr>
              <w:tabs>
                <w:tab w:val="left" w:pos="1080"/>
                <w:tab w:val="center" w:pos="5400"/>
                <w:tab w:val="right" w:pos="10800"/>
              </w:tabs>
              <w:spacing w:before="10" w:after="70"/>
              <w:jc w:val="center"/>
              <w:rPr>
                <w:rFonts w:cs="Arial"/>
                <w:szCs w:val="18"/>
              </w:rPr>
            </w:pPr>
            <w:r w:rsidRPr="00A83708">
              <w:rPr>
                <w:rFonts w:cs="Arial"/>
                <w:szCs w:val="18"/>
              </w:rPr>
              <w:fldChar w:fldCharType="begin">
                <w:ffData>
                  <w:name w:val="Text71"/>
                  <w:enabled/>
                  <w:calcOnExit w:val="0"/>
                  <w:textInput>
                    <w:type w:val="date"/>
                    <w:maxLength w:val="10"/>
                    <w:format w:val="M/d/yyyy"/>
                  </w:textInput>
                </w:ffData>
              </w:fldChar>
            </w:r>
            <w:r w:rsidRPr="00A83708">
              <w:rPr>
                <w:rFonts w:cs="Arial"/>
                <w:szCs w:val="18"/>
              </w:rPr>
              <w:instrText xml:space="preserve"> FORMTEXT </w:instrText>
            </w:r>
            <w:r w:rsidRPr="00A83708">
              <w:rPr>
                <w:rFonts w:cs="Arial"/>
                <w:szCs w:val="18"/>
              </w:rPr>
            </w:r>
            <w:r w:rsidRPr="00A83708">
              <w:rPr>
                <w:rFonts w:cs="Arial"/>
                <w:szCs w:val="18"/>
              </w:rPr>
              <w:fldChar w:fldCharType="separate"/>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szCs w:val="18"/>
              </w:rPr>
              <w:fldChar w:fldCharType="end"/>
            </w:r>
          </w:p>
        </w:tc>
        <w:tc>
          <w:tcPr>
            <w:tcW w:w="1116"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FA245FF" w14:textId="10269FFF" w:rsidR="00D508A3" w:rsidRPr="00A83708" w:rsidRDefault="00D508A3" w:rsidP="00692E69">
            <w:pPr>
              <w:tabs>
                <w:tab w:val="center" w:pos="5400"/>
                <w:tab w:val="right" w:pos="10800"/>
              </w:tabs>
              <w:spacing w:before="10" w:after="70"/>
              <w:jc w:val="center"/>
              <w:rPr>
                <w:rFonts w:cs="Arial"/>
                <w:sz w:val="12"/>
                <w:szCs w:val="12"/>
              </w:rPr>
            </w:pPr>
            <w:r w:rsidRPr="00A83708">
              <w:rPr>
                <w:rFonts w:cs="Arial"/>
                <w:sz w:val="12"/>
                <w:szCs w:val="12"/>
              </w:rPr>
              <w:t>Permit Expires</w:t>
            </w:r>
          </w:p>
          <w:p w14:paraId="5BF1EBF1" w14:textId="02C0AD32" w:rsidR="00D508A3" w:rsidRPr="00A83708" w:rsidRDefault="00D508A3" w:rsidP="00692E69">
            <w:pPr>
              <w:tabs>
                <w:tab w:val="center" w:pos="5400"/>
                <w:tab w:val="right" w:pos="10800"/>
              </w:tabs>
              <w:jc w:val="center"/>
              <w:rPr>
                <w:rFonts w:cs="Arial"/>
                <w:szCs w:val="18"/>
              </w:rPr>
            </w:pPr>
            <w:r w:rsidRPr="00A83708">
              <w:rPr>
                <w:rFonts w:cs="Arial"/>
                <w:szCs w:val="18"/>
              </w:rPr>
              <w:fldChar w:fldCharType="begin">
                <w:ffData>
                  <w:name w:val="Text71"/>
                  <w:enabled/>
                  <w:calcOnExit w:val="0"/>
                  <w:textInput>
                    <w:type w:val="date"/>
                    <w:maxLength w:val="10"/>
                    <w:format w:val="M/d/yyyy"/>
                  </w:textInput>
                </w:ffData>
              </w:fldChar>
            </w:r>
            <w:bookmarkStart w:id="45" w:name="Text71"/>
            <w:r w:rsidRPr="00A83708">
              <w:rPr>
                <w:rFonts w:cs="Arial"/>
                <w:szCs w:val="18"/>
              </w:rPr>
              <w:instrText xml:space="preserve"> FORMTEXT </w:instrText>
            </w:r>
            <w:r w:rsidRPr="00A83708">
              <w:rPr>
                <w:rFonts w:cs="Arial"/>
                <w:szCs w:val="18"/>
              </w:rPr>
            </w:r>
            <w:r w:rsidRPr="00A83708">
              <w:rPr>
                <w:rFonts w:cs="Arial"/>
                <w:szCs w:val="18"/>
              </w:rPr>
              <w:fldChar w:fldCharType="separate"/>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szCs w:val="18"/>
              </w:rPr>
              <w:fldChar w:fldCharType="end"/>
            </w:r>
            <w:bookmarkEnd w:id="45"/>
          </w:p>
        </w:tc>
        <w:tc>
          <w:tcPr>
            <w:tcW w:w="1116"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F52B6E2" w14:textId="342AA50C" w:rsidR="00D508A3" w:rsidRPr="00A83708" w:rsidRDefault="00D508A3" w:rsidP="00692E69">
            <w:pPr>
              <w:tabs>
                <w:tab w:val="left" w:pos="1080"/>
                <w:tab w:val="center" w:pos="5400"/>
                <w:tab w:val="right" w:pos="10800"/>
              </w:tabs>
              <w:spacing w:before="10" w:after="70"/>
              <w:jc w:val="center"/>
              <w:rPr>
                <w:rFonts w:cs="Arial"/>
                <w:sz w:val="12"/>
                <w:szCs w:val="12"/>
              </w:rPr>
            </w:pPr>
            <w:r w:rsidRPr="00A83708">
              <w:rPr>
                <w:rFonts w:cs="Arial"/>
                <w:sz w:val="12"/>
                <w:szCs w:val="12"/>
              </w:rPr>
              <w:t>Permit Amended</w:t>
            </w:r>
          </w:p>
          <w:p w14:paraId="7C821904" w14:textId="31794598" w:rsidR="00D508A3" w:rsidRPr="00A83708" w:rsidRDefault="00D508A3" w:rsidP="00D22E53">
            <w:pPr>
              <w:tabs>
                <w:tab w:val="left" w:pos="1080"/>
                <w:tab w:val="center" w:pos="5400"/>
                <w:tab w:val="right" w:pos="10800"/>
              </w:tabs>
              <w:jc w:val="center"/>
              <w:rPr>
                <w:rFonts w:cs="Arial"/>
                <w:szCs w:val="18"/>
              </w:rPr>
            </w:pPr>
            <w:r w:rsidRPr="00A83708">
              <w:rPr>
                <w:rFonts w:cs="Arial"/>
                <w:szCs w:val="18"/>
              </w:rPr>
              <w:fldChar w:fldCharType="begin">
                <w:ffData>
                  <w:name w:val="Text72"/>
                  <w:enabled/>
                  <w:calcOnExit w:val="0"/>
                  <w:textInput>
                    <w:type w:val="date"/>
                    <w:maxLength w:val="10"/>
                  </w:textInput>
                </w:ffData>
              </w:fldChar>
            </w:r>
            <w:bookmarkStart w:id="46" w:name="Text72"/>
            <w:r w:rsidRPr="00A83708">
              <w:rPr>
                <w:rFonts w:cs="Arial"/>
                <w:szCs w:val="18"/>
              </w:rPr>
              <w:instrText xml:space="preserve"> FORMTEXT </w:instrText>
            </w:r>
            <w:r w:rsidRPr="00A83708">
              <w:rPr>
                <w:rFonts w:cs="Arial"/>
                <w:szCs w:val="18"/>
              </w:rPr>
            </w:r>
            <w:r w:rsidRPr="00A83708">
              <w:rPr>
                <w:rFonts w:cs="Arial"/>
                <w:szCs w:val="18"/>
              </w:rPr>
              <w:fldChar w:fldCharType="separate"/>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szCs w:val="18"/>
              </w:rPr>
              <w:fldChar w:fldCharType="end"/>
            </w:r>
            <w:bookmarkEnd w:id="46"/>
          </w:p>
        </w:tc>
        <w:tc>
          <w:tcPr>
            <w:tcW w:w="1516"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7BBF81C" w14:textId="7D320E0B" w:rsidR="00D508A3" w:rsidRPr="00A83708" w:rsidRDefault="00D508A3" w:rsidP="00692E69">
            <w:pPr>
              <w:tabs>
                <w:tab w:val="center" w:pos="5400"/>
                <w:tab w:val="right" w:pos="10800"/>
              </w:tabs>
              <w:spacing w:before="10" w:after="70"/>
              <w:jc w:val="center"/>
              <w:rPr>
                <w:rFonts w:cs="Arial"/>
                <w:sz w:val="12"/>
                <w:szCs w:val="12"/>
              </w:rPr>
            </w:pPr>
            <w:r w:rsidRPr="00A83708">
              <w:rPr>
                <w:rFonts w:cs="Arial"/>
                <w:sz w:val="12"/>
                <w:szCs w:val="12"/>
              </w:rPr>
              <w:t>Approved Work Extension</w:t>
            </w:r>
          </w:p>
          <w:p w14:paraId="516C0219" w14:textId="6FC20222" w:rsidR="00D508A3" w:rsidRPr="00A83708" w:rsidRDefault="00D508A3" w:rsidP="00D22E53">
            <w:pPr>
              <w:tabs>
                <w:tab w:val="left" w:pos="1080"/>
                <w:tab w:val="center" w:pos="5400"/>
                <w:tab w:val="right" w:pos="10800"/>
              </w:tabs>
              <w:jc w:val="center"/>
              <w:rPr>
                <w:rFonts w:cs="Arial"/>
                <w:szCs w:val="18"/>
              </w:rPr>
            </w:pPr>
            <w:r w:rsidRPr="00A83708">
              <w:rPr>
                <w:rFonts w:cs="Arial"/>
                <w:szCs w:val="18"/>
              </w:rPr>
              <w:fldChar w:fldCharType="begin">
                <w:ffData>
                  <w:name w:val=""/>
                  <w:enabled/>
                  <w:calcOnExit w:val="0"/>
                  <w:textInput>
                    <w:type w:val="date"/>
                    <w:maxLength w:val="10"/>
                    <w:format w:val="M/d/yyyy"/>
                  </w:textInput>
                </w:ffData>
              </w:fldChar>
            </w:r>
            <w:r w:rsidRPr="00A83708">
              <w:rPr>
                <w:rFonts w:cs="Arial"/>
                <w:szCs w:val="18"/>
              </w:rPr>
              <w:instrText xml:space="preserve"> FORMTEXT </w:instrText>
            </w:r>
            <w:r w:rsidRPr="00A83708">
              <w:rPr>
                <w:rFonts w:cs="Arial"/>
                <w:szCs w:val="18"/>
              </w:rPr>
            </w:r>
            <w:r w:rsidRPr="00A83708">
              <w:rPr>
                <w:rFonts w:cs="Arial"/>
                <w:szCs w:val="18"/>
              </w:rPr>
              <w:fldChar w:fldCharType="separate"/>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noProof/>
                <w:szCs w:val="18"/>
              </w:rPr>
              <w:t> </w:t>
            </w:r>
            <w:r w:rsidRPr="00A83708">
              <w:rPr>
                <w:rFonts w:cs="Arial"/>
                <w:szCs w:val="18"/>
              </w:rPr>
              <w:fldChar w:fldCharType="end"/>
            </w:r>
          </w:p>
        </w:tc>
      </w:tr>
      <w:tr w:rsidR="00692E69" w:rsidRPr="00F54815" w14:paraId="4CB9D433" w14:textId="77777777" w:rsidTr="0062705B">
        <w:tblPrEx>
          <w:tblCellMar>
            <w:right w:w="58" w:type="dxa"/>
          </w:tblCellMar>
        </w:tblPrEx>
        <w:trPr>
          <w:cantSplit/>
          <w:trHeight w:val="38"/>
        </w:trPr>
        <w:tc>
          <w:tcPr>
            <w:tcW w:w="4763" w:type="dxa"/>
            <w:gridSpan w:val="8"/>
            <w:tcBorders>
              <w:top w:val="single" w:sz="4" w:space="0" w:color="auto"/>
              <w:left w:val="nil"/>
              <w:right w:val="nil"/>
            </w:tcBorders>
          </w:tcPr>
          <w:p w14:paraId="1345146C" w14:textId="77777777" w:rsidR="00692E69" w:rsidRPr="00F54815" w:rsidRDefault="00692E69" w:rsidP="00692E69">
            <w:pPr>
              <w:tabs>
                <w:tab w:val="left" w:pos="1080"/>
                <w:tab w:val="center" w:pos="5400"/>
                <w:tab w:val="right" w:pos="10800"/>
              </w:tabs>
              <w:jc w:val="center"/>
              <w:rPr>
                <w:rFonts w:cs="Arial"/>
                <w:sz w:val="12"/>
                <w:szCs w:val="12"/>
              </w:rPr>
            </w:pPr>
            <w:r w:rsidRPr="00F54815">
              <w:rPr>
                <w:rFonts w:cs="Arial"/>
                <w:sz w:val="12"/>
                <w:szCs w:val="12"/>
              </w:rPr>
              <w:t>(WisDOT Authorized Representative Signature – If Computer-filled, Brush Script Font)</w:t>
            </w:r>
          </w:p>
        </w:tc>
        <w:tc>
          <w:tcPr>
            <w:tcW w:w="6109" w:type="dxa"/>
            <w:gridSpan w:val="13"/>
            <w:tcBorders>
              <w:top w:val="single" w:sz="4" w:space="0" w:color="auto"/>
              <w:left w:val="nil"/>
              <w:right w:val="nil"/>
            </w:tcBorders>
            <w:tcMar>
              <w:left w:w="58" w:type="dxa"/>
              <w:right w:w="0" w:type="dxa"/>
            </w:tcMar>
            <w:vAlign w:val="bottom"/>
          </w:tcPr>
          <w:p w14:paraId="5C2D30E6" w14:textId="66696074" w:rsidR="00692E69" w:rsidRPr="00F54815" w:rsidRDefault="00692E69" w:rsidP="00692E69">
            <w:pPr>
              <w:tabs>
                <w:tab w:val="left" w:pos="1080"/>
                <w:tab w:val="center" w:pos="5400"/>
                <w:tab w:val="right" w:pos="10800"/>
              </w:tabs>
              <w:jc w:val="right"/>
              <w:rPr>
                <w:rFonts w:cs="Arial"/>
                <w:sz w:val="12"/>
                <w:szCs w:val="12"/>
              </w:rPr>
            </w:pPr>
            <w:r w:rsidRPr="00F54815">
              <w:rPr>
                <w:rFonts w:cs="Arial"/>
                <w:bCs/>
                <w:sz w:val="12"/>
                <w:szCs w:val="12"/>
              </w:rPr>
              <w:t xml:space="preserve">OASIS or OACS Number: </w:t>
            </w:r>
            <w:r w:rsidRPr="00F54815">
              <w:rPr>
                <w:rFonts w:cs="Arial"/>
                <w:b/>
                <w:sz w:val="16"/>
                <w:szCs w:val="16"/>
              </w:rPr>
              <w:fldChar w:fldCharType="begin">
                <w:ffData>
                  <w:name w:val="Text7"/>
                  <w:enabled/>
                  <w:calcOnExit w:val="0"/>
                  <w:textInput/>
                </w:ffData>
              </w:fldChar>
            </w:r>
            <w:r w:rsidRPr="00F54815">
              <w:rPr>
                <w:rFonts w:cs="Arial"/>
                <w:b/>
                <w:sz w:val="16"/>
                <w:szCs w:val="16"/>
              </w:rPr>
              <w:instrText xml:space="preserve"> FORMTEXT </w:instrText>
            </w:r>
            <w:r w:rsidRPr="00F54815">
              <w:rPr>
                <w:rFonts w:cs="Arial"/>
                <w:b/>
                <w:sz w:val="16"/>
                <w:szCs w:val="16"/>
              </w:rPr>
            </w:r>
            <w:r w:rsidRPr="00F54815">
              <w:rPr>
                <w:rFonts w:cs="Arial"/>
                <w:b/>
                <w:sz w:val="16"/>
                <w:szCs w:val="16"/>
              </w:rPr>
              <w:fldChar w:fldCharType="separate"/>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sz w:val="16"/>
                <w:szCs w:val="16"/>
              </w:rPr>
              <w:fldChar w:fldCharType="end"/>
            </w:r>
            <w:r w:rsidRPr="00F54815">
              <w:rPr>
                <w:rFonts w:cs="Arial"/>
                <w:sz w:val="12"/>
                <w:szCs w:val="12"/>
              </w:rPr>
              <w:t xml:space="preserve">  </w:t>
            </w:r>
          </w:p>
        </w:tc>
      </w:tr>
    </w:tbl>
    <w:p w14:paraId="100E90E8" w14:textId="03A65C60" w:rsidR="00D45978" w:rsidRPr="00F54815" w:rsidRDefault="00D45978">
      <w:pPr>
        <w:rPr>
          <w:rFonts w:cs="Arial"/>
          <w:sz w:val="12"/>
          <w:szCs w:val="12"/>
        </w:rPr>
        <w:sectPr w:rsidR="00D45978" w:rsidRPr="00F54815" w:rsidSect="00051D8B">
          <w:footerReference w:type="first" r:id="rId17"/>
          <w:pgSz w:w="12240" w:h="15840"/>
          <w:pgMar w:top="720" w:right="720" w:bottom="720" w:left="720" w:header="630" w:footer="288" w:gutter="0"/>
          <w:cols w:space="720"/>
          <w:docGrid w:linePitch="272"/>
        </w:sectPr>
      </w:pPr>
    </w:p>
    <w:tbl>
      <w:tblPr>
        <w:tblW w:w="1103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36"/>
        <w:gridCol w:w="5598"/>
      </w:tblGrid>
      <w:tr w:rsidR="00F82C4D" w:rsidRPr="00F54815" w14:paraId="79D02CF0" w14:textId="77777777" w:rsidTr="00E975A8">
        <w:trPr>
          <w:cantSplit/>
          <w:trHeight w:hRule="exact" w:val="5410"/>
        </w:trPr>
        <w:tc>
          <w:tcPr>
            <w:tcW w:w="5436" w:type="dxa"/>
          </w:tcPr>
          <w:p w14:paraId="19D9C8BC" w14:textId="77777777" w:rsidR="00F82C4D" w:rsidRPr="00F54815" w:rsidRDefault="00F82C4D" w:rsidP="007F1A75">
            <w:pPr>
              <w:tabs>
                <w:tab w:val="left" w:pos="1080"/>
                <w:tab w:val="center" w:pos="5400"/>
                <w:tab w:val="right" w:pos="10800"/>
              </w:tabs>
              <w:spacing w:before="10" w:after="160"/>
              <w:rPr>
                <w:rFonts w:cs="Arial"/>
                <w:sz w:val="12"/>
                <w:szCs w:val="12"/>
              </w:rPr>
            </w:pPr>
            <w:r w:rsidRPr="00F54815">
              <w:rPr>
                <w:rFonts w:cs="Arial"/>
                <w:sz w:val="12"/>
                <w:szCs w:val="12"/>
              </w:rPr>
              <w:lastRenderedPageBreak/>
              <w:t>Use this section to provide information on chemical treatment</w:t>
            </w:r>
            <w:r w:rsidR="007C1D8A" w:rsidRPr="00F54815">
              <w:rPr>
                <w:rFonts w:cs="Arial"/>
                <w:sz w:val="12"/>
                <w:szCs w:val="12"/>
              </w:rPr>
              <w:t xml:space="preserve"> (question #11)</w:t>
            </w:r>
            <w:r w:rsidRPr="00F54815">
              <w:rPr>
                <w:rFonts w:cs="Arial"/>
                <w:sz w:val="12"/>
                <w:szCs w:val="12"/>
              </w:rPr>
              <w:t>:</w:t>
            </w:r>
          </w:p>
          <w:p w14:paraId="52F68D77" w14:textId="77777777" w:rsidR="00D547C4" w:rsidRPr="00F54815" w:rsidRDefault="00F82C4D" w:rsidP="007F1A75">
            <w:pPr>
              <w:numPr>
                <w:ilvl w:val="0"/>
                <w:numId w:val="6"/>
              </w:numPr>
              <w:tabs>
                <w:tab w:val="clear" w:pos="990"/>
              </w:tabs>
              <w:overflowPunct/>
              <w:autoSpaceDE/>
              <w:autoSpaceDN/>
              <w:adjustRightInd/>
              <w:ind w:left="360"/>
              <w:textAlignment w:val="auto"/>
              <w:rPr>
                <w:rFonts w:cs="Arial"/>
                <w:szCs w:val="18"/>
              </w:rPr>
            </w:pPr>
            <w:r w:rsidRPr="00F54815">
              <w:rPr>
                <w:rFonts w:cs="Arial"/>
                <w:szCs w:val="18"/>
              </w:rPr>
              <w:t>Chemical</w:t>
            </w:r>
            <w:r w:rsidR="006F6F5F" w:rsidRPr="00F54815">
              <w:rPr>
                <w:rFonts w:cs="Arial"/>
                <w:szCs w:val="18"/>
              </w:rPr>
              <w:t>(s)</w:t>
            </w:r>
            <w:r w:rsidRPr="00F54815">
              <w:rPr>
                <w:rFonts w:cs="Arial"/>
                <w:szCs w:val="18"/>
              </w:rPr>
              <w:t xml:space="preserve"> to be used and EPA R</w:t>
            </w:r>
            <w:r w:rsidR="0030684B" w:rsidRPr="00F54815">
              <w:rPr>
                <w:rFonts w:cs="Arial"/>
                <w:szCs w:val="18"/>
              </w:rPr>
              <w:t>egistration</w:t>
            </w:r>
            <w:r w:rsidRPr="00F54815">
              <w:rPr>
                <w:rFonts w:cs="Arial"/>
                <w:szCs w:val="18"/>
              </w:rPr>
              <w:t xml:space="preserve"> N</w:t>
            </w:r>
            <w:r w:rsidR="0030684B" w:rsidRPr="00F54815">
              <w:rPr>
                <w:rFonts w:cs="Arial"/>
                <w:szCs w:val="18"/>
              </w:rPr>
              <w:t>umber</w:t>
            </w:r>
            <w:r w:rsidR="00B97C9E" w:rsidRPr="00F54815">
              <w:rPr>
                <w:rFonts w:cs="Arial"/>
                <w:szCs w:val="18"/>
              </w:rPr>
              <w:t>(s)?</w:t>
            </w:r>
            <w:r w:rsidR="0030684B" w:rsidRPr="00F54815">
              <w:rPr>
                <w:rFonts w:cs="Arial"/>
                <w:szCs w:val="18"/>
              </w:rPr>
              <w:br/>
            </w:r>
            <w:r w:rsidR="008E42DE" w:rsidRPr="00F54815">
              <w:rPr>
                <w:rFonts w:cs="Arial"/>
                <w:sz w:val="12"/>
                <w:szCs w:val="12"/>
              </w:rPr>
              <w:t>(Example: Garlon</w:t>
            </w:r>
            <w:r w:rsidRPr="00F54815">
              <w:rPr>
                <w:rFonts w:cs="Arial"/>
                <w:sz w:val="12"/>
                <w:szCs w:val="12"/>
              </w:rPr>
              <w:t xml:space="preserve"> 4 Ultra</w:t>
            </w:r>
            <w:r w:rsidR="006F6F5F" w:rsidRPr="00F54815">
              <w:rPr>
                <w:rFonts w:cs="Arial"/>
                <w:sz w:val="12"/>
                <w:szCs w:val="12"/>
              </w:rPr>
              <w:t>,</w:t>
            </w:r>
            <w:r w:rsidRPr="00F54815">
              <w:rPr>
                <w:rFonts w:cs="Arial"/>
                <w:sz w:val="12"/>
                <w:szCs w:val="12"/>
              </w:rPr>
              <w:t xml:space="preserve"> EPA REG. NO. 62719-527</w:t>
            </w:r>
            <w:r w:rsidR="008E42DE" w:rsidRPr="00F54815">
              <w:rPr>
                <w:rFonts w:cs="Arial"/>
                <w:sz w:val="12"/>
                <w:szCs w:val="12"/>
              </w:rPr>
              <w:t>)</w:t>
            </w:r>
            <w:r w:rsidR="0030684B" w:rsidRPr="00F54815">
              <w:rPr>
                <w:rFonts w:cs="Arial"/>
                <w:sz w:val="13"/>
                <w:szCs w:val="13"/>
              </w:rPr>
              <w:br/>
            </w:r>
            <w:r w:rsidR="006F6F5F" w:rsidRPr="00F54815">
              <w:rPr>
                <w:rFonts w:cs="Arial"/>
                <w:szCs w:val="18"/>
              </w:rPr>
              <w:fldChar w:fldCharType="begin">
                <w:ffData>
                  <w:name w:val=""/>
                  <w:enabled/>
                  <w:calcOnExit w:val="0"/>
                  <w:textInput/>
                </w:ffData>
              </w:fldChar>
            </w:r>
            <w:r w:rsidR="006F6F5F" w:rsidRPr="00F54815">
              <w:rPr>
                <w:rFonts w:cs="Arial"/>
                <w:szCs w:val="18"/>
              </w:rPr>
              <w:instrText xml:space="preserve"> FORMTEXT </w:instrText>
            </w:r>
            <w:r w:rsidR="006F6F5F" w:rsidRPr="00F54815">
              <w:rPr>
                <w:rFonts w:cs="Arial"/>
                <w:szCs w:val="18"/>
              </w:rPr>
            </w:r>
            <w:r w:rsidR="006F6F5F" w:rsidRPr="00F54815">
              <w:rPr>
                <w:rFonts w:cs="Arial"/>
                <w:szCs w:val="18"/>
              </w:rPr>
              <w:fldChar w:fldCharType="separate"/>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szCs w:val="18"/>
              </w:rPr>
              <w:fldChar w:fldCharType="end"/>
            </w:r>
          </w:p>
          <w:p w14:paraId="579DFEC6" w14:textId="77777777" w:rsidR="00F82C4D" w:rsidRPr="00F54815" w:rsidRDefault="00F82C4D" w:rsidP="00D873D0">
            <w:pPr>
              <w:numPr>
                <w:ilvl w:val="0"/>
                <w:numId w:val="6"/>
              </w:numPr>
              <w:tabs>
                <w:tab w:val="clear" w:pos="990"/>
              </w:tabs>
              <w:overflowPunct/>
              <w:autoSpaceDE/>
              <w:autoSpaceDN/>
              <w:adjustRightInd/>
              <w:spacing w:before="120"/>
              <w:ind w:left="360"/>
              <w:textAlignment w:val="auto"/>
              <w:rPr>
                <w:rFonts w:cs="Arial"/>
                <w:szCs w:val="18"/>
              </w:rPr>
            </w:pPr>
            <w:r w:rsidRPr="00F54815">
              <w:rPr>
                <w:rFonts w:cs="Arial"/>
                <w:szCs w:val="18"/>
              </w:rPr>
              <w:t>Type of application</w:t>
            </w:r>
            <w:r w:rsidR="00B97C9E" w:rsidRPr="00F54815">
              <w:rPr>
                <w:rFonts w:cs="Arial"/>
                <w:szCs w:val="18"/>
              </w:rPr>
              <w:t>(s)?</w:t>
            </w:r>
            <w:r w:rsidR="00212E4E" w:rsidRPr="00F54815">
              <w:rPr>
                <w:rFonts w:cs="Arial"/>
                <w:szCs w:val="18"/>
              </w:rPr>
              <w:t xml:space="preserve"> </w:t>
            </w:r>
            <w:r w:rsidR="00212E4E" w:rsidRPr="00F54815">
              <w:rPr>
                <w:rFonts w:cs="Arial"/>
                <w:sz w:val="12"/>
                <w:szCs w:val="12"/>
              </w:rPr>
              <w:t>(Example: Stump treatment, broadcast, etc.)</w:t>
            </w:r>
            <w:r w:rsidR="00212E4E" w:rsidRPr="00F54815">
              <w:rPr>
                <w:rFonts w:cs="Arial"/>
                <w:szCs w:val="18"/>
              </w:rPr>
              <w:br/>
            </w:r>
            <w:r w:rsidR="00212E4E" w:rsidRPr="00F54815">
              <w:rPr>
                <w:rFonts w:cs="Arial"/>
                <w:szCs w:val="18"/>
              </w:rPr>
              <w:fldChar w:fldCharType="begin">
                <w:ffData>
                  <w:name w:val=""/>
                  <w:enabled/>
                  <w:calcOnExit w:val="0"/>
                  <w:textInput/>
                </w:ffData>
              </w:fldChar>
            </w:r>
            <w:r w:rsidR="00212E4E" w:rsidRPr="00F54815">
              <w:rPr>
                <w:rFonts w:cs="Arial"/>
                <w:szCs w:val="18"/>
              </w:rPr>
              <w:instrText xml:space="preserve"> FORMTEXT </w:instrText>
            </w:r>
            <w:r w:rsidR="00212E4E" w:rsidRPr="00F54815">
              <w:rPr>
                <w:rFonts w:cs="Arial"/>
                <w:szCs w:val="18"/>
              </w:rPr>
            </w:r>
            <w:r w:rsidR="00212E4E" w:rsidRPr="00F54815">
              <w:rPr>
                <w:rFonts w:cs="Arial"/>
                <w:szCs w:val="18"/>
              </w:rPr>
              <w:fldChar w:fldCharType="separate"/>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szCs w:val="18"/>
              </w:rPr>
              <w:fldChar w:fldCharType="end"/>
            </w:r>
          </w:p>
          <w:p w14:paraId="6343C506" w14:textId="77777777" w:rsidR="00F82C4D" w:rsidRPr="00F54815" w:rsidRDefault="00F82C4D" w:rsidP="00D873D0">
            <w:pPr>
              <w:numPr>
                <w:ilvl w:val="0"/>
                <w:numId w:val="6"/>
              </w:numPr>
              <w:tabs>
                <w:tab w:val="clear" w:pos="990"/>
              </w:tabs>
              <w:overflowPunct/>
              <w:autoSpaceDE/>
              <w:autoSpaceDN/>
              <w:adjustRightInd/>
              <w:spacing w:before="120"/>
              <w:ind w:left="360"/>
              <w:textAlignment w:val="auto"/>
              <w:rPr>
                <w:rFonts w:cs="Arial"/>
                <w:szCs w:val="18"/>
              </w:rPr>
            </w:pPr>
            <w:r w:rsidRPr="00F54815">
              <w:rPr>
                <w:rFonts w:cs="Arial"/>
                <w:szCs w:val="18"/>
              </w:rPr>
              <w:t>Applicator</w:t>
            </w:r>
            <w:r w:rsidR="0030684B" w:rsidRPr="00F54815">
              <w:rPr>
                <w:rFonts w:cs="Arial"/>
                <w:szCs w:val="18"/>
              </w:rPr>
              <w:t xml:space="preserve"> name(s)</w:t>
            </w:r>
            <w:r w:rsidRPr="00F54815">
              <w:rPr>
                <w:rFonts w:cs="Arial"/>
                <w:szCs w:val="18"/>
              </w:rPr>
              <w:t xml:space="preserve"> and </w:t>
            </w:r>
            <w:r w:rsidR="006F6F5F" w:rsidRPr="00F54815">
              <w:rPr>
                <w:rFonts w:cs="Arial"/>
                <w:szCs w:val="18"/>
              </w:rPr>
              <w:t xml:space="preserve">Wisconsin </w:t>
            </w:r>
            <w:r w:rsidRPr="00F54815">
              <w:rPr>
                <w:rFonts w:cs="Arial"/>
                <w:szCs w:val="18"/>
              </w:rPr>
              <w:t>certification number</w:t>
            </w:r>
            <w:r w:rsidR="006F6F5F" w:rsidRPr="00F54815">
              <w:rPr>
                <w:rFonts w:cs="Arial"/>
                <w:szCs w:val="18"/>
              </w:rPr>
              <w:t>(s)</w:t>
            </w:r>
            <w:r w:rsidR="00B97C9E" w:rsidRPr="00F54815">
              <w:rPr>
                <w:rFonts w:cs="Arial"/>
                <w:szCs w:val="18"/>
              </w:rPr>
              <w:t>?</w:t>
            </w:r>
            <w:r w:rsidR="008E42DE" w:rsidRPr="00F54815">
              <w:rPr>
                <w:rFonts w:cs="Arial"/>
                <w:szCs w:val="18"/>
              </w:rPr>
              <w:t xml:space="preserve"> </w:t>
            </w:r>
            <w:r w:rsidR="0030684B" w:rsidRPr="00F54815">
              <w:rPr>
                <w:rFonts w:cs="Arial"/>
                <w:szCs w:val="18"/>
              </w:rPr>
              <w:br/>
            </w:r>
            <w:r w:rsidR="008E42DE" w:rsidRPr="00F54815">
              <w:rPr>
                <w:rFonts w:cs="Arial"/>
                <w:sz w:val="12"/>
                <w:szCs w:val="12"/>
              </w:rPr>
              <w:t>(E</w:t>
            </w:r>
            <w:r w:rsidRPr="00F54815">
              <w:rPr>
                <w:rFonts w:cs="Arial"/>
                <w:sz w:val="12"/>
                <w:szCs w:val="12"/>
              </w:rPr>
              <w:t xml:space="preserve">xample: Bill </w:t>
            </w:r>
            <w:r w:rsidR="006F6F5F" w:rsidRPr="00F54815">
              <w:rPr>
                <w:rFonts w:cs="Arial"/>
                <w:sz w:val="12"/>
                <w:szCs w:val="12"/>
              </w:rPr>
              <w:t>Smith, 146886-CA</w:t>
            </w:r>
            <w:r w:rsidR="003B267E" w:rsidRPr="00F54815">
              <w:rPr>
                <w:rFonts w:cs="Arial"/>
                <w:sz w:val="12"/>
                <w:szCs w:val="12"/>
              </w:rPr>
              <w:t>.  Personnel must be licensed as commercial applicators in category 6.0, Right-of-Way, to legally apply herbicides on roadsides</w:t>
            </w:r>
            <w:r w:rsidR="0033708C" w:rsidRPr="00F54815">
              <w:rPr>
                <w:rFonts w:cs="Arial"/>
                <w:sz w:val="12"/>
                <w:szCs w:val="12"/>
              </w:rPr>
              <w:t>.</w:t>
            </w:r>
            <w:r w:rsidR="008E42DE" w:rsidRPr="00F54815">
              <w:rPr>
                <w:rFonts w:cs="Arial"/>
                <w:sz w:val="12"/>
                <w:szCs w:val="12"/>
              </w:rPr>
              <w:t>)</w:t>
            </w:r>
            <w:r w:rsidR="0033708C" w:rsidRPr="00F54815">
              <w:rPr>
                <w:rFonts w:cs="Arial"/>
                <w:szCs w:val="18"/>
              </w:rPr>
              <w:br/>
            </w:r>
            <w:r w:rsidR="006F6F5F" w:rsidRPr="00F54815">
              <w:rPr>
                <w:rFonts w:cs="Arial"/>
                <w:szCs w:val="18"/>
              </w:rPr>
              <w:fldChar w:fldCharType="begin">
                <w:ffData>
                  <w:name w:val=""/>
                  <w:enabled/>
                  <w:calcOnExit w:val="0"/>
                  <w:textInput/>
                </w:ffData>
              </w:fldChar>
            </w:r>
            <w:r w:rsidR="006F6F5F" w:rsidRPr="00F54815">
              <w:rPr>
                <w:rFonts w:cs="Arial"/>
                <w:szCs w:val="18"/>
              </w:rPr>
              <w:instrText xml:space="preserve"> FORMTEXT </w:instrText>
            </w:r>
            <w:r w:rsidR="006F6F5F" w:rsidRPr="00F54815">
              <w:rPr>
                <w:rFonts w:cs="Arial"/>
                <w:szCs w:val="18"/>
              </w:rPr>
            </w:r>
            <w:r w:rsidR="006F6F5F" w:rsidRPr="00F54815">
              <w:rPr>
                <w:rFonts w:cs="Arial"/>
                <w:szCs w:val="18"/>
              </w:rPr>
              <w:fldChar w:fldCharType="separate"/>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szCs w:val="18"/>
              </w:rPr>
              <w:fldChar w:fldCharType="end"/>
            </w:r>
          </w:p>
          <w:p w14:paraId="39EA61E1" w14:textId="67069702" w:rsidR="00195D20" w:rsidRPr="00F54815" w:rsidRDefault="00C14F06" w:rsidP="00D873D0">
            <w:pPr>
              <w:numPr>
                <w:ilvl w:val="0"/>
                <w:numId w:val="6"/>
              </w:numPr>
              <w:tabs>
                <w:tab w:val="clear" w:pos="990"/>
              </w:tabs>
              <w:overflowPunct/>
              <w:autoSpaceDE/>
              <w:autoSpaceDN/>
              <w:adjustRightInd/>
              <w:spacing w:before="120"/>
              <w:ind w:left="360"/>
              <w:textAlignment w:val="auto"/>
              <w:rPr>
                <w:rFonts w:cs="Arial"/>
                <w:szCs w:val="18"/>
              </w:rPr>
            </w:pPr>
            <w:r w:rsidRPr="00F54815">
              <w:rPr>
                <w:rFonts w:cs="Arial"/>
                <w:szCs w:val="18"/>
              </w:rPr>
              <w:t>H</w:t>
            </w:r>
            <w:r w:rsidR="006F6F5F" w:rsidRPr="00F54815">
              <w:rPr>
                <w:rFonts w:cs="Arial"/>
                <w:szCs w:val="18"/>
              </w:rPr>
              <w:t>ow</w:t>
            </w:r>
            <w:r w:rsidRPr="00F54815">
              <w:rPr>
                <w:rFonts w:cs="Arial"/>
                <w:szCs w:val="18"/>
              </w:rPr>
              <w:t xml:space="preserve"> will</w:t>
            </w:r>
            <w:r w:rsidR="006F6F5F" w:rsidRPr="00F54815">
              <w:rPr>
                <w:rFonts w:cs="Arial"/>
                <w:szCs w:val="18"/>
              </w:rPr>
              <w:t xml:space="preserve"> </w:t>
            </w:r>
            <w:r w:rsidR="00116D2E" w:rsidRPr="00F54815">
              <w:rPr>
                <w:rFonts w:cs="Arial"/>
                <w:szCs w:val="18"/>
              </w:rPr>
              <w:t xml:space="preserve">property </w:t>
            </w:r>
            <w:r w:rsidR="00F82C4D" w:rsidRPr="00F54815">
              <w:rPr>
                <w:rFonts w:cs="Arial"/>
                <w:szCs w:val="18"/>
              </w:rPr>
              <w:t>owners</w:t>
            </w:r>
            <w:r w:rsidR="004378D6" w:rsidRPr="00F54815">
              <w:rPr>
                <w:rFonts w:cs="Arial"/>
                <w:szCs w:val="18"/>
              </w:rPr>
              <w:t xml:space="preserve"> bordering the affected </w:t>
            </w:r>
            <w:r w:rsidRPr="00F54815">
              <w:rPr>
                <w:rFonts w:cs="Arial"/>
                <w:szCs w:val="18"/>
              </w:rPr>
              <w:t>highway</w:t>
            </w:r>
            <w:r w:rsidR="004378D6" w:rsidRPr="00F54815">
              <w:rPr>
                <w:rFonts w:cs="Arial"/>
                <w:szCs w:val="18"/>
              </w:rPr>
              <w:t xml:space="preserve"> </w:t>
            </w:r>
            <w:r w:rsidR="0097255A" w:rsidRPr="00F54815">
              <w:rPr>
                <w:rFonts w:cs="Arial"/>
                <w:szCs w:val="18"/>
              </w:rPr>
              <w:t>right-of-way</w:t>
            </w:r>
            <w:r w:rsidR="00F82C4D" w:rsidRPr="00F54815">
              <w:rPr>
                <w:rFonts w:cs="Arial"/>
                <w:szCs w:val="18"/>
              </w:rPr>
              <w:t xml:space="preserve"> </w:t>
            </w:r>
            <w:r w:rsidR="006F6F5F" w:rsidRPr="00F54815">
              <w:rPr>
                <w:rFonts w:cs="Arial"/>
                <w:szCs w:val="18"/>
              </w:rPr>
              <w:t>be notified prior to spraying?</w:t>
            </w:r>
            <w:r w:rsidR="0033708C" w:rsidRPr="00F54815">
              <w:rPr>
                <w:rFonts w:cs="Arial"/>
                <w:szCs w:val="18"/>
              </w:rPr>
              <w:br/>
            </w:r>
            <w:r w:rsidR="008E42DE" w:rsidRPr="00F54815">
              <w:rPr>
                <w:rFonts w:cs="Arial"/>
                <w:sz w:val="12"/>
                <w:szCs w:val="12"/>
              </w:rPr>
              <w:t>(E</w:t>
            </w:r>
            <w:r w:rsidR="006F6F5F" w:rsidRPr="00F54815">
              <w:rPr>
                <w:rFonts w:cs="Arial"/>
                <w:sz w:val="12"/>
                <w:szCs w:val="12"/>
              </w:rPr>
              <w:t>xample</w:t>
            </w:r>
            <w:r w:rsidR="00551065" w:rsidRPr="00F54815">
              <w:rPr>
                <w:rFonts w:cs="Arial"/>
                <w:sz w:val="12"/>
                <w:szCs w:val="12"/>
              </w:rPr>
              <w:t>s</w:t>
            </w:r>
            <w:r w:rsidR="006F6F5F" w:rsidRPr="00F54815">
              <w:rPr>
                <w:rFonts w:cs="Arial"/>
                <w:sz w:val="12"/>
                <w:szCs w:val="12"/>
              </w:rPr>
              <w:t>:</w:t>
            </w:r>
            <w:r w:rsidR="00F82C4D" w:rsidRPr="00F54815">
              <w:rPr>
                <w:rFonts w:cs="Arial"/>
                <w:sz w:val="12"/>
                <w:szCs w:val="12"/>
              </w:rPr>
              <w:t xml:space="preserve"> </w:t>
            </w:r>
            <w:r w:rsidR="006F6F5F" w:rsidRPr="00F54815">
              <w:rPr>
                <w:rFonts w:cs="Arial"/>
                <w:sz w:val="12"/>
                <w:szCs w:val="12"/>
              </w:rPr>
              <w:t>I</w:t>
            </w:r>
            <w:r w:rsidR="00F82C4D" w:rsidRPr="00F54815">
              <w:rPr>
                <w:rFonts w:cs="Arial"/>
                <w:sz w:val="12"/>
                <w:szCs w:val="12"/>
              </w:rPr>
              <w:t>n</w:t>
            </w:r>
            <w:r w:rsidR="00B471A9" w:rsidRPr="00F54815">
              <w:rPr>
                <w:rFonts w:cs="Arial"/>
                <w:sz w:val="12"/>
                <w:szCs w:val="12"/>
              </w:rPr>
              <w:t>-</w:t>
            </w:r>
            <w:r w:rsidR="00F82C4D" w:rsidRPr="00F54815">
              <w:rPr>
                <w:rFonts w:cs="Arial"/>
                <w:sz w:val="12"/>
                <w:szCs w:val="12"/>
              </w:rPr>
              <w:t>person, door</w:t>
            </w:r>
            <w:r w:rsidR="00DB1BFD" w:rsidRPr="00F54815">
              <w:rPr>
                <w:rFonts w:cs="Arial"/>
                <w:sz w:val="12"/>
                <w:szCs w:val="12"/>
              </w:rPr>
              <w:t xml:space="preserve">knob </w:t>
            </w:r>
            <w:r w:rsidR="00F82C4D" w:rsidRPr="00F54815">
              <w:rPr>
                <w:rFonts w:cs="Arial"/>
                <w:sz w:val="12"/>
                <w:szCs w:val="12"/>
              </w:rPr>
              <w:t>cards, letters</w:t>
            </w:r>
            <w:r w:rsidR="006C2849" w:rsidRPr="00F54815">
              <w:rPr>
                <w:rFonts w:cs="Arial"/>
                <w:sz w:val="12"/>
                <w:szCs w:val="12"/>
              </w:rPr>
              <w:t xml:space="preserve">, </w:t>
            </w:r>
            <w:r w:rsidR="006F6F5F" w:rsidRPr="00F54815">
              <w:rPr>
                <w:rFonts w:cs="Arial"/>
                <w:sz w:val="12"/>
                <w:szCs w:val="12"/>
              </w:rPr>
              <w:t>phone calls</w:t>
            </w:r>
            <w:r w:rsidR="006C2849" w:rsidRPr="00F54815">
              <w:rPr>
                <w:rFonts w:cs="Arial"/>
                <w:sz w:val="12"/>
                <w:szCs w:val="12"/>
              </w:rPr>
              <w:t>, etc.</w:t>
            </w:r>
            <w:r w:rsidR="008E42DE" w:rsidRPr="00F54815">
              <w:rPr>
                <w:rFonts w:cs="Arial"/>
                <w:sz w:val="12"/>
                <w:szCs w:val="12"/>
              </w:rPr>
              <w:t>)</w:t>
            </w:r>
            <w:r w:rsidR="0033708C" w:rsidRPr="00F54815">
              <w:rPr>
                <w:rFonts w:cs="Arial"/>
                <w:sz w:val="14"/>
                <w:szCs w:val="14"/>
              </w:rPr>
              <w:br/>
            </w:r>
            <w:r w:rsidR="004E10DA" w:rsidRPr="00F54815">
              <w:rPr>
                <w:rFonts w:cs="Arial"/>
                <w:szCs w:val="18"/>
              </w:rPr>
              <w:fldChar w:fldCharType="begin">
                <w:ffData>
                  <w:name w:val=""/>
                  <w:enabled/>
                  <w:calcOnExit w:val="0"/>
                  <w:textInput/>
                </w:ffData>
              </w:fldChar>
            </w:r>
            <w:r w:rsidR="004E10DA" w:rsidRPr="00F54815">
              <w:rPr>
                <w:rFonts w:cs="Arial"/>
                <w:szCs w:val="18"/>
              </w:rPr>
              <w:instrText xml:space="preserve"> FORMTEXT </w:instrText>
            </w:r>
            <w:r w:rsidR="004E10DA" w:rsidRPr="00F54815">
              <w:rPr>
                <w:rFonts w:cs="Arial"/>
                <w:szCs w:val="18"/>
              </w:rPr>
            </w:r>
            <w:r w:rsidR="004E10DA" w:rsidRPr="00F54815">
              <w:rPr>
                <w:rFonts w:cs="Arial"/>
                <w:szCs w:val="18"/>
              </w:rPr>
              <w:fldChar w:fldCharType="separate"/>
            </w:r>
            <w:r w:rsidR="004E10DA" w:rsidRPr="00F54815">
              <w:rPr>
                <w:rFonts w:cs="Arial"/>
                <w:noProof/>
                <w:szCs w:val="18"/>
              </w:rPr>
              <w:t> </w:t>
            </w:r>
            <w:r w:rsidR="004E10DA" w:rsidRPr="00F54815">
              <w:rPr>
                <w:rFonts w:cs="Arial"/>
                <w:noProof/>
                <w:szCs w:val="18"/>
              </w:rPr>
              <w:t> </w:t>
            </w:r>
            <w:r w:rsidR="004E10DA" w:rsidRPr="00F54815">
              <w:rPr>
                <w:rFonts w:cs="Arial"/>
                <w:noProof/>
                <w:szCs w:val="18"/>
              </w:rPr>
              <w:t> </w:t>
            </w:r>
            <w:r w:rsidR="004E10DA" w:rsidRPr="00F54815">
              <w:rPr>
                <w:rFonts w:cs="Arial"/>
                <w:noProof/>
                <w:szCs w:val="18"/>
              </w:rPr>
              <w:t> </w:t>
            </w:r>
            <w:r w:rsidR="004E10DA" w:rsidRPr="00F54815">
              <w:rPr>
                <w:rFonts w:cs="Arial"/>
                <w:noProof/>
                <w:szCs w:val="18"/>
              </w:rPr>
              <w:t> </w:t>
            </w:r>
            <w:r w:rsidR="004E10DA" w:rsidRPr="00F54815">
              <w:rPr>
                <w:rFonts w:cs="Arial"/>
                <w:szCs w:val="18"/>
              </w:rPr>
              <w:fldChar w:fldCharType="end"/>
            </w:r>
          </w:p>
          <w:p w14:paraId="6FB9C163" w14:textId="77777777" w:rsidR="00EB71EE" w:rsidRPr="00F54815" w:rsidRDefault="00EB71EE" w:rsidP="00D873D0">
            <w:pPr>
              <w:numPr>
                <w:ilvl w:val="0"/>
                <w:numId w:val="6"/>
              </w:numPr>
              <w:tabs>
                <w:tab w:val="clear" w:pos="990"/>
              </w:tabs>
              <w:overflowPunct/>
              <w:autoSpaceDE/>
              <w:autoSpaceDN/>
              <w:adjustRightInd/>
              <w:spacing w:before="120"/>
              <w:ind w:left="360"/>
              <w:textAlignment w:val="auto"/>
              <w:rPr>
                <w:rFonts w:cs="Arial"/>
                <w:szCs w:val="18"/>
              </w:rPr>
            </w:pPr>
            <w:r w:rsidRPr="00F54815">
              <w:rPr>
                <w:rFonts w:cs="Arial"/>
                <w:szCs w:val="18"/>
              </w:rPr>
              <w:t>Will spraying occur near wetlands</w:t>
            </w:r>
            <w:r w:rsidR="001123E5" w:rsidRPr="00F54815">
              <w:rPr>
                <w:rFonts w:cs="Arial"/>
                <w:szCs w:val="18"/>
              </w:rPr>
              <w:t>?</w:t>
            </w:r>
            <w:r w:rsidR="00212E4E" w:rsidRPr="00F54815">
              <w:rPr>
                <w:rFonts w:cs="Arial"/>
                <w:szCs w:val="18"/>
              </w:rPr>
              <w:t xml:space="preserve"> </w:t>
            </w:r>
            <w:r w:rsidR="00B97C9E" w:rsidRPr="00F54815">
              <w:rPr>
                <w:rFonts w:cs="Arial"/>
                <w:sz w:val="12"/>
                <w:szCs w:val="12"/>
              </w:rPr>
              <w:t xml:space="preserve">(If yes, see question #9)  </w:t>
            </w:r>
            <w:r w:rsidR="00212E4E" w:rsidRPr="00F54815">
              <w:rPr>
                <w:rFonts w:cs="Arial"/>
                <w:szCs w:val="18"/>
              </w:rPr>
              <w:fldChar w:fldCharType="begin">
                <w:ffData>
                  <w:name w:val=""/>
                  <w:enabled/>
                  <w:calcOnExit w:val="0"/>
                  <w:textInput/>
                </w:ffData>
              </w:fldChar>
            </w:r>
            <w:r w:rsidR="00212E4E" w:rsidRPr="00F54815">
              <w:rPr>
                <w:rFonts w:cs="Arial"/>
                <w:szCs w:val="18"/>
              </w:rPr>
              <w:instrText xml:space="preserve"> FORMTEXT </w:instrText>
            </w:r>
            <w:r w:rsidR="00212E4E" w:rsidRPr="00F54815">
              <w:rPr>
                <w:rFonts w:cs="Arial"/>
                <w:szCs w:val="18"/>
              </w:rPr>
            </w:r>
            <w:r w:rsidR="00212E4E" w:rsidRPr="00F54815">
              <w:rPr>
                <w:rFonts w:cs="Arial"/>
                <w:szCs w:val="18"/>
              </w:rPr>
              <w:fldChar w:fldCharType="separate"/>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noProof/>
                <w:szCs w:val="18"/>
              </w:rPr>
              <w:t> </w:t>
            </w:r>
            <w:r w:rsidR="00212E4E" w:rsidRPr="00F54815">
              <w:rPr>
                <w:rFonts w:cs="Arial"/>
                <w:szCs w:val="18"/>
              </w:rPr>
              <w:fldChar w:fldCharType="end"/>
            </w:r>
            <w:r w:rsidR="001123E5" w:rsidRPr="00F54815">
              <w:rPr>
                <w:rFonts w:cs="Arial"/>
                <w:szCs w:val="18"/>
              </w:rPr>
              <w:t xml:space="preserve"> </w:t>
            </w:r>
            <w:r w:rsidR="009D559D" w:rsidRPr="00F54815">
              <w:rPr>
                <w:rFonts w:cs="Arial"/>
                <w:szCs w:val="18"/>
              </w:rPr>
              <w:t xml:space="preserve"> </w:t>
            </w:r>
          </w:p>
          <w:p w14:paraId="443CEC33" w14:textId="77777777" w:rsidR="00F82C4D" w:rsidRPr="00F54815" w:rsidRDefault="009E2F5D" w:rsidP="00D873D0">
            <w:pPr>
              <w:numPr>
                <w:ilvl w:val="0"/>
                <w:numId w:val="6"/>
              </w:numPr>
              <w:tabs>
                <w:tab w:val="clear" w:pos="990"/>
              </w:tabs>
              <w:overflowPunct/>
              <w:autoSpaceDE/>
              <w:autoSpaceDN/>
              <w:adjustRightInd/>
              <w:spacing w:before="120"/>
              <w:ind w:left="360"/>
              <w:textAlignment w:val="auto"/>
              <w:rPr>
                <w:rFonts w:cs="Arial"/>
                <w:sz w:val="16"/>
                <w:szCs w:val="16"/>
              </w:rPr>
            </w:pPr>
            <w:r w:rsidRPr="00F54815">
              <w:rPr>
                <w:rFonts w:cs="Arial"/>
                <w:szCs w:val="18"/>
              </w:rPr>
              <w:t>Provide name</w:t>
            </w:r>
            <w:r w:rsidR="0033708C" w:rsidRPr="00F54815">
              <w:rPr>
                <w:rFonts w:cs="Arial"/>
                <w:szCs w:val="18"/>
              </w:rPr>
              <w:t>(s)</w:t>
            </w:r>
            <w:r w:rsidRPr="00F54815">
              <w:rPr>
                <w:rFonts w:cs="Arial"/>
                <w:szCs w:val="18"/>
              </w:rPr>
              <w:t xml:space="preserve"> </w:t>
            </w:r>
            <w:r w:rsidR="007C1D8A" w:rsidRPr="00F54815">
              <w:rPr>
                <w:rFonts w:cs="Arial"/>
                <w:szCs w:val="18"/>
              </w:rPr>
              <w:t xml:space="preserve">and </w:t>
            </w:r>
            <w:r w:rsidR="00B471A9" w:rsidRPr="00F54815">
              <w:rPr>
                <w:rFonts w:cs="Arial"/>
                <w:szCs w:val="18"/>
              </w:rPr>
              <w:t>cell</w:t>
            </w:r>
            <w:r w:rsidR="007C1D8A" w:rsidRPr="00F54815">
              <w:rPr>
                <w:rFonts w:cs="Arial"/>
                <w:szCs w:val="18"/>
              </w:rPr>
              <w:t xml:space="preserve"> number</w:t>
            </w:r>
            <w:r w:rsidR="0033708C" w:rsidRPr="00F54815">
              <w:rPr>
                <w:rFonts w:cs="Arial"/>
                <w:szCs w:val="18"/>
              </w:rPr>
              <w:t>(s)</w:t>
            </w:r>
            <w:r w:rsidR="007C1D8A" w:rsidRPr="00F54815">
              <w:rPr>
                <w:rFonts w:cs="Arial"/>
                <w:szCs w:val="18"/>
              </w:rPr>
              <w:t xml:space="preserve"> </w:t>
            </w:r>
            <w:r w:rsidRPr="00F54815">
              <w:rPr>
                <w:rFonts w:cs="Arial"/>
                <w:szCs w:val="18"/>
              </w:rPr>
              <w:t>f</w:t>
            </w:r>
            <w:r w:rsidR="007C1D8A" w:rsidRPr="00F54815">
              <w:rPr>
                <w:rFonts w:cs="Arial"/>
                <w:szCs w:val="18"/>
              </w:rPr>
              <w:t>or</w:t>
            </w:r>
            <w:r w:rsidRPr="00F54815">
              <w:rPr>
                <w:rFonts w:cs="Arial"/>
                <w:szCs w:val="18"/>
              </w:rPr>
              <w:t xml:space="preserve"> </w:t>
            </w:r>
            <w:r w:rsidR="006C2849" w:rsidRPr="00F54815">
              <w:rPr>
                <w:rFonts w:cs="Arial"/>
                <w:szCs w:val="18"/>
              </w:rPr>
              <w:t xml:space="preserve">the </w:t>
            </w:r>
            <w:r w:rsidR="0033708C" w:rsidRPr="00F54815">
              <w:rPr>
                <w:rFonts w:cs="Arial"/>
                <w:szCs w:val="18"/>
              </w:rPr>
              <w:t xml:space="preserve">supervisor or </w:t>
            </w:r>
            <w:r w:rsidR="008E42DE" w:rsidRPr="00F54815">
              <w:rPr>
                <w:rFonts w:cs="Arial"/>
                <w:szCs w:val="18"/>
              </w:rPr>
              <w:t xml:space="preserve">lead worker </w:t>
            </w:r>
            <w:r w:rsidR="0033708C" w:rsidRPr="00F54815">
              <w:rPr>
                <w:rFonts w:cs="Arial"/>
                <w:szCs w:val="18"/>
              </w:rPr>
              <w:t>o</w:t>
            </w:r>
            <w:r w:rsidR="008E42DE" w:rsidRPr="00F54815">
              <w:rPr>
                <w:rFonts w:cs="Arial"/>
                <w:szCs w:val="18"/>
              </w:rPr>
              <w:t>f each crew</w:t>
            </w:r>
            <w:r w:rsidRPr="00F54815">
              <w:rPr>
                <w:rFonts w:cs="Arial"/>
                <w:szCs w:val="18"/>
              </w:rPr>
              <w:t>:</w:t>
            </w:r>
            <w:r w:rsidR="001123E5" w:rsidRPr="00F54815">
              <w:rPr>
                <w:rFonts w:cs="Arial"/>
                <w:szCs w:val="18"/>
              </w:rPr>
              <w:t xml:space="preserve"> </w:t>
            </w:r>
            <w:r w:rsidR="008E42DE" w:rsidRPr="00F54815">
              <w:rPr>
                <w:rFonts w:cs="Arial"/>
                <w:szCs w:val="18"/>
              </w:rPr>
              <w:t xml:space="preserve"> </w:t>
            </w:r>
            <w:r w:rsidR="006F6F5F" w:rsidRPr="00F54815">
              <w:rPr>
                <w:rFonts w:cs="Arial"/>
                <w:szCs w:val="18"/>
              </w:rPr>
              <w:fldChar w:fldCharType="begin">
                <w:ffData>
                  <w:name w:val=""/>
                  <w:enabled/>
                  <w:calcOnExit w:val="0"/>
                  <w:textInput/>
                </w:ffData>
              </w:fldChar>
            </w:r>
            <w:r w:rsidR="006F6F5F" w:rsidRPr="00F54815">
              <w:rPr>
                <w:rFonts w:cs="Arial"/>
                <w:szCs w:val="18"/>
              </w:rPr>
              <w:instrText xml:space="preserve"> FORMTEXT </w:instrText>
            </w:r>
            <w:r w:rsidR="006F6F5F" w:rsidRPr="00F54815">
              <w:rPr>
                <w:rFonts w:cs="Arial"/>
                <w:szCs w:val="18"/>
              </w:rPr>
            </w:r>
            <w:r w:rsidR="006F6F5F" w:rsidRPr="00F54815">
              <w:rPr>
                <w:rFonts w:cs="Arial"/>
                <w:szCs w:val="18"/>
              </w:rPr>
              <w:fldChar w:fldCharType="separate"/>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noProof/>
                <w:szCs w:val="18"/>
              </w:rPr>
              <w:t> </w:t>
            </w:r>
            <w:r w:rsidR="006F6F5F" w:rsidRPr="00F54815">
              <w:rPr>
                <w:rFonts w:cs="Arial"/>
                <w:szCs w:val="18"/>
              </w:rPr>
              <w:fldChar w:fldCharType="end"/>
            </w:r>
          </w:p>
        </w:tc>
        <w:tc>
          <w:tcPr>
            <w:tcW w:w="5598" w:type="dxa"/>
          </w:tcPr>
          <w:p w14:paraId="703E3678" w14:textId="0BA0D944" w:rsidR="00F82C4D" w:rsidRPr="00F54815" w:rsidRDefault="00F82C4D" w:rsidP="007F1A75">
            <w:pPr>
              <w:tabs>
                <w:tab w:val="left" w:pos="1080"/>
                <w:tab w:val="center" w:pos="5400"/>
                <w:tab w:val="right" w:pos="10800"/>
              </w:tabs>
              <w:spacing w:before="10" w:after="160"/>
              <w:rPr>
                <w:rFonts w:cs="Arial"/>
                <w:sz w:val="12"/>
                <w:szCs w:val="12"/>
              </w:rPr>
            </w:pPr>
            <w:r w:rsidRPr="00F54815">
              <w:rPr>
                <w:rFonts w:cs="Arial"/>
                <w:sz w:val="12"/>
                <w:szCs w:val="12"/>
              </w:rPr>
              <w:t xml:space="preserve">Use this section to provide information that does not fit on </w:t>
            </w:r>
            <w:r w:rsidR="008F58BA" w:rsidRPr="00F54815">
              <w:rPr>
                <w:rFonts w:cs="Arial"/>
                <w:sz w:val="12"/>
                <w:szCs w:val="12"/>
              </w:rPr>
              <w:t xml:space="preserve">the </w:t>
            </w:r>
            <w:r w:rsidRPr="00F54815">
              <w:rPr>
                <w:rFonts w:cs="Arial"/>
                <w:sz w:val="12"/>
                <w:szCs w:val="12"/>
              </w:rPr>
              <w:t>front page</w:t>
            </w:r>
            <w:r w:rsidR="009D559D" w:rsidRPr="00F54815">
              <w:rPr>
                <w:rFonts w:cs="Arial"/>
                <w:sz w:val="12"/>
                <w:szCs w:val="12"/>
              </w:rPr>
              <w:t xml:space="preserve"> or </w:t>
            </w:r>
            <w:r w:rsidR="001123E5" w:rsidRPr="00F54815">
              <w:rPr>
                <w:rFonts w:cs="Arial"/>
                <w:sz w:val="12"/>
                <w:szCs w:val="12"/>
              </w:rPr>
              <w:t>#</w:t>
            </w:r>
            <w:r w:rsidR="009D559D" w:rsidRPr="00F54815">
              <w:rPr>
                <w:rFonts w:cs="Arial"/>
                <w:sz w:val="12"/>
                <w:szCs w:val="12"/>
              </w:rPr>
              <w:t>11(a)-(f) on left</w:t>
            </w:r>
            <w:r w:rsidR="006F6F5F" w:rsidRPr="00F54815">
              <w:rPr>
                <w:rFonts w:cs="Arial"/>
                <w:sz w:val="12"/>
                <w:szCs w:val="12"/>
              </w:rPr>
              <w:t>:</w:t>
            </w:r>
          </w:p>
          <w:p w14:paraId="1DBC808C" w14:textId="77777777" w:rsidR="00045C11" w:rsidRPr="00F54815" w:rsidRDefault="00F82C4D" w:rsidP="00F82C4D">
            <w:pPr>
              <w:rPr>
                <w:rFonts w:cs="Arial"/>
                <w:szCs w:val="18"/>
              </w:rPr>
            </w:pPr>
            <w:r w:rsidRPr="00F54815">
              <w:rPr>
                <w:rFonts w:cs="Arial"/>
                <w:szCs w:val="18"/>
              </w:rPr>
              <w:fldChar w:fldCharType="begin">
                <w:ffData>
                  <w:name w:val=""/>
                  <w:enabled/>
                  <w:calcOnExit w:val="0"/>
                  <w:textInput/>
                </w:ffData>
              </w:fldChar>
            </w:r>
            <w:r w:rsidRPr="00F54815">
              <w:rPr>
                <w:rFonts w:cs="Arial"/>
                <w:szCs w:val="18"/>
              </w:rPr>
              <w:instrText xml:space="preserve"> FORMTEXT </w:instrText>
            </w:r>
            <w:r w:rsidRPr="00F54815">
              <w:rPr>
                <w:rFonts w:cs="Arial"/>
                <w:szCs w:val="18"/>
              </w:rPr>
            </w:r>
            <w:r w:rsidRPr="00F54815">
              <w:rPr>
                <w:rFonts w:cs="Arial"/>
                <w:szCs w:val="18"/>
              </w:rPr>
              <w:fldChar w:fldCharType="separate"/>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noProof/>
                <w:szCs w:val="18"/>
              </w:rPr>
              <w:t> </w:t>
            </w:r>
            <w:r w:rsidRPr="00F54815">
              <w:rPr>
                <w:rFonts w:cs="Arial"/>
                <w:szCs w:val="18"/>
              </w:rPr>
              <w:fldChar w:fldCharType="end"/>
            </w:r>
          </w:p>
          <w:p w14:paraId="7CFD44A1" w14:textId="742B8A48" w:rsidR="00F82C4D" w:rsidRPr="00F54815" w:rsidRDefault="00F82C4D" w:rsidP="004E7E8E">
            <w:pPr>
              <w:rPr>
                <w:rFonts w:cs="Arial"/>
                <w:b/>
                <w:bCs/>
              </w:rPr>
            </w:pPr>
          </w:p>
          <w:p w14:paraId="1B3EDC09" w14:textId="77777777" w:rsidR="00F82C4D" w:rsidRPr="00F54815" w:rsidRDefault="00F82C4D" w:rsidP="00773956">
            <w:pPr>
              <w:rPr>
                <w:rFonts w:cs="Arial"/>
                <w:b/>
                <w:bCs/>
              </w:rPr>
            </w:pPr>
          </w:p>
          <w:p w14:paraId="558C0F5F" w14:textId="77777777" w:rsidR="00F82C4D" w:rsidRPr="00F54815" w:rsidRDefault="00F82C4D" w:rsidP="00773956">
            <w:pPr>
              <w:rPr>
                <w:rFonts w:cs="Arial"/>
                <w:b/>
                <w:bCs/>
              </w:rPr>
            </w:pPr>
          </w:p>
          <w:p w14:paraId="7936A200" w14:textId="77777777" w:rsidR="00F82C4D" w:rsidRPr="00F54815" w:rsidRDefault="00F82C4D" w:rsidP="00773956">
            <w:pPr>
              <w:rPr>
                <w:rFonts w:cs="Arial"/>
                <w:b/>
                <w:bCs/>
              </w:rPr>
            </w:pPr>
          </w:p>
          <w:p w14:paraId="3FF1C8D2" w14:textId="77777777" w:rsidR="00F82C4D" w:rsidRPr="00F54815" w:rsidRDefault="00F82C4D" w:rsidP="00773956">
            <w:pPr>
              <w:rPr>
                <w:rFonts w:cs="Arial"/>
                <w:b/>
                <w:bCs/>
              </w:rPr>
            </w:pPr>
          </w:p>
          <w:p w14:paraId="39B1ECA4" w14:textId="77777777" w:rsidR="00F82C4D" w:rsidRPr="00F54815" w:rsidRDefault="00F82C4D" w:rsidP="00773956">
            <w:pPr>
              <w:rPr>
                <w:rFonts w:cs="Arial"/>
                <w:b/>
                <w:bCs/>
              </w:rPr>
            </w:pPr>
          </w:p>
        </w:tc>
      </w:tr>
    </w:tbl>
    <w:p w14:paraId="4258D977" w14:textId="77777777" w:rsidR="00773956" w:rsidRPr="00F54815" w:rsidRDefault="00773956" w:rsidP="00773956">
      <w:pPr>
        <w:rPr>
          <w:rFonts w:cs="Arial"/>
          <w:b/>
          <w:bCs/>
        </w:rPr>
      </w:pPr>
    </w:p>
    <w:p w14:paraId="659B81D2" w14:textId="77777777" w:rsidR="00D45978" w:rsidRPr="00F54815" w:rsidRDefault="00C35CBC" w:rsidP="003F5097">
      <w:pPr>
        <w:jc w:val="center"/>
        <w:rPr>
          <w:rFonts w:cs="Arial"/>
          <w:sz w:val="16"/>
          <w:szCs w:val="16"/>
        </w:rPr>
      </w:pPr>
      <w:r w:rsidRPr="00F54815">
        <w:rPr>
          <w:rFonts w:cs="Arial"/>
          <w:b/>
          <w:bCs/>
        </w:rPr>
        <w:t>INDEMNIFICATION</w:t>
      </w:r>
      <w:r w:rsidR="003F5097" w:rsidRPr="00F54815">
        <w:rPr>
          <w:rFonts w:cs="Arial"/>
          <w:b/>
          <w:bCs/>
        </w:rPr>
        <w:br/>
      </w:r>
    </w:p>
    <w:p w14:paraId="19D03C18" w14:textId="77777777" w:rsidR="003F5097" w:rsidRPr="00F54815" w:rsidRDefault="003F5097" w:rsidP="003F5097">
      <w:pPr>
        <w:overflowPunct/>
        <w:autoSpaceDE/>
        <w:autoSpaceDN/>
        <w:adjustRightInd/>
        <w:spacing w:line="200" w:lineRule="exact"/>
        <w:jc w:val="both"/>
        <w:textAlignment w:val="auto"/>
        <w:rPr>
          <w:rFonts w:cs="Arial"/>
          <w:sz w:val="16"/>
          <w:szCs w:val="16"/>
        </w:rPr>
      </w:pPr>
      <w:r w:rsidRPr="00F54815">
        <w:rPr>
          <w:rFonts w:cs="Arial"/>
          <w:sz w:val="16"/>
          <w:szCs w:val="16"/>
        </w:rPr>
        <w:t>The Permittee shall save and hold the State, its officers, employees, agents, and all private and governmental contractors and subcontractors with the State under Chapter 84 Wisconsin Statutes, harmless from actions of any nature whatsoever (including any by the Permittee himself/herself) which arise out of, or are connected with, or are claimed to arise out of or be connected with any of the following:</w:t>
      </w:r>
    </w:p>
    <w:p w14:paraId="649E2049" w14:textId="77777777" w:rsidR="003F5097" w:rsidRPr="00F54815" w:rsidRDefault="003F5097" w:rsidP="003F5097">
      <w:pPr>
        <w:overflowPunct/>
        <w:autoSpaceDE/>
        <w:autoSpaceDN/>
        <w:adjustRightInd/>
        <w:spacing w:line="200" w:lineRule="exact"/>
        <w:ind w:left="360" w:hanging="216"/>
        <w:jc w:val="both"/>
        <w:textAlignment w:val="auto"/>
        <w:rPr>
          <w:rFonts w:cs="Arial"/>
          <w:sz w:val="16"/>
          <w:szCs w:val="16"/>
        </w:rPr>
      </w:pPr>
      <w:r w:rsidRPr="00F54815">
        <w:rPr>
          <w:rFonts w:cs="Arial"/>
          <w:sz w:val="16"/>
          <w:szCs w:val="16"/>
        </w:rPr>
        <w:t>1.</w:t>
      </w:r>
      <w:r w:rsidRPr="00F54815">
        <w:rPr>
          <w:rFonts w:cs="Arial"/>
          <w:sz w:val="16"/>
          <w:szCs w:val="16"/>
        </w:rPr>
        <w:tab/>
        <w:t>Any of the work done by the Permittee, or Permittee’s contractors or agents (collectively “WORKERS”).</w:t>
      </w:r>
    </w:p>
    <w:p w14:paraId="214979DF" w14:textId="77777777" w:rsidR="003F5097" w:rsidRPr="00F54815" w:rsidRDefault="003F5097" w:rsidP="003F5097">
      <w:pPr>
        <w:overflowPunct/>
        <w:autoSpaceDE/>
        <w:autoSpaceDN/>
        <w:adjustRightInd/>
        <w:spacing w:line="200" w:lineRule="exact"/>
        <w:ind w:left="360" w:hanging="216"/>
        <w:jc w:val="both"/>
        <w:textAlignment w:val="auto"/>
        <w:rPr>
          <w:rFonts w:cs="Arial"/>
          <w:sz w:val="16"/>
          <w:szCs w:val="16"/>
        </w:rPr>
      </w:pPr>
      <w:r w:rsidRPr="00F54815">
        <w:rPr>
          <w:rFonts w:cs="Arial"/>
          <w:sz w:val="16"/>
          <w:szCs w:val="16"/>
        </w:rPr>
        <w:t>2.</w:t>
      </w:r>
      <w:r w:rsidRPr="00F54815">
        <w:rPr>
          <w:rFonts w:cs="Arial"/>
          <w:sz w:val="16"/>
          <w:szCs w:val="16"/>
        </w:rPr>
        <w:tab/>
        <w:t>The construction or maintenance of facilities by the Permittee or WORKERS, pursuant to this permit or any other permit issued by the State for construction of facilities within the highway.</w:t>
      </w:r>
    </w:p>
    <w:p w14:paraId="1AD52253" w14:textId="77777777" w:rsidR="003F5097" w:rsidRPr="00F54815" w:rsidRDefault="003F5097" w:rsidP="003F5097">
      <w:pPr>
        <w:overflowPunct/>
        <w:autoSpaceDE/>
        <w:autoSpaceDN/>
        <w:adjustRightInd/>
        <w:spacing w:line="200" w:lineRule="exact"/>
        <w:ind w:left="360" w:hanging="216"/>
        <w:jc w:val="both"/>
        <w:textAlignment w:val="auto"/>
        <w:rPr>
          <w:rFonts w:cs="Arial"/>
          <w:sz w:val="16"/>
          <w:szCs w:val="16"/>
        </w:rPr>
      </w:pPr>
      <w:r w:rsidRPr="00F54815">
        <w:rPr>
          <w:rFonts w:cs="Arial"/>
          <w:sz w:val="16"/>
          <w:szCs w:val="16"/>
        </w:rPr>
        <w:t>3.</w:t>
      </w:r>
      <w:r w:rsidRPr="00F54815">
        <w:rPr>
          <w:rFonts w:cs="Arial"/>
          <w:sz w:val="16"/>
          <w:szCs w:val="16"/>
        </w:rPr>
        <w:tab/>
        <w:t>As a result of action or inaction by Permittee or WORKERS resulting in damage to another that occurs:</w:t>
      </w:r>
    </w:p>
    <w:p w14:paraId="7D929A79" w14:textId="77777777" w:rsidR="003F5097" w:rsidRPr="00F54815" w:rsidRDefault="003F5097" w:rsidP="003F5097">
      <w:pPr>
        <w:overflowPunct/>
        <w:autoSpaceDE/>
        <w:autoSpaceDN/>
        <w:adjustRightInd/>
        <w:spacing w:line="200" w:lineRule="exact"/>
        <w:ind w:left="576" w:hanging="216"/>
        <w:jc w:val="both"/>
        <w:textAlignment w:val="auto"/>
        <w:rPr>
          <w:rFonts w:cs="Arial"/>
          <w:sz w:val="16"/>
          <w:szCs w:val="16"/>
        </w:rPr>
      </w:pPr>
      <w:r w:rsidRPr="00F54815">
        <w:rPr>
          <w:rFonts w:cs="Arial"/>
          <w:sz w:val="16"/>
          <w:szCs w:val="16"/>
        </w:rPr>
        <w:t>a.</w:t>
      </w:r>
      <w:r w:rsidRPr="00F54815">
        <w:rPr>
          <w:rFonts w:cs="Arial"/>
          <w:sz w:val="16"/>
          <w:szCs w:val="16"/>
        </w:rPr>
        <w:tab/>
        <w:t xml:space="preserve">While the Permittee or WORKERS are performing work, or </w:t>
      </w:r>
    </w:p>
    <w:p w14:paraId="7C3D095E" w14:textId="77777777" w:rsidR="003F5097" w:rsidRPr="00F54815" w:rsidRDefault="003F5097" w:rsidP="003F5097">
      <w:pPr>
        <w:overflowPunct/>
        <w:autoSpaceDE/>
        <w:autoSpaceDN/>
        <w:adjustRightInd/>
        <w:spacing w:line="200" w:lineRule="exact"/>
        <w:ind w:left="576" w:hanging="216"/>
        <w:jc w:val="both"/>
        <w:textAlignment w:val="auto"/>
        <w:rPr>
          <w:rFonts w:cs="Arial"/>
          <w:sz w:val="16"/>
          <w:szCs w:val="16"/>
        </w:rPr>
      </w:pPr>
      <w:r w:rsidRPr="00F54815">
        <w:rPr>
          <w:rFonts w:cs="Arial"/>
          <w:sz w:val="16"/>
          <w:szCs w:val="16"/>
        </w:rPr>
        <w:t>b.</w:t>
      </w:r>
      <w:r w:rsidRPr="00F54815">
        <w:rPr>
          <w:rFonts w:cs="Arial"/>
          <w:sz w:val="16"/>
          <w:szCs w:val="16"/>
        </w:rPr>
        <w:tab/>
        <w:t xml:space="preserve">While any of the Permittee's or WORKER’s property, equipment, or personnel, are in or about such place or the vicinity thereof, or </w:t>
      </w:r>
    </w:p>
    <w:p w14:paraId="4C9D4D44" w14:textId="77777777" w:rsidR="003F5097" w:rsidRPr="00F54815" w:rsidRDefault="003F5097" w:rsidP="003F5097">
      <w:pPr>
        <w:overflowPunct/>
        <w:autoSpaceDE/>
        <w:autoSpaceDN/>
        <w:adjustRightInd/>
        <w:spacing w:line="200" w:lineRule="exact"/>
        <w:ind w:left="576" w:hanging="216"/>
        <w:jc w:val="both"/>
        <w:textAlignment w:val="auto"/>
        <w:rPr>
          <w:rFonts w:cs="Arial"/>
          <w:sz w:val="16"/>
          <w:szCs w:val="16"/>
        </w:rPr>
      </w:pPr>
      <w:r w:rsidRPr="00F54815">
        <w:rPr>
          <w:rFonts w:cs="Arial"/>
          <w:sz w:val="16"/>
          <w:szCs w:val="16"/>
        </w:rPr>
        <w:t>c.</w:t>
      </w:r>
      <w:r w:rsidRPr="00F54815">
        <w:rPr>
          <w:rFonts w:cs="Arial"/>
          <w:sz w:val="16"/>
          <w:szCs w:val="16"/>
        </w:rPr>
        <w:tab/>
        <w:t>While any property constructed, placed, or operated by or on behalf of Permittee or WORKERS remains on the State's property or right-of-way pursuant to this permit or any other permit issued by the State.</w:t>
      </w:r>
    </w:p>
    <w:p w14:paraId="49A9F5C1" w14:textId="77777777" w:rsidR="003F5097" w:rsidRPr="00F54815" w:rsidRDefault="003F5097" w:rsidP="003F5097">
      <w:pPr>
        <w:overflowPunct/>
        <w:autoSpaceDE/>
        <w:autoSpaceDN/>
        <w:adjustRightInd/>
        <w:spacing w:line="200" w:lineRule="exact"/>
        <w:jc w:val="both"/>
        <w:textAlignment w:val="auto"/>
        <w:rPr>
          <w:rFonts w:cs="Arial"/>
          <w:sz w:val="16"/>
          <w:szCs w:val="16"/>
        </w:rPr>
      </w:pPr>
    </w:p>
    <w:p w14:paraId="1845D4F7" w14:textId="77777777" w:rsidR="003F5097" w:rsidRPr="00F54815" w:rsidRDefault="003F5097" w:rsidP="003F5097">
      <w:pPr>
        <w:overflowPunct/>
        <w:autoSpaceDE/>
        <w:autoSpaceDN/>
        <w:adjustRightInd/>
        <w:spacing w:line="200" w:lineRule="exact"/>
        <w:jc w:val="both"/>
        <w:textAlignment w:val="auto"/>
        <w:rPr>
          <w:rFonts w:cs="Arial"/>
          <w:sz w:val="16"/>
          <w:szCs w:val="16"/>
        </w:rPr>
      </w:pPr>
      <w:r w:rsidRPr="00F54815">
        <w:rPr>
          <w:rFonts w:cs="Arial"/>
          <w:sz w:val="16"/>
          <w:szCs w:val="16"/>
        </w:rPr>
        <w:t xml:space="preserve">This hold harmless provision applies, without limiting the generality of the foregoing, to all liability, damages, loss, expense, claims, demands and actions on account of personal injury, death or property loss to the State, its officers, employees, agents, contractors, subcontractors or frequenters, to the Permittee or WORKERS, their employees, agents, contractors, subcontractors or frequenters, or to any other persons, whether based upon, or claimed to be based upon, statutory (including, without limiting the generality of the foregoing, worker's compensation), contractual, tort, or whether or not caused or claimed to have been caused by active or inactive negligence or other breach of duty by the State, its officers, employees, agents, contractors, subcontractors or frequenters, Permittee, WORKERS, their employees, agents, contractors, subcontractors or frequenters; or any other person. </w:t>
      </w:r>
    </w:p>
    <w:p w14:paraId="4A07D821" w14:textId="77777777" w:rsidR="003F5097" w:rsidRPr="00F54815" w:rsidRDefault="003F5097" w:rsidP="003F5097">
      <w:pPr>
        <w:overflowPunct/>
        <w:autoSpaceDE/>
        <w:autoSpaceDN/>
        <w:adjustRightInd/>
        <w:spacing w:line="200" w:lineRule="exact"/>
        <w:jc w:val="both"/>
        <w:textAlignment w:val="auto"/>
        <w:rPr>
          <w:rFonts w:cs="Arial"/>
          <w:sz w:val="16"/>
          <w:szCs w:val="16"/>
        </w:rPr>
      </w:pPr>
    </w:p>
    <w:p w14:paraId="29FB4002" w14:textId="77777777" w:rsidR="003F5097" w:rsidRPr="00F54815" w:rsidRDefault="003F5097" w:rsidP="003F5097">
      <w:pPr>
        <w:overflowPunct/>
        <w:autoSpaceDE/>
        <w:autoSpaceDN/>
        <w:adjustRightInd/>
        <w:spacing w:line="200" w:lineRule="exact"/>
        <w:jc w:val="both"/>
        <w:textAlignment w:val="auto"/>
        <w:rPr>
          <w:rFonts w:cs="Arial"/>
          <w:sz w:val="16"/>
          <w:szCs w:val="16"/>
        </w:rPr>
      </w:pPr>
      <w:r w:rsidRPr="00F54815">
        <w:rPr>
          <w:rFonts w:cs="Arial"/>
          <w:sz w:val="16"/>
          <w:szCs w:val="16"/>
        </w:rPr>
        <w:t xml:space="preserve">Without limiting the generality of the foregoing, the liability, damage, loss, expense, claims, demands and actions indemnified against shall include all liability, damage, loss, expense, claims, demands and actions for damage to any property, caused by Permittee or WORKERS pursuant to this permit or any other permit issued by the State for damage to property, lines or facilities on highway right-of-way resulting in any loss of power, telephone service, communications, data, information, or material; or for involving property rights any other person of any kind whatsoever. </w:t>
      </w:r>
    </w:p>
    <w:p w14:paraId="26D35449" w14:textId="77777777" w:rsidR="003F5097" w:rsidRPr="00F54815" w:rsidRDefault="003F5097" w:rsidP="003F5097">
      <w:pPr>
        <w:overflowPunct/>
        <w:autoSpaceDE/>
        <w:autoSpaceDN/>
        <w:adjustRightInd/>
        <w:spacing w:line="200" w:lineRule="exact"/>
        <w:jc w:val="both"/>
        <w:textAlignment w:val="auto"/>
        <w:rPr>
          <w:rFonts w:cs="Arial"/>
          <w:sz w:val="16"/>
          <w:szCs w:val="16"/>
        </w:rPr>
      </w:pPr>
    </w:p>
    <w:p w14:paraId="145539E8" w14:textId="77777777" w:rsidR="003F5097" w:rsidRPr="00F54815" w:rsidRDefault="003F5097" w:rsidP="003F5097">
      <w:pPr>
        <w:overflowPunct/>
        <w:autoSpaceDE/>
        <w:autoSpaceDN/>
        <w:adjustRightInd/>
        <w:spacing w:line="200" w:lineRule="exact"/>
        <w:jc w:val="both"/>
        <w:textAlignment w:val="auto"/>
        <w:rPr>
          <w:rFonts w:cs="Arial"/>
          <w:sz w:val="16"/>
          <w:szCs w:val="16"/>
        </w:rPr>
      </w:pPr>
      <w:r w:rsidRPr="00F54815">
        <w:rPr>
          <w:rFonts w:cs="Arial"/>
          <w:sz w:val="16"/>
          <w:szCs w:val="16"/>
        </w:rPr>
        <w:t>The Permittee shall at his/her own expense investigate all such claims and demands, attend to their settlement or other disposition, defend all actions based thereon and pay all charges of attorneys and all other costs and expenses of any kind arising from any such liability, damage, loss, claims, demands and actions.</w:t>
      </w:r>
    </w:p>
    <w:p w14:paraId="249B3467" w14:textId="77777777" w:rsidR="003F5097" w:rsidRPr="00F54815" w:rsidRDefault="003F5097" w:rsidP="003F5097">
      <w:pPr>
        <w:overflowPunct/>
        <w:autoSpaceDE/>
        <w:autoSpaceDN/>
        <w:adjustRightInd/>
        <w:spacing w:line="200" w:lineRule="exact"/>
        <w:jc w:val="both"/>
        <w:textAlignment w:val="auto"/>
        <w:rPr>
          <w:rFonts w:cs="Arial"/>
          <w:sz w:val="16"/>
          <w:szCs w:val="16"/>
        </w:rPr>
      </w:pPr>
    </w:p>
    <w:p w14:paraId="713612F4" w14:textId="3D2FFD7E" w:rsidR="003F5097" w:rsidRPr="00F54815" w:rsidRDefault="00E16F69" w:rsidP="003F5097">
      <w:pPr>
        <w:overflowPunct/>
        <w:autoSpaceDE/>
        <w:autoSpaceDN/>
        <w:adjustRightInd/>
        <w:spacing w:line="200" w:lineRule="exact"/>
        <w:jc w:val="both"/>
        <w:textAlignment w:val="auto"/>
        <w:rPr>
          <w:rFonts w:cs="Arial"/>
          <w:sz w:val="16"/>
          <w:szCs w:val="16"/>
        </w:rPr>
      </w:pPr>
      <w:r w:rsidRPr="00F54815">
        <w:rPr>
          <w:rFonts w:cs="Arial"/>
          <w:sz w:val="16"/>
          <w:szCs w:val="16"/>
        </w:rPr>
        <w:t>Except as otherwise agreed in writing, f</w:t>
      </w:r>
      <w:r w:rsidR="003F5097" w:rsidRPr="00F54815">
        <w:rPr>
          <w:rFonts w:cs="Arial"/>
          <w:sz w:val="16"/>
          <w:szCs w:val="16"/>
        </w:rPr>
        <w:t>acilities constructed within the highway right-of-way by Permittee become the property of the State of Wisconsin, Department of Transportation, and may be altered or removed by the maintaining authority of the highway in accordance with state law.</w:t>
      </w:r>
      <w:r w:rsidRPr="00F54815">
        <w:rPr>
          <w:rFonts w:cs="Arial"/>
          <w:sz w:val="16"/>
          <w:szCs w:val="16"/>
        </w:rPr>
        <w:t xml:space="preserve">  Ownership of any monitoring wells shall be governed by a separate Monitoring Well Placement Agreement.</w:t>
      </w:r>
    </w:p>
    <w:p w14:paraId="42821C0B" w14:textId="77777777" w:rsidR="003F5097" w:rsidRPr="00F54815" w:rsidRDefault="003F5097" w:rsidP="003F5097">
      <w:pPr>
        <w:overflowPunct/>
        <w:autoSpaceDE/>
        <w:autoSpaceDN/>
        <w:adjustRightInd/>
        <w:spacing w:line="200" w:lineRule="exact"/>
        <w:jc w:val="both"/>
        <w:textAlignment w:val="auto"/>
        <w:rPr>
          <w:rFonts w:cs="Arial"/>
          <w:sz w:val="16"/>
          <w:szCs w:val="16"/>
        </w:rPr>
      </w:pPr>
    </w:p>
    <w:p w14:paraId="147AA026" w14:textId="21D2EA84" w:rsidR="003F5097" w:rsidRPr="00F54815" w:rsidRDefault="003F5097">
      <w:pPr>
        <w:jc w:val="both"/>
        <w:rPr>
          <w:rFonts w:cs="Arial"/>
          <w:sz w:val="16"/>
          <w:szCs w:val="16"/>
        </w:rPr>
      </w:pPr>
      <w:r w:rsidRPr="00F54815">
        <w:rPr>
          <w:rFonts w:cs="Arial"/>
          <w:sz w:val="16"/>
          <w:szCs w:val="16"/>
        </w:rPr>
        <w:t xml:space="preserve">Any transfer, whether voluntary or involuntary, of ownership or control of any property constructed, placed, or operated by or on behalf of the Permittee or WORKERS that remains on the State's property or right-of-way pursuant to this permit shall not release Permittee from any of the indemnification </w:t>
      </w:r>
      <w:r w:rsidR="0055652E" w:rsidRPr="00F54815">
        <w:rPr>
          <w:rFonts w:cs="Arial"/>
          <w:sz w:val="16"/>
          <w:szCs w:val="16"/>
        </w:rPr>
        <w:t xml:space="preserve">or maintenance </w:t>
      </w:r>
      <w:r w:rsidRPr="00F54815">
        <w:rPr>
          <w:rFonts w:cs="Arial"/>
          <w:sz w:val="16"/>
          <w:szCs w:val="16"/>
        </w:rPr>
        <w:t>requirements of this permit</w:t>
      </w:r>
      <w:r w:rsidR="004D2798" w:rsidRPr="00F54815">
        <w:rPr>
          <w:rFonts w:cs="Arial"/>
          <w:sz w:val="16"/>
          <w:szCs w:val="16"/>
        </w:rPr>
        <w:t>.</w:t>
      </w:r>
    </w:p>
    <w:p w14:paraId="2AC3EEF5" w14:textId="28AEA6CE" w:rsidR="00D45978" w:rsidRPr="00F54815" w:rsidRDefault="003F5097" w:rsidP="00AF67A0">
      <w:pPr>
        <w:jc w:val="both"/>
        <w:rPr>
          <w:rFonts w:cs="Arial"/>
          <w:sz w:val="16"/>
          <w:szCs w:val="16"/>
        </w:rPr>
        <w:sectPr w:rsidR="00D45978" w:rsidRPr="00F54815" w:rsidSect="00842729">
          <w:headerReference w:type="default" r:id="rId18"/>
          <w:footerReference w:type="default" r:id="rId19"/>
          <w:type w:val="continuous"/>
          <w:pgSz w:w="12240" w:h="15840"/>
          <w:pgMar w:top="720" w:right="720" w:bottom="720" w:left="720" w:header="540" w:footer="144" w:gutter="0"/>
          <w:cols w:space="720"/>
          <w:titlePg/>
          <w:docGrid w:linePitch="272"/>
        </w:sectPr>
      </w:pPr>
      <w:r w:rsidRPr="00F54815">
        <w:rPr>
          <w:rFonts w:cs="Arial"/>
          <w:sz w:val="16"/>
          <w:szCs w:val="16"/>
        </w:rPr>
        <w:br w:type="page"/>
      </w:r>
      <w:r w:rsidR="00225233" w:rsidRPr="00F54815">
        <w:rPr>
          <w:rFonts w:cs="Arial"/>
          <w:sz w:val="16"/>
          <w:szCs w:val="16"/>
        </w:rPr>
        <w:lastRenderedPageBreak/>
        <w:t xml:space="preserve">Pursuant to Wisconsin Statutes and once approved by WisDOT, this permit allows performance of the specific work described over which WisDOT has permit authority.  </w:t>
      </w:r>
      <w:r w:rsidR="00225233" w:rsidRPr="00F54815">
        <w:rPr>
          <w:rFonts w:cs="Arial"/>
          <w:b/>
          <w:i/>
          <w:sz w:val="16"/>
          <w:szCs w:val="16"/>
        </w:rPr>
        <w:t>The permittee shall abide by these general provisions and any supplemental or special provisions.</w:t>
      </w:r>
      <w:r w:rsidR="00225233" w:rsidRPr="00F54815">
        <w:rPr>
          <w:rFonts w:cs="Arial"/>
          <w:sz w:val="16"/>
          <w:szCs w:val="16"/>
        </w:rPr>
        <w:t xml:space="preserve">  (ROW = right-of-way)</w:t>
      </w:r>
      <w:r w:rsidR="00496E8F" w:rsidRPr="00F54815">
        <w:rPr>
          <w:rFonts w:cs="Arial"/>
          <w:sz w:val="16"/>
          <w:szCs w:val="16"/>
        </w:rPr>
        <w:br/>
      </w:r>
    </w:p>
    <w:p w14:paraId="4FD60B90" w14:textId="6FCBD7EB" w:rsidR="00CD2223" w:rsidRPr="00F54815" w:rsidRDefault="00CD2223" w:rsidP="00CD2223">
      <w:pPr>
        <w:pStyle w:val="ListParagraph"/>
        <w:numPr>
          <w:ilvl w:val="0"/>
          <w:numId w:val="2"/>
        </w:numPr>
        <w:spacing w:after="80" w:line="180" w:lineRule="exact"/>
        <w:ind w:left="288" w:hanging="288"/>
        <w:contextualSpacing w:val="0"/>
        <w:jc w:val="both"/>
        <w:rPr>
          <w:rFonts w:cs="Arial"/>
          <w:sz w:val="16"/>
          <w:szCs w:val="16"/>
        </w:rPr>
      </w:pPr>
      <w:bookmarkStart w:id="47" w:name="_Hlk116464470"/>
      <w:r w:rsidRPr="00F54815">
        <w:rPr>
          <w:rFonts w:cs="Arial"/>
          <w:sz w:val="16"/>
          <w:szCs w:val="16"/>
        </w:rPr>
        <w:t>All</w:t>
      </w:r>
      <w:r w:rsidR="00D53CDA" w:rsidRPr="00F54815">
        <w:rPr>
          <w:rFonts w:cs="Arial"/>
          <w:sz w:val="16"/>
          <w:szCs w:val="16"/>
        </w:rPr>
        <w:t xml:space="preserve"> permits</w:t>
      </w:r>
      <w:r w:rsidRPr="00F54815">
        <w:rPr>
          <w:rFonts w:cs="Arial"/>
          <w:sz w:val="16"/>
          <w:szCs w:val="16"/>
        </w:rPr>
        <w:t xml:space="preserve"> have restrictions that are documented in the preprinted and filled-in information on this form along with any conditions, covenants, supplemental and special provisions, superimposed notes, and detail drawings added by WisDOT. In addition to WisDOT’s approval, permittee shall also comply with relevant state statutes and administrative rules, plus any laws, codes, rules, regulations, ordinances, and permit requirements of other jurisdictional agencies. Alteration of this form by the permittee </w:t>
      </w:r>
      <w:r w:rsidRPr="0036621C">
        <w:rPr>
          <w:rFonts w:cs="Arial"/>
          <w:b/>
          <w:bCs/>
          <w:color w:val="ED0000"/>
          <w:sz w:val="16"/>
          <w:szCs w:val="16"/>
        </w:rPr>
        <w:t>is prohibited</w:t>
      </w:r>
      <w:r w:rsidRPr="00F54815">
        <w:rPr>
          <w:rFonts w:cs="Arial"/>
          <w:sz w:val="16"/>
          <w:szCs w:val="16"/>
        </w:rPr>
        <w:t>.</w:t>
      </w:r>
    </w:p>
    <w:p w14:paraId="39B2E726" w14:textId="77777777" w:rsidR="00B17407" w:rsidRPr="00F54815" w:rsidRDefault="00B17407" w:rsidP="00C245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The permit authorizes the work for the applicant (“permittee”) indicated on this permit. It does not grant authority for the work of any other, either by present or future installation.</w:t>
      </w:r>
      <w:bookmarkEnd w:id="47"/>
    </w:p>
    <w:p w14:paraId="35C8EF32" w14:textId="77777777" w:rsidR="00D007D7" w:rsidRPr="00F54815" w:rsidRDefault="00527A08" w:rsidP="00C245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Comply with this permit in its entirety. Failure to comply with any part of this permit is the permittee’s responsibility, which includes full restitution of any costs WisDOT incurs to remedy non-compliance acts and may include treble damages under Wis. Stat. s. </w:t>
      </w:r>
      <w:hyperlink r:id="rId20" w:history="1">
        <w:r w:rsidRPr="00F54815">
          <w:rPr>
            <w:rStyle w:val="Hyperlink"/>
            <w:rFonts w:cs="Arial"/>
            <w:sz w:val="16"/>
            <w:szCs w:val="16"/>
          </w:rPr>
          <w:t>86.02</w:t>
        </w:r>
      </w:hyperlink>
      <w:r w:rsidRPr="00F54815">
        <w:rPr>
          <w:rFonts w:cs="Arial"/>
          <w:sz w:val="16"/>
          <w:szCs w:val="16"/>
        </w:rPr>
        <w:t>.  Further, if permittee fails to comply with any permit term, and WisDOT seeks to compel compliance by the permittee, enforce a permit term, revoke this permit, or recover costs associated with completing work required under this permit or redoing work not up to standards or specifications, permittee shall also be responsible for paying a sum that reimburses the State for time expended by its attorneys working on the matter and all court costs</w:t>
      </w:r>
      <w:r w:rsidR="00D007D7" w:rsidRPr="00F54815">
        <w:rPr>
          <w:rFonts w:cs="Arial"/>
          <w:sz w:val="16"/>
          <w:szCs w:val="16"/>
        </w:rPr>
        <w:t>.</w:t>
      </w:r>
    </w:p>
    <w:p w14:paraId="1F5A74D9" w14:textId="5A1E69A9" w:rsidR="00527A08" w:rsidRPr="00F54815" w:rsidRDefault="00416173" w:rsidP="00C245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T</w:t>
      </w:r>
      <w:r w:rsidR="00527A08" w:rsidRPr="00F54815">
        <w:rPr>
          <w:rFonts w:cs="Arial"/>
          <w:sz w:val="16"/>
          <w:szCs w:val="16"/>
        </w:rPr>
        <w:t xml:space="preserve">he venue for any court action related to permit </w:t>
      </w:r>
      <w:r w:rsidRPr="00F54815">
        <w:rPr>
          <w:rFonts w:cs="Arial"/>
          <w:sz w:val="16"/>
          <w:szCs w:val="16"/>
        </w:rPr>
        <w:t xml:space="preserve">enforcement </w:t>
      </w:r>
      <w:r w:rsidR="00527A08" w:rsidRPr="00F54815">
        <w:rPr>
          <w:rFonts w:cs="Arial"/>
          <w:sz w:val="16"/>
          <w:szCs w:val="16"/>
        </w:rPr>
        <w:t>shall be Dane County, Wisconsin.</w:t>
      </w:r>
    </w:p>
    <w:p w14:paraId="6C416CB7" w14:textId="77777777" w:rsidR="00527A08" w:rsidRPr="00F54815" w:rsidRDefault="00527A08" w:rsidP="00C245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Immediately cure any violation of this permit, particularly any failure to maintain a safe work site and proper work zone traffic control. Failure to do so may result in WisDOT stopping further work, removing permittee from the highway ROW, revoking the permit or any combination of these actions.</w:t>
      </w:r>
    </w:p>
    <w:p w14:paraId="24F4980D" w14:textId="122A9167" w:rsidR="00280CB9" w:rsidRPr="00F54815" w:rsidRDefault="00280CB9" w:rsidP="00C245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36621C">
        <w:rPr>
          <w:rFonts w:cs="Arial"/>
          <w:b/>
          <w:bCs/>
          <w:color w:val="ED0000"/>
          <w:sz w:val="16"/>
          <w:szCs w:val="16"/>
        </w:rPr>
        <w:t>WisDOT reserves the right to revoke any permit issued.</w:t>
      </w:r>
      <w:r w:rsidRPr="0036621C">
        <w:rPr>
          <w:rFonts w:cs="Arial"/>
          <w:color w:val="ED0000"/>
          <w:sz w:val="16"/>
          <w:szCs w:val="16"/>
        </w:rPr>
        <w:t xml:space="preserve"> </w:t>
      </w:r>
      <w:r w:rsidRPr="00F54815">
        <w:rPr>
          <w:rFonts w:cs="Arial"/>
          <w:sz w:val="16"/>
          <w:szCs w:val="16"/>
        </w:rPr>
        <w:t xml:space="preserve">WisDOT also reserves the right to make such changes, additions, repairs, relocations, and removals within statutory limits to the </w:t>
      </w:r>
      <w:r w:rsidR="00A90098" w:rsidRPr="00F54815">
        <w:rPr>
          <w:rFonts w:cs="Arial"/>
          <w:sz w:val="16"/>
          <w:szCs w:val="16"/>
        </w:rPr>
        <w:t>facility</w:t>
      </w:r>
      <w:r w:rsidRPr="00F54815">
        <w:rPr>
          <w:rFonts w:cs="Arial"/>
          <w:sz w:val="16"/>
          <w:szCs w:val="16"/>
        </w:rPr>
        <w:t xml:space="preserve"> or its appurtenances on the ROW as may at any time be considered necessary to facilitate highway relocation, reconstruction, widening, and maintenance, or to provide proper protection to life and property on or adjacent to the highway.</w:t>
      </w:r>
    </w:p>
    <w:p w14:paraId="5679F008" w14:textId="7D0AA619" w:rsidR="00280CB9" w:rsidRPr="00F54815" w:rsidRDefault="00280CB9" w:rsidP="00C245D7">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bookmarkStart w:id="48" w:name="GP7"/>
      <w:bookmarkEnd w:id="48"/>
      <w:r w:rsidRPr="0036621C">
        <w:rPr>
          <w:rFonts w:cs="Arial"/>
          <w:color w:val="ED0000"/>
          <w:sz w:val="16"/>
          <w:szCs w:val="16"/>
        </w:rPr>
        <w:t xml:space="preserve">If the permitted work has not been started by the Approved Work Finish Date, this permit is </w:t>
      </w:r>
      <w:r w:rsidRPr="0036621C">
        <w:rPr>
          <w:rFonts w:cs="Arial"/>
          <w:b/>
          <w:bCs/>
          <w:color w:val="ED0000"/>
          <w:sz w:val="16"/>
          <w:szCs w:val="16"/>
        </w:rPr>
        <w:t>null and void</w:t>
      </w:r>
      <w:r w:rsidRPr="0036621C">
        <w:rPr>
          <w:rFonts w:cs="Arial"/>
          <w:color w:val="ED0000"/>
          <w:sz w:val="16"/>
          <w:szCs w:val="16"/>
        </w:rPr>
        <w:t xml:space="preserve">. If the work has been started but not completed by the Approved Work Finish Date, no additional work shall be done unless authorized through an approved Work Extension Date or a subsequent permit from WisDOT. </w:t>
      </w:r>
      <w:r w:rsidRPr="00F54815">
        <w:rPr>
          <w:rFonts w:cs="Arial"/>
          <w:sz w:val="16"/>
          <w:szCs w:val="16"/>
        </w:rPr>
        <w:t>WisDOT does not guarantee approval of a time extension or subsequent permit since the conditions WisDOT based its permit approval upon may have changed between the permit issuance and time extension request date</w:t>
      </w:r>
      <w:r w:rsidR="001371E2" w:rsidRPr="00F54815">
        <w:rPr>
          <w:rFonts w:cs="Arial"/>
          <w:sz w:val="16"/>
          <w:szCs w:val="16"/>
        </w:rPr>
        <w:t>s</w:t>
      </w:r>
      <w:r w:rsidRPr="00F54815">
        <w:rPr>
          <w:rFonts w:cs="Arial"/>
          <w:sz w:val="16"/>
          <w:szCs w:val="16"/>
        </w:rPr>
        <w:t>.</w:t>
      </w:r>
      <w:bookmarkStart w:id="49" w:name="_Hlk115780584"/>
      <w:r w:rsidRPr="00F54815">
        <w:rPr>
          <w:rFonts w:cs="Arial"/>
          <w:sz w:val="16"/>
          <w:szCs w:val="16"/>
        </w:rPr>
        <w:t xml:space="preserve"> </w:t>
      </w:r>
      <w:r w:rsidR="001371E2" w:rsidRPr="0036621C">
        <w:rPr>
          <w:rFonts w:cs="Arial"/>
          <w:color w:val="ED0000"/>
          <w:sz w:val="16"/>
          <w:szCs w:val="16"/>
        </w:rPr>
        <w:t>Execution</w:t>
      </w:r>
      <w:r w:rsidRPr="0036621C">
        <w:rPr>
          <w:rFonts w:cs="Arial"/>
          <w:color w:val="ED0000"/>
          <w:sz w:val="16"/>
          <w:szCs w:val="16"/>
        </w:rPr>
        <w:t xml:space="preserve"> of any part of the work shall verify agreement by the permittee to conform to this permit and to be bound by all of its requirements, restrictions, and obligations, all of which shall continue to be in full force and effect.</w:t>
      </w:r>
      <w:bookmarkEnd w:id="49"/>
    </w:p>
    <w:p w14:paraId="218BF723" w14:textId="77777777" w:rsidR="00FE4F9F" w:rsidRPr="00F54815" w:rsidRDefault="00FE4F9F" w:rsidP="00FE4F9F">
      <w:pPr>
        <w:tabs>
          <w:tab w:val="left" w:pos="288"/>
        </w:tabs>
        <w:suppressAutoHyphens/>
        <w:spacing w:after="120" w:line="180" w:lineRule="exact"/>
        <w:jc w:val="both"/>
        <w:rPr>
          <w:rFonts w:cs="Arial"/>
          <w:b/>
          <w:bCs/>
          <w:sz w:val="16"/>
          <w:szCs w:val="16"/>
        </w:rPr>
      </w:pPr>
      <w:r w:rsidRPr="00F54815">
        <w:rPr>
          <w:rFonts w:cs="Arial"/>
          <w:b/>
          <w:bCs/>
          <w:sz w:val="16"/>
          <w:szCs w:val="16"/>
        </w:rPr>
        <w:tab/>
        <w:t>CONSTRUCTION</w:t>
      </w:r>
    </w:p>
    <w:p w14:paraId="1194B2AA" w14:textId="77777777"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36621C">
        <w:rPr>
          <w:rFonts w:cs="Arial"/>
          <w:color w:val="ED0000"/>
          <w:sz w:val="16"/>
          <w:szCs w:val="16"/>
        </w:rPr>
        <w:t>Notify the WisDOT representative listed on this permit 3 days before starting any work and call Diggers’ Hotline 811 or (800) 242-8511.</w:t>
      </w:r>
    </w:p>
    <w:p w14:paraId="1096D909" w14:textId="77777777"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Determine the locations of any existing facilities in the area affected by the permitted work and protect or take actions needed to protect them from any damage. All notifications to facility owners, including but not limited to utilities, are the permittee’s responsibility.</w:t>
      </w:r>
    </w:p>
    <w:p w14:paraId="0610E75E" w14:textId="26DC4446"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Always keep a complete copy of the permit (which may be electronic) at the job site when the permitted work is ongoing. </w:t>
      </w:r>
      <w:r w:rsidR="00CA12F7" w:rsidRPr="00F54815">
        <w:rPr>
          <w:rFonts w:cs="Arial"/>
          <w:sz w:val="16"/>
          <w:szCs w:val="16"/>
        </w:rPr>
        <w:t>If applicable, a</w:t>
      </w:r>
      <w:r w:rsidRPr="00F54815">
        <w:rPr>
          <w:rFonts w:cs="Arial"/>
          <w:sz w:val="16"/>
          <w:szCs w:val="16"/>
        </w:rPr>
        <w:t xml:space="preserve">lso keep a copy with a project manager or supervisor familiar with the permit and all of its details and requirements. </w:t>
      </w:r>
    </w:p>
    <w:p w14:paraId="7495871E" w14:textId="73EF1403" w:rsidR="00D10464" w:rsidRPr="00F54815" w:rsidRDefault="00D10464" w:rsidP="00D10464">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Install the facilities in the specified permit location. Upon discovery of any error in placement or upon WisDOT order, move any part of the facilities to the correct location. Any facility part located other than as specified in this permit exists at permittee’s sole risk. Accordingly, if the same is undetected or is suffered to remain in variance to the permit, the permittee shall hold the State, its employees, agents, and officers harmless and free of any cost, claim or liability associated with any accidental damage to such facility that may result from a highway construction, maintenance, traffic control, or ROW management project or function.</w:t>
      </w:r>
    </w:p>
    <w:p w14:paraId="35DFBFE9" w14:textId="77777777" w:rsidR="001371E2" w:rsidRPr="00F54815" w:rsidRDefault="001371E2" w:rsidP="001371E2">
      <w:pPr>
        <w:pStyle w:val="ListParagraph"/>
        <w:tabs>
          <w:tab w:val="left" w:pos="288"/>
        </w:tabs>
        <w:suppressAutoHyphens/>
        <w:spacing w:after="80" w:line="180" w:lineRule="exact"/>
        <w:ind w:left="288"/>
        <w:contextualSpacing w:val="0"/>
        <w:jc w:val="both"/>
        <w:rPr>
          <w:rFonts w:cs="Arial"/>
          <w:sz w:val="16"/>
          <w:szCs w:val="16"/>
        </w:rPr>
      </w:pPr>
    </w:p>
    <w:p w14:paraId="3007C78F" w14:textId="77777777"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Construction methods shall meet the requirements of this permit and be performed in accordance with methods and procedures set forth in the current edition of WisDOT’s </w:t>
      </w:r>
      <w:hyperlink r:id="rId21" w:history="1">
        <w:r w:rsidRPr="00F54815">
          <w:rPr>
            <w:rStyle w:val="Hyperlink"/>
            <w:rFonts w:cs="Arial"/>
            <w:sz w:val="16"/>
            <w:szCs w:val="16"/>
          </w:rPr>
          <w:t>Standard Specifications for Highway and Structure Construction</w:t>
        </w:r>
      </w:hyperlink>
      <w:r w:rsidRPr="00F54815">
        <w:rPr>
          <w:rFonts w:cs="Arial"/>
          <w:sz w:val="16"/>
          <w:szCs w:val="16"/>
        </w:rPr>
        <w:t>.</w:t>
      </w:r>
    </w:p>
    <w:p w14:paraId="75582F9D" w14:textId="77777777" w:rsidR="00D007D7" w:rsidRPr="00F54815" w:rsidRDefault="00D007D7" w:rsidP="00D007D7">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Keep all vehicles, equipment, and materials outside the ROW fence including all bore pits of any bored or augered installations under a freeway. Do not keep vehicles, equipment, and materials between any freeway travel lane and a bore pit if WisDOT authorizes the pit location within freeway ROW. Locate all bore pits outside the clear zone and as close to the ROW fence as possible.</w:t>
      </w:r>
    </w:p>
    <w:p w14:paraId="058CD0D1" w14:textId="0D85ECE2"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Construction by open-trench methods is authorized only if the permitted installation can be accomplished in advance of the highway paving. Bore or dry auger the permitted facility if this cannot be accomplished. Sawcut all pavement full-depth when open cutting.</w:t>
      </w:r>
    </w:p>
    <w:p w14:paraId="06338F7C" w14:textId="77777777" w:rsidR="00FE4F9F" w:rsidRPr="00F54815" w:rsidRDefault="00FE4F9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Do not at any time open any greater length of trench than necessary to maintain essential work progress. Use temporary sheeting, shoring, or trench boxes as needed to prevent cave-ins.</w:t>
      </w:r>
    </w:p>
    <w:p w14:paraId="03144C50" w14:textId="77777777" w:rsidR="00FE4F9F" w:rsidRPr="00F54815" w:rsidRDefault="00FE4F9F" w:rsidP="00FE4F9F">
      <w:pPr>
        <w:pStyle w:val="ListParagraph"/>
        <w:numPr>
          <w:ilvl w:val="0"/>
          <w:numId w:val="2"/>
        </w:numPr>
        <w:tabs>
          <w:tab w:val="left" w:pos="288"/>
        </w:tabs>
        <w:suppressAutoHyphens/>
        <w:spacing w:line="180" w:lineRule="exact"/>
        <w:ind w:left="288" w:hanging="288"/>
        <w:contextualSpacing w:val="0"/>
        <w:jc w:val="both"/>
        <w:rPr>
          <w:rFonts w:cs="Arial"/>
          <w:sz w:val="16"/>
          <w:szCs w:val="16"/>
        </w:rPr>
      </w:pPr>
      <w:r w:rsidRPr="00F54815">
        <w:rPr>
          <w:rFonts w:cs="Arial"/>
          <w:sz w:val="16"/>
          <w:szCs w:val="16"/>
        </w:rPr>
        <w:t>Comply with applicable laws, rules, policies, and regulations when acting under this permit especially when within tribal or federal lands.  Provide documentation as needed when on WisDOT ROW to prove compliance or coordination with the following agencies:</w:t>
      </w:r>
    </w:p>
    <w:p w14:paraId="3CC03862" w14:textId="5A988532" w:rsidR="00FE4F9F" w:rsidRPr="00F54815" w:rsidRDefault="00FE4F9F" w:rsidP="00FE4F9F">
      <w:pPr>
        <w:pStyle w:val="ListParagraph"/>
        <w:numPr>
          <w:ilvl w:val="0"/>
          <w:numId w:val="8"/>
        </w:numPr>
        <w:tabs>
          <w:tab w:val="left" w:pos="567"/>
        </w:tabs>
        <w:suppressAutoHyphens/>
        <w:spacing w:after="100" w:line="180" w:lineRule="exact"/>
        <w:ind w:left="576" w:hanging="288"/>
        <w:jc w:val="both"/>
        <w:rPr>
          <w:rStyle w:val="Hyperlink"/>
          <w:rFonts w:cs="Arial"/>
          <w:color w:val="auto"/>
          <w:sz w:val="16"/>
          <w:szCs w:val="16"/>
          <w:u w:val="none"/>
        </w:rPr>
      </w:pPr>
      <w:r w:rsidRPr="00F54815">
        <w:rPr>
          <w:rFonts w:cs="Arial"/>
          <w:sz w:val="16"/>
          <w:szCs w:val="16"/>
        </w:rPr>
        <w:t xml:space="preserve">Wisconsin Historical Society to avoid or mitigate any potential cultural resource (archeological, historical, burial site, etc.) impacts per </w:t>
      </w:r>
      <w:r w:rsidR="008E3E06" w:rsidRPr="00F54815">
        <w:rPr>
          <w:rFonts w:cs="Arial"/>
          <w:sz w:val="16"/>
          <w:szCs w:val="16"/>
        </w:rPr>
        <w:t xml:space="preserve">Wis. Stat. </w:t>
      </w:r>
      <w:r w:rsidRPr="00F54815">
        <w:rPr>
          <w:rFonts w:cs="Arial"/>
          <w:sz w:val="16"/>
          <w:szCs w:val="16"/>
        </w:rPr>
        <w:t xml:space="preserve">s. </w:t>
      </w:r>
      <w:hyperlink r:id="rId22" w:history="1">
        <w:r w:rsidRPr="00F54815">
          <w:rPr>
            <w:rStyle w:val="Hyperlink"/>
            <w:rFonts w:cs="Arial"/>
            <w:sz w:val="16"/>
            <w:szCs w:val="16"/>
          </w:rPr>
          <w:t>44.40</w:t>
        </w:r>
      </w:hyperlink>
      <w:r w:rsidR="008E3E06" w:rsidRPr="00F54815">
        <w:rPr>
          <w:rStyle w:val="Hyperlink"/>
          <w:rFonts w:cs="Arial"/>
          <w:color w:val="auto"/>
          <w:sz w:val="16"/>
          <w:szCs w:val="16"/>
          <w:u w:val="none"/>
        </w:rPr>
        <w:t>.</w:t>
      </w:r>
    </w:p>
    <w:p w14:paraId="353FDE99" w14:textId="77777777" w:rsidR="00FE4F9F" w:rsidRPr="00F54815" w:rsidRDefault="00FE4F9F" w:rsidP="00FE4F9F">
      <w:pPr>
        <w:pStyle w:val="ListParagraph"/>
        <w:numPr>
          <w:ilvl w:val="0"/>
          <w:numId w:val="8"/>
        </w:numPr>
        <w:tabs>
          <w:tab w:val="left" w:pos="567"/>
        </w:tabs>
        <w:suppressAutoHyphens/>
        <w:spacing w:after="80" w:line="180" w:lineRule="exact"/>
        <w:ind w:left="576" w:hanging="288"/>
        <w:contextualSpacing w:val="0"/>
        <w:jc w:val="both"/>
        <w:rPr>
          <w:rFonts w:cs="Arial"/>
          <w:sz w:val="16"/>
          <w:szCs w:val="16"/>
        </w:rPr>
      </w:pPr>
      <w:r w:rsidRPr="00F54815">
        <w:rPr>
          <w:rFonts w:cs="Arial"/>
          <w:sz w:val="16"/>
          <w:szCs w:val="16"/>
        </w:rPr>
        <w:t>Department of Natural Resources to avoid or mitigate any potential stormwater runoff, site erosion, wetland, waterway, and endangered or threatened species impacts.</w:t>
      </w:r>
    </w:p>
    <w:p w14:paraId="6E4B59A3" w14:textId="77777777" w:rsidR="00FE4F9F" w:rsidRPr="00F54815" w:rsidRDefault="00FE4F9F" w:rsidP="00FE4F9F">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r w:rsidRPr="00F54815">
        <w:rPr>
          <w:rFonts w:cs="Arial"/>
          <w:sz w:val="16"/>
          <w:szCs w:val="16"/>
        </w:rPr>
        <w:t xml:space="preserve">Comply with all applicable regulations and codes, including, but not limited to, the U.S. Department of Labor, Occupational Safety and Health Administration, </w:t>
      </w:r>
      <w:hyperlink r:id="rId23" w:history="1">
        <w:r w:rsidRPr="00F54815">
          <w:rPr>
            <w:rStyle w:val="Hyperlink"/>
            <w:rFonts w:cs="Arial"/>
            <w:sz w:val="16"/>
            <w:szCs w:val="16"/>
          </w:rPr>
          <w:t>29 CFR Part 1926</w:t>
        </w:r>
      </w:hyperlink>
      <w:r w:rsidRPr="00F54815">
        <w:rPr>
          <w:rFonts w:cs="Arial"/>
          <w:sz w:val="16"/>
          <w:szCs w:val="16"/>
        </w:rPr>
        <w:t xml:space="preserve"> for construction safety precautions and operations.</w:t>
      </w:r>
    </w:p>
    <w:p w14:paraId="1EFA3D6C" w14:textId="77777777" w:rsidR="00323A99" w:rsidRPr="00F54815" w:rsidRDefault="00323A99" w:rsidP="00323A99">
      <w:pPr>
        <w:pStyle w:val="ListParagraph"/>
        <w:tabs>
          <w:tab w:val="left" w:pos="288"/>
        </w:tabs>
        <w:suppressAutoHyphens/>
        <w:spacing w:after="120" w:line="180" w:lineRule="exact"/>
        <w:ind w:left="288"/>
        <w:contextualSpacing w:val="0"/>
        <w:jc w:val="both"/>
        <w:rPr>
          <w:rFonts w:cs="Arial"/>
          <w:sz w:val="16"/>
          <w:szCs w:val="16"/>
        </w:rPr>
      </w:pPr>
      <w:r w:rsidRPr="00F54815">
        <w:rPr>
          <w:rFonts w:cs="Arial"/>
          <w:b/>
          <w:bCs/>
          <w:sz w:val="16"/>
          <w:szCs w:val="16"/>
        </w:rPr>
        <w:t>WORK ZONES</w:t>
      </w:r>
    </w:p>
    <w:p w14:paraId="01131BE6" w14:textId="6A8F8034" w:rsidR="00323A99" w:rsidRPr="00F54815" w:rsidRDefault="005A435F" w:rsidP="00323A99">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b/>
          <w:bCs/>
          <w:sz w:val="16"/>
          <w:szCs w:val="16"/>
        </w:rPr>
        <w:t>Before starting any permitted work</w:t>
      </w:r>
      <w:r w:rsidRPr="00F54815">
        <w:rPr>
          <w:rFonts w:cs="Arial"/>
          <w:sz w:val="16"/>
          <w:szCs w:val="16"/>
        </w:rPr>
        <w:t>, install required warning signs, devices, etc. and ensure all are fully functional and maintained to protect the public, workers, and work site until all work is complete. Augment the work zone with additional signs, devices, and flaggers as needed to always protect people and property from injury or damage in all conditions, including changed or changing conditions.</w:t>
      </w:r>
      <w:r w:rsidRPr="00F54815">
        <w:rPr>
          <w:rFonts w:cs="Arial"/>
          <w:bCs/>
          <w:sz w:val="16"/>
          <w:szCs w:val="16"/>
        </w:rPr>
        <w:t xml:space="preserve"> At all times </w:t>
      </w:r>
      <w:r w:rsidR="002A3B8D" w:rsidRPr="00F54815">
        <w:rPr>
          <w:rFonts w:cs="Arial"/>
          <w:bCs/>
          <w:sz w:val="16"/>
          <w:szCs w:val="16"/>
        </w:rPr>
        <w:t>while</w:t>
      </w:r>
      <w:r w:rsidRPr="00F54815">
        <w:rPr>
          <w:rFonts w:cs="Arial"/>
          <w:bCs/>
          <w:sz w:val="16"/>
          <w:szCs w:val="16"/>
        </w:rPr>
        <w:t xml:space="preserve"> working within </w:t>
      </w:r>
      <w:r w:rsidR="002A3B8D" w:rsidRPr="00F54815">
        <w:rPr>
          <w:rFonts w:cs="Arial"/>
          <w:bCs/>
          <w:sz w:val="16"/>
          <w:szCs w:val="16"/>
        </w:rPr>
        <w:t>highway</w:t>
      </w:r>
      <w:r w:rsidRPr="00F54815">
        <w:rPr>
          <w:rFonts w:cs="Arial"/>
          <w:bCs/>
          <w:sz w:val="16"/>
          <w:szCs w:val="16"/>
        </w:rPr>
        <w:t xml:space="preserve"> ROW, (a) wear </w:t>
      </w:r>
      <w:r w:rsidR="002A3B8D" w:rsidRPr="00F54815">
        <w:rPr>
          <w:rFonts w:cs="Arial"/>
          <w:bCs/>
          <w:sz w:val="16"/>
          <w:szCs w:val="16"/>
        </w:rPr>
        <w:t>high-visibility</w:t>
      </w:r>
      <w:r w:rsidRPr="00F54815">
        <w:rPr>
          <w:rFonts w:cs="Arial"/>
          <w:bCs/>
          <w:sz w:val="16"/>
          <w:szCs w:val="16"/>
        </w:rPr>
        <w:t xml:space="preserve"> safety </w:t>
      </w:r>
      <w:r w:rsidR="002A3B8D" w:rsidRPr="00F54815">
        <w:rPr>
          <w:rFonts w:cs="Arial"/>
          <w:bCs/>
          <w:sz w:val="16"/>
          <w:szCs w:val="16"/>
        </w:rPr>
        <w:t>attire</w:t>
      </w:r>
      <w:r w:rsidRPr="00F54815">
        <w:rPr>
          <w:rFonts w:cs="Arial"/>
          <w:bCs/>
          <w:sz w:val="16"/>
          <w:szCs w:val="16"/>
        </w:rPr>
        <w:t xml:space="preserve">, and (b) activate flashing (or strobe) amber or white lights on all vehicles and equipment. </w:t>
      </w:r>
      <w:r w:rsidRPr="00F54815">
        <w:rPr>
          <w:rFonts w:cs="Arial"/>
          <w:sz w:val="16"/>
          <w:szCs w:val="16"/>
        </w:rPr>
        <w:t xml:space="preserve">Comply with the </w:t>
      </w:r>
      <w:hyperlink r:id="rId24" w:history="1">
        <w:r w:rsidRPr="00F54815">
          <w:rPr>
            <w:rStyle w:val="Hyperlink"/>
            <w:rFonts w:cs="Arial"/>
            <w:sz w:val="16"/>
            <w:szCs w:val="16"/>
          </w:rPr>
          <w:t>Work Zone Field Manual</w:t>
        </w:r>
      </w:hyperlink>
      <w:r w:rsidRPr="00F54815">
        <w:rPr>
          <w:rFonts w:cs="Arial"/>
          <w:sz w:val="16"/>
          <w:szCs w:val="16"/>
        </w:rPr>
        <w:t xml:space="preserve"> or </w:t>
      </w:r>
      <w:hyperlink r:id="rId25" w:history="1">
        <w:r w:rsidRPr="00F54815">
          <w:rPr>
            <w:rStyle w:val="Hyperlink"/>
            <w:rFonts w:cs="Arial"/>
            <w:sz w:val="16"/>
            <w:szCs w:val="16"/>
          </w:rPr>
          <w:t>Wisconsin Manual of Uniform Traffic Control Devices</w:t>
        </w:r>
      </w:hyperlink>
      <w:r w:rsidRPr="00F54815">
        <w:rPr>
          <w:rFonts w:cs="Arial"/>
          <w:sz w:val="16"/>
          <w:szCs w:val="16"/>
        </w:rPr>
        <w:t>, current editions, for proper layouts, designs, sizes, and quantities of warning signs and devices, including other items that may be relevant for the work zone</w:t>
      </w:r>
      <w:r w:rsidR="00323A99" w:rsidRPr="00F54815">
        <w:rPr>
          <w:rFonts w:cs="Arial"/>
          <w:bCs/>
          <w:sz w:val="16"/>
          <w:szCs w:val="16"/>
        </w:rPr>
        <w:t>.</w:t>
      </w:r>
    </w:p>
    <w:p w14:paraId="5521FADB" w14:textId="77777777" w:rsidR="00323A99" w:rsidRPr="00F54815" w:rsidRDefault="00323A99" w:rsidP="00323A99">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Secure the work site and associated traffic control zone against any hazard to the public, both when the site is attended and unattended during off-hours, holidays, and nighttime hours. This includes vehicles, equipment, and materials. </w:t>
      </w:r>
    </w:p>
    <w:p w14:paraId="5549692D" w14:textId="77777777" w:rsidR="000334BC" w:rsidRPr="00F54815" w:rsidRDefault="000334BC" w:rsidP="000334B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Do not keep vehicles, equipment, or materials related to this permit within the highway ROW limits except those items that are actively being used in the work operation.</w:t>
      </w:r>
    </w:p>
    <w:p w14:paraId="2BDADD76" w14:textId="6712589C" w:rsidR="000334BC" w:rsidRPr="00F54815" w:rsidRDefault="000334BC" w:rsidP="000334B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Perform all permitted work without obstructing or closing any part of any travel lane or fully closing any road unless </w:t>
      </w:r>
      <w:r w:rsidR="00633F31" w:rsidRPr="00F54815">
        <w:rPr>
          <w:rFonts w:cs="Arial"/>
          <w:sz w:val="16"/>
          <w:szCs w:val="16"/>
        </w:rPr>
        <w:t>authorized by WisDOT</w:t>
      </w:r>
      <w:r w:rsidRPr="00F54815">
        <w:rPr>
          <w:rFonts w:cs="Arial"/>
          <w:sz w:val="16"/>
          <w:szCs w:val="16"/>
        </w:rPr>
        <w:t>.</w:t>
      </w:r>
    </w:p>
    <w:p w14:paraId="34185D6B" w14:textId="6A8A58B5" w:rsidR="00620988" w:rsidRPr="00F54815" w:rsidRDefault="0037330F" w:rsidP="00FE4F9F">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Derive no</w:t>
      </w:r>
      <w:r w:rsidR="00620988" w:rsidRPr="00F54815">
        <w:rPr>
          <w:rFonts w:cs="Arial"/>
          <w:sz w:val="16"/>
          <w:szCs w:val="16"/>
        </w:rPr>
        <w:t xml:space="preserve"> direct access to install, maintain, or repair the permitted facility from a freeway travel lane, shoulder, or from any interchange ramp unless authorized by WisDOT in this permit. If access is needed due to an emergency, immediately contact the Wisconsin State Patrol and WisDOT Region Office listed on this permit.</w:t>
      </w:r>
      <w:r w:rsidR="00620988" w:rsidRPr="0036621C">
        <w:rPr>
          <w:rFonts w:cs="Arial"/>
          <w:b/>
          <w:bCs/>
          <w:color w:val="ED0000"/>
          <w:sz w:val="16"/>
          <w:szCs w:val="16"/>
        </w:rPr>
        <w:t xml:space="preserve"> Use of freeway median crossovers to make U-turns or obtain highway access is prohibited and subject to law enforcement citation.</w:t>
      </w:r>
    </w:p>
    <w:p w14:paraId="25C49C34" w14:textId="11679028" w:rsidR="00620988" w:rsidRPr="00F54815" w:rsidRDefault="00620988" w:rsidP="000334BC">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r w:rsidRPr="00F54815">
        <w:rPr>
          <w:rFonts w:cs="Arial"/>
          <w:sz w:val="16"/>
          <w:szCs w:val="16"/>
        </w:rPr>
        <w:t xml:space="preserve">Any disturbance to, operation within, or use of a highway median </w:t>
      </w:r>
      <w:r w:rsidRPr="0036621C">
        <w:rPr>
          <w:rFonts w:cs="Arial"/>
          <w:b/>
          <w:bCs/>
          <w:color w:val="ED0000"/>
          <w:sz w:val="16"/>
          <w:szCs w:val="16"/>
        </w:rPr>
        <w:t>is</w:t>
      </w:r>
      <w:r w:rsidRPr="00F54815">
        <w:rPr>
          <w:rFonts w:cs="Arial"/>
          <w:sz w:val="16"/>
          <w:szCs w:val="16"/>
        </w:rPr>
        <w:t xml:space="preserve"> </w:t>
      </w:r>
      <w:r w:rsidRPr="0036621C">
        <w:rPr>
          <w:rFonts w:cs="Arial"/>
          <w:b/>
          <w:bCs/>
          <w:color w:val="ED0000"/>
          <w:sz w:val="16"/>
          <w:szCs w:val="16"/>
        </w:rPr>
        <w:t>prohibited</w:t>
      </w:r>
      <w:r w:rsidRPr="00F54815">
        <w:rPr>
          <w:rFonts w:cs="Arial"/>
          <w:sz w:val="16"/>
          <w:szCs w:val="16"/>
        </w:rPr>
        <w:t xml:space="preserve"> unless </w:t>
      </w:r>
      <w:r w:rsidR="00633F31" w:rsidRPr="00F54815">
        <w:rPr>
          <w:rFonts w:cs="Arial"/>
          <w:sz w:val="16"/>
          <w:szCs w:val="16"/>
        </w:rPr>
        <w:t xml:space="preserve">authorized by </w:t>
      </w:r>
      <w:r w:rsidRPr="00F54815">
        <w:rPr>
          <w:rFonts w:cs="Arial"/>
          <w:sz w:val="16"/>
          <w:szCs w:val="16"/>
        </w:rPr>
        <w:t>WisDOT in this permit.</w:t>
      </w:r>
    </w:p>
    <w:p w14:paraId="432C01A1" w14:textId="5F447F00" w:rsidR="00FE4F9F" w:rsidRPr="00F54815" w:rsidRDefault="00FE4F9F" w:rsidP="00FE4F9F">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r w:rsidRPr="00F54815">
        <w:rPr>
          <w:rFonts w:cs="Arial"/>
          <w:sz w:val="16"/>
          <w:szCs w:val="16"/>
        </w:rPr>
        <w:t>Coordinate the permitted work and in no case interfere with any ongoing highway improvement project.</w:t>
      </w:r>
    </w:p>
    <w:p w14:paraId="61C91976" w14:textId="03975E41" w:rsidR="00A34E68" w:rsidRPr="00F54815" w:rsidRDefault="008E3E06" w:rsidP="00FE4F9F">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r w:rsidRPr="00F54815">
        <w:rPr>
          <w:rFonts w:cs="Arial"/>
          <w:sz w:val="16"/>
          <w:szCs w:val="16"/>
        </w:rPr>
        <w:t xml:space="preserve">Under Wis. Stat. s. </w:t>
      </w:r>
      <w:hyperlink r:id="rId26" w:history="1">
        <w:r w:rsidRPr="00F54815">
          <w:rPr>
            <w:rStyle w:val="Hyperlink"/>
            <w:rFonts w:cs="Arial"/>
            <w:sz w:val="16"/>
            <w:szCs w:val="16"/>
          </w:rPr>
          <w:t>347.26(7)</w:t>
        </w:r>
      </w:hyperlink>
      <w:r w:rsidRPr="00F54815">
        <w:rPr>
          <w:rFonts w:cs="Arial"/>
          <w:sz w:val="16"/>
          <w:szCs w:val="16"/>
        </w:rPr>
        <w:t>, f</w:t>
      </w:r>
      <w:r w:rsidR="00045157" w:rsidRPr="00F54815">
        <w:rPr>
          <w:rFonts w:cs="Arial"/>
          <w:sz w:val="16"/>
          <w:szCs w:val="16"/>
        </w:rPr>
        <w:t xml:space="preserve">lashing </w:t>
      </w:r>
      <w:r w:rsidR="00045157" w:rsidRPr="0036621C">
        <w:rPr>
          <w:rFonts w:cs="Arial"/>
          <w:b/>
          <w:bCs/>
          <w:color w:val="ED0000"/>
          <w:sz w:val="16"/>
          <w:szCs w:val="16"/>
        </w:rPr>
        <w:t>green</w:t>
      </w:r>
      <w:r w:rsidR="00A34E68" w:rsidRPr="00F54815">
        <w:rPr>
          <w:rFonts w:cs="Arial"/>
          <w:sz w:val="16"/>
          <w:szCs w:val="16"/>
        </w:rPr>
        <w:t xml:space="preserve"> warning</w:t>
      </w:r>
      <w:r w:rsidR="00045157" w:rsidRPr="00F54815">
        <w:rPr>
          <w:rFonts w:cs="Arial"/>
          <w:sz w:val="16"/>
          <w:szCs w:val="16"/>
        </w:rPr>
        <w:t xml:space="preserve"> lamps may be used </w:t>
      </w:r>
      <w:r w:rsidR="00045157" w:rsidRPr="0036621C">
        <w:rPr>
          <w:rFonts w:cs="Arial"/>
          <w:b/>
          <w:bCs/>
          <w:color w:val="ED0000"/>
          <w:sz w:val="16"/>
          <w:szCs w:val="16"/>
        </w:rPr>
        <w:t>only</w:t>
      </w:r>
      <w:r w:rsidR="00045157" w:rsidRPr="0036621C">
        <w:rPr>
          <w:rFonts w:cs="Arial"/>
          <w:color w:val="ED0000"/>
          <w:sz w:val="16"/>
          <w:szCs w:val="16"/>
        </w:rPr>
        <w:t xml:space="preserve"> </w:t>
      </w:r>
      <w:r w:rsidRPr="00F54815">
        <w:rPr>
          <w:rFonts w:cs="Arial"/>
          <w:sz w:val="16"/>
          <w:szCs w:val="16"/>
        </w:rPr>
        <w:t>by</w:t>
      </w:r>
      <w:r w:rsidR="00F24527" w:rsidRPr="00F54815">
        <w:rPr>
          <w:rFonts w:cs="Arial"/>
          <w:sz w:val="16"/>
          <w:szCs w:val="16"/>
        </w:rPr>
        <w:t xml:space="preserve"> </w:t>
      </w:r>
      <w:r w:rsidR="00A34E68" w:rsidRPr="00F54815">
        <w:rPr>
          <w:rFonts w:cs="Arial"/>
          <w:sz w:val="16"/>
          <w:szCs w:val="16"/>
        </w:rPr>
        <w:t>WisDOT</w:t>
      </w:r>
      <w:r w:rsidR="00045157" w:rsidRPr="00F54815">
        <w:rPr>
          <w:rFonts w:cs="Arial"/>
          <w:sz w:val="16"/>
          <w:szCs w:val="16"/>
        </w:rPr>
        <w:t xml:space="preserve"> or</w:t>
      </w:r>
      <w:r w:rsidR="00A34E68" w:rsidRPr="00F54815">
        <w:rPr>
          <w:rFonts w:cs="Arial"/>
          <w:sz w:val="16"/>
          <w:szCs w:val="16"/>
        </w:rPr>
        <w:t xml:space="preserve"> county or municipal highway department</w:t>
      </w:r>
      <w:r w:rsidR="00F24527" w:rsidRPr="00F54815">
        <w:rPr>
          <w:rFonts w:cs="Arial"/>
          <w:sz w:val="16"/>
          <w:szCs w:val="16"/>
        </w:rPr>
        <w:t xml:space="preserve"> vehicles</w:t>
      </w:r>
      <w:r w:rsidRPr="00F54815">
        <w:rPr>
          <w:rFonts w:cs="Arial"/>
          <w:sz w:val="16"/>
          <w:szCs w:val="16"/>
        </w:rPr>
        <w:t xml:space="preserve"> </w:t>
      </w:r>
      <w:r w:rsidR="003917E7" w:rsidRPr="00F54815">
        <w:rPr>
          <w:rFonts w:cs="Arial"/>
          <w:sz w:val="16"/>
          <w:szCs w:val="16"/>
        </w:rPr>
        <w:t>when</w:t>
      </w:r>
      <w:r w:rsidRPr="00F54815">
        <w:rPr>
          <w:rFonts w:cs="Arial"/>
          <w:sz w:val="16"/>
          <w:szCs w:val="16"/>
        </w:rPr>
        <w:t xml:space="preserve"> working on a highway</w:t>
      </w:r>
      <w:r w:rsidR="00F24527" w:rsidRPr="00F54815">
        <w:rPr>
          <w:rFonts w:cs="Arial"/>
          <w:sz w:val="16"/>
          <w:szCs w:val="16"/>
        </w:rPr>
        <w:t>.</w:t>
      </w:r>
    </w:p>
    <w:p w14:paraId="73FC21C1" w14:textId="77777777" w:rsidR="00416173" w:rsidRPr="00F54815" w:rsidRDefault="00416173" w:rsidP="00603D5C">
      <w:pPr>
        <w:pStyle w:val="ListParagraph"/>
        <w:tabs>
          <w:tab w:val="left" w:pos="288"/>
        </w:tabs>
        <w:suppressAutoHyphens/>
        <w:spacing w:after="120" w:line="180" w:lineRule="exact"/>
        <w:ind w:left="288"/>
        <w:contextualSpacing w:val="0"/>
        <w:jc w:val="both"/>
        <w:rPr>
          <w:rFonts w:cs="Arial"/>
          <w:b/>
          <w:bCs/>
          <w:sz w:val="16"/>
          <w:szCs w:val="16"/>
        </w:rPr>
      </w:pPr>
    </w:p>
    <w:p w14:paraId="5B91D0B8" w14:textId="3C7D456F" w:rsidR="00416173" w:rsidRPr="00F54815" w:rsidRDefault="00416173" w:rsidP="00416173">
      <w:pPr>
        <w:pStyle w:val="ListParagraph"/>
        <w:tabs>
          <w:tab w:val="left" w:pos="288"/>
        </w:tabs>
        <w:suppressAutoHyphens/>
        <w:spacing w:after="120" w:line="180" w:lineRule="exact"/>
        <w:ind w:left="288"/>
        <w:contextualSpacing w:val="0"/>
        <w:jc w:val="both"/>
        <w:rPr>
          <w:rFonts w:cs="Arial"/>
          <w:b/>
          <w:bCs/>
          <w:sz w:val="16"/>
          <w:szCs w:val="16"/>
        </w:rPr>
      </w:pPr>
      <w:bookmarkStart w:id="50" w:name="_Hlk117594213"/>
      <w:r w:rsidRPr="00F54815">
        <w:rPr>
          <w:rFonts w:cs="Arial"/>
          <w:b/>
          <w:bCs/>
          <w:sz w:val="16"/>
          <w:szCs w:val="16"/>
        </w:rPr>
        <w:lastRenderedPageBreak/>
        <w:t>EROSION CONTROL</w:t>
      </w:r>
    </w:p>
    <w:p w14:paraId="17AC7E60" w14:textId="22C9C6AF" w:rsidR="00416173" w:rsidRPr="00F54815" w:rsidRDefault="00416173" w:rsidP="00416173">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bookmarkStart w:id="51" w:name="p26"/>
      <w:bookmarkEnd w:id="50"/>
      <w:bookmarkEnd w:id="51"/>
      <w:r w:rsidRPr="00F54815">
        <w:rPr>
          <w:rFonts w:cs="Arial"/>
          <w:sz w:val="16"/>
          <w:szCs w:val="16"/>
        </w:rPr>
        <w:t xml:space="preserve">Implement erosion control best management practices (BMPs) prior to and during work operations </w:t>
      </w:r>
      <w:r w:rsidR="006D2651" w:rsidRPr="00F54815">
        <w:rPr>
          <w:rFonts w:cs="Arial"/>
          <w:sz w:val="16"/>
          <w:szCs w:val="16"/>
        </w:rPr>
        <w:t>pursuant to</w:t>
      </w:r>
      <w:r w:rsidRPr="00F54815">
        <w:rPr>
          <w:rFonts w:cs="Arial"/>
          <w:sz w:val="16"/>
          <w:szCs w:val="16"/>
        </w:rPr>
        <w:t xml:space="preserve"> Wis. Admin. Code </w:t>
      </w:r>
      <w:hyperlink r:id="rId27" w:history="1">
        <w:r w:rsidRPr="00F54815">
          <w:rPr>
            <w:rStyle w:val="Hyperlink"/>
            <w:rFonts w:cs="Arial"/>
            <w:sz w:val="16"/>
            <w:szCs w:val="16"/>
          </w:rPr>
          <w:t>Ch. NR 151</w:t>
        </w:r>
      </w:hyperlink>
      <w:r w:rsidRPr="00F54815">
        <w:rPr>
          <w:rFonts w:cs="Arial"/>
          <w:sz w:val="16"/>
          <w:szCs w:val="16"/>
        </w:rPr>
        <w:t xml:space="preserve"> and any applicable municipal or county ordinances. Provide copies of any required Department of Natural Resources, municipal, or county construction permits. Provide and maintain erosion control BMPs to protect all restored areas upon completion of the permitted work and until replacement vegetation achieves sustained growth. Remove all sediment or material site runoff deposited onto WisDOT ROW and stabilize the area within 24 hours of the release. Immediately clean all sediment or materials deposited onto highway travel lanes or shoulders. Clean downstream ditches, culverts, and storm sewers to ensure positive flow prior to finalizing the work. Remove temporary erosion control BMPs following work completion.</w:t>
      </w:r>
    </w:p>
    <w:p w14:paraId="1C6EA721" w14:textId="2963DDC4" w:rsidR="00416173" w:rsidRPr="00F54815" w:rsidRDefault="00416173" w:rsidP="00416173">
      <w:pPr>
        <w:tabs>
          <w:tab w:val="left" w:pos="288"/>
        </w:tabs>
        <w:suppressAutoHyphens/>
        <w:spacing w:after="120" w:line="180" w:lineRule="exact"/>
        <w:jc w:val="both"/>
        <w:rPr>
          <w:rFonts w:cs="Arial"/>
          <w:sz w:val="16"/>
          <w:szCs w:val="16"/>
        </w:rPr>
      </w:pPr>
      <w:r w:rsidRPr="00F54815">
        <w:rPr>
          <w:rFonts w:cs="Arial"/>
          <w:b/>
          <w:bCs/>
          <w:sz w:val="16"/>
          <w:szCs w:val="16"/>
        </w:rPr>
        <w:tab/>
        <w:t>AFTER CONSTRUCTION</w:t>
      </w:r>
    </w:p>
    <w:p w14:paraId="5AA0B52E" w14:textId="24C23771" w:rsidR="00EC3D33" w:rsidRPr="00F54815" w:rsidRDefault="00EC3D33"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Send electronic notice to the WisDOT representative who approved </w:t>
      </w:r>
      <w:r w:rsidR="00EE4F23" w:rsidRPr="00F54815">
        <w:rPr>
          <w:rFonts w:cs="Arial"/>
          <w:sz w:val="16"/>
          <w:szCs w:val="16"/>
        </w:rPr>
        <w:t>this</w:t>
      </w:r>
      <w:r w:rsidRPr="00F54815">
        <w:rPr>
          <w:rFonts w:cs="Arial"/>
          <w:sz w:val="16"/>
          <w:szCs w:val="16"/>
        </w:rPr>
        <w:t xml:space="preserve"> permit </w:t>
      </w:r>
      <w:r w:rsidRPr="00F54815">
        <w:rPr>
          <w:rFonts w:cs="Arial"/>
          <w:b/>
          <w:sz w:val="16"/>
          <w:szCs w:val="16"/>
        </w:rPr>
        <w:t>within 10 calendar days</w:t>
      </w:r>
      <w:r w:rsidRPr="00F54815">
        <w:rPr>
          <w:rFonts w:cs="Arial"/>
          <w:sz w:val="16"/>
          <w:szCs w:val="16"/>
        </w:rPr>
        <w:t xml:space="preserve"> of completing the work including all restoration. Notice may also be sent via telephone or regular mail.</w:t>
      </w:r>
    </w:p>
    <w:p w14:paraId="62539354" w14:textId="36DAAFF1" w:rsidR="003C7187" w:rsidRPr="00F54815" w:rsidRDefault="003C7187"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Cure faults related to work or facilities under this permit that, in WisDOT’s opinion, obstruct highway drainage or in any other manner adversely affect highway maintenance or operation, and restore the ROW as directed by </w:t>
      </w:r>
      <w:r w:rsidR="00435B32" w:rsidRPr="00F54815">
        <w:rPr>
          <w:rFonts w:cs="Arial"/>
          <w:sz w:val="16"/>
          <w:szCs w:val="16"/>
        </w:rPr>
        <w:t xml:space="preserve">WisDOT </w:t>
      </w:r>
      <w:r w:rsidRPr="00F54815">
        <w:rPr>
          <w:rFonts w:cs="Arial"/>
          <w:sz w:val="16"/>
          <w:szCs w:val="16"/>
        </w:rPr>
        <w:t xml:space="preserve">and to </w:t>
      </w:r>
      <w:r w:rsidR="00435B32" w:rsidRPr="00F54815">
        <w:rPr>
          <w:rFonts w:cs="Arial"/>
          <w:sz w:val="16"/>
          <w:szCs w:val="16"/>
        </w:rPr>
        <w:t>it</w:t>
      </w:r>
      <w:r w:rsidRPr="00F54815">
        <w:rPr>
          <w:rFonts w:cs="Arial"/>
          <w:sz w:val="16"/>
          <w:szCs w:val="16"/>
        </w:rPr>
        <w:t>s satisfaction.</w:t>
      </w:r>
    </w:p>
    <w:p w14:paraId="3B47F3C1" w14:textId="77777777" w:rsidR="00DD1876" w:rsidRPr="00F54815" w:rsidRDefault="00DD1876"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Alter the permitted </w:t>
      </w:r>
      <w:r w:rsidR="003C7187" w:rsidRPr="00F54815">
        <w:rPr>
          <w:rFonts w:cs="Arial"/>
          <w:sz w:val="16"/>
          <w:szCs w:val="16"/>
        </w:rPr>
        <w:t>facility</w:t>
      </w:r>
      <w:r w:rsidRPr="00F54815">
        <w:rPr>
          <w:rFonts w:cs="Arial"/>
          <w:sz w:val="16"/>
          <w:szCs w:val="16"/>
        </w:rPr>
        <w:t xml:space="preserve"> as may be ordered by WisDOT to </w:t>
      </w:r>
      <w:r w:rsidR="00A63A36" w:rsidRPr="00F54815">
        <w:rPr>
          <w:rFonts w:cs="Arial"/>
          <w:sz w:val="16"/>
          <w:szCs w:val="16"/>
        </w:rPr>
        <w:t>enable</w:t>
      </w:r>
      <w:r w:rsidRPr="00F54815">
        <w:rPr>
          <w:rFonts w:cs="Arial"/>
          <w:sz w:val="16"/>
          <w:szCs w:val="16"/>
        </w:rPr>
        <w:t xml:space="preserve"> highway improvements, safety, operations, or maintenance.  Accept all costs of constructing, maintaining, altering, temporarily moving, or relocating the permitted </w:t>
      </w:r>
      <w:r w:rsidR="00A90098" w:rsidRPr="00F54815">
        <w:rPr>
          <w:rFonts w:cs="Arial"/>
          <w:sz w:val="16"/>
          <w:szCs w:val="16"/>
        </w:rPr>
        <w:t>facility</w:t>
      </w:r>
      <w:r w:rsidRPr="00F54815">
        <w:rPr>
          <w:rFonts w:cs="Arial"/>
          <w:sz w:val="16"/>
          <w:szCs w:val="16"/>
        </w:rPr>
        <w:t>.</w:t>
      </w:r>
    </w:p>
    <w:p w14:paraId="525EFEB7" w14:textId="77777777" w:rsidR="00482994" w:rsidRPr="00F54815" w:rsidRDefault="00482994" w:rsidP="00416173">
      <w:pPr>
        <w:pStyle w:val="ListParagraph"/>
        <w:numPr>
          <w:ilvl w:val="0"/>
          <w:numId w:val="2"/>
        </w:numPr>
        <w:tabs>
          <w:tab w:val="left" w:pos="288"/>
        </w:tabs>
        <w:suppressAutoHyphens/>
        <w:spacing w:after="120" w:line="180" w:lineRule="exact"/>
        <w:ind w:left="288" w:hanging="288"/>
        <w:contextualSpacing w:val="0"/>
        <w:jc w:val="both"/>
        <w:rPr>
          <w:rFonts w:cs="Arial"/>
          <w:sz w:val="16"/>
          <w:szCs w:val="16"/>
        </w:rPr>
      </w:pPr>
      <w:r w:rsidRPr="00F54815">
        <w:rPr>
          <w:rFonts w:cs="Arial"/>
          <w:sz w:val="16"/>
          <w:szCs w:val="16"/>
        </w:rPr>
        <w:t xml:space="preserve">Be aware that future highway improvements may require the adjustment of part or all of the permitted facility, at permittee’s cost, to conform to WisDOT’s </w:t>
      </w:r>
      <w:hyperlink r:id="rId28" w:history="1">
        <w:r w:rsidRPr="00F54815">
          <w:rPr>
            <w:rStyle w:val="Hyperlink"/>
            <w:rFonts w:cs="Arial"/>
            <w:i/>
            <w:sz w:val="16"/>
            <w:szCs w:val="16"/>
          </w:rPr>
          <w:t>Utility Accommodation Policy</w:t>
        </w:r>
      </w:hyperlink>
      <w:r w:rsidRPr="00F54815">
        <w:rPr>
          <w:rFonts w:cs="Arial"/>
          <w:sz w:val="16"/>
          <w:szCs w:val="16"/>
        </w:rPr>
        <w:t>.</w:t>
      </w:r>
    </w:p>
    <w:p w14:paraId="215E96E3" w14:textId="77777777" w:rsidR="00280CB9" w:rsidRPr="00F54815" w:rsidRDefault="00280CB9" w:rsidP="00603D5C">
      <w:pPr>
        <w:pStyle w:val="ListParagraph"/>
        <w:tabs>
          <w:tab w:val="left" w:pos="567"/>
        </w:tabs>
        <w:suppressAutoHyphens/>
        <w:spacing w:after="120" w:line="180" w:lineRule="exact"/>
        <w:ind w:left="288"/>
        <w:contextualSpacing w:val="0"/>
        <w:jc w:val="both"/>
        <w:rPr>
          <w:rFonts w:cs="Arial"/>
          <w:sz w:val="16"/>
          <w:szCs w:val="16"/>
        </w:rPr>
      </w:pPr>
      <w:r w:rsidRPr="00F54815">
        <w:rPr>
          <w:rFonts w:cs="Arial"/>
          <w:b/>
          <w:bCs/>
          <w:sz w:val="16"/>
          <w:szCs w:val="16"/>
        </w:rPr>
        <w:t>RESTORATION</w:t>
      </w:r>
    </w:p>
    <w:p w14:paraId="44CF453A" w14:textId="77777777"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b/>
          <w:bCs/>
          <w:sz w:val="16"/>
          <w:szCs w:val="16"/>
        </w:rPr>
        <w:t>All</w:t>
      </w:r>
      <w:r w:rsidRPr="00F54815">
        <w:rPr>
          <w:rFonts w:cs="Arial"/>
          <w:sz w:val="16"/>
          <w:szCs w:val="16"/>
        </w:rPr>
        <w:t xml:space="preserve"> </w:t>
      </w:r>
      <w:r w:rsidRPr="00F54815">
        <w:rPr>
          <w:rFonts w:cs="Arial"/>
          <w:b/>
          <w:bCs/>
          <w:sz w:val="16"/>
          <w:szCs w:val="16"/>
        </w:rPr>
        <w:t>restoration work</w:t>
      </w:r>
      <w:r w:rsidRPr="00F54815">
        <w:rPr>
          <w:rFonts w:cs="Arial"/>
          <w:sz w:val="16"/>
          <w:szCs w:val="16"/>
        </w:rPr>
        <w:t xml:space="preserve"> shall meet qualities, grades, compactions, and conditions of this permit and be performed in accordance with</w:t>
      </w:r>
      <w:r w:rsidR="004F0567" w:rsidRPr="00F54815">
        <w:rPr>
          <w:rFonts w:cs="Arial"/>
          <w:sz w:val="16"/>
          <w:szCs w:val="16"/>
        </w:rPr>
        <w:t xml:space="preserve"> </w:t>
      </w:r>
      <w:r w:rsidRPr="00F54815">
        <w:rPr>
          <w:rFonts w:cs="Arial"/>
          <w:sz w:val="16"/>
          <w:szCs w:val="16"/>
        </w:rPr>
        <w:t xml:space="preserve"> methods and procedures set forth in the </w:t>
      </w:r>
      <w:r w:rsidR="004F0567" w:rsidRPr="00F54815">
        <w:rPr>
          <w:rFonts w:cs="Arial"/>
          <w:sz w:val="16"/>
          <w:szCs w:val="16"/>
        </w:rPr>
        <w:t>current edition</w:t>
      </w:r>
      <w:r w:rsidRPr="00F54815">
        <w:rPr>
          <w:rFonts w:cs="Arial"/>
          <w:sz w:val="16"/>
          <w:szCs w:val="16"/>
        </w:rPr>
        <w:t xml:space="preserve"> of</w:t>
      </w:r>
      <w:r w:rsidR="004F0567" w:rsidRPr="00F54815">
        <w:rPr>
          <w:rFonts w:cs="Arial"/>
          <w:sz w:val="16"/>
          <w:szCs w:val="16"/>
        </w:rPr>
        <w:t xml:space="preserve"> WisDOT’s</w:t>
      </w:r>
      <w:r w:rsidRPr="00F54815">
        <w:rPr>
          <w:rFonts w:cs="Arial"/>
          <w:sz w:val="16"/>
          <w:szCs w:val="16"/>
        </w:rPr>
        <w:t xml:space="preserve"> </w:t>
      </w:r>
      <w:hyperlink r:id="rId29" w:history="1">
        <w:r w:rsidRPr="00F54815">
          <w:rPr>
            <w:rStyle w:val="Hyperlink"/>
            <w:rFonts w:cs="Arial"/>
            <w:sz w:val="16"/>
            <w:szCs w:val="16"/>
          </w:rPr>
          <w:t>Standard Specifications for Highway and Structure Construction</w:t>
        </w:r>
      </w:hyperlink>
      <w:r w:rsidR="004F0567" w:rsidRPr="00F54815">
        <w:rPr>
          <w:rFonts w:cs="Arial"/>
          <w:sz w:val="16"/>
          <w:szCs w:val="16"/>
        </w:rPr>
        <w:t>.</w:t>
      </w:r>
    </w:p>
    <w:p w14:paraId="5E9F95D7" w14:textId="77777777"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Promptly restore to WisDOT’s satisfaction and at least pre-existing conditions any highway facility, surface, shoulder, curb, gutter, sign, sidewalk, driveway, gravel base, ballast, ditch, vegetation, drainage appurtenance, guardrail, electric conduit/cable, or property of any type or other ROW element disturbed by any work under this permit.</w:t>
      </w:r>
    </w:p>
    <w:p w14:paraId="2B4435CB" w14:textId="14D7DE8E"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Backfill </w:t>
      </w:r>
      <w:r w:rsidR="00496FA7" w:rsidRPr="00F54815">
        <w:rPr>
          <w:rFonts w:cs="Arial"/>
          <w:sz w:val="16"/>
          <w:szCs w:val="16"/>
        </w:rPr>
        <w:t xml:space="preserve">all </w:t>
      </w:r>
      <w:r w:rsidRPr="00F54815">
        <w:rPr>
          <w:rFonts w:cs="Arial"/>
          <w:sz w:val="16"/>
          <w:szCs w:val="16"/>
        </w:rPr>
        <w:t>excavations permitted within highway pavement or shoulder areas with suitable granular material, placed in lifts or layers 12</w:t>
      </w:r>
      <w:r w:rsidR="001760B3" w:rsidRPr="00F54815">
        <w:rPr>
          <w:rFonts w:cs="Arial"/>
          <w:sz w:val="16"/>
          <w:szCs w:val="16"/>
        </w:rPr>
        <w:t>”</w:t>
      </w:r>
      <w:r w:rsidRPr="00F54815">
        <w:rPr>
          <w:rFonts w:cs="Arial"/>
          <w:sz w:val="16"/>
          <w:szCs w:val="16"/>
        </w:rPr>
        <w:t xml:space="preserve"> or less each in depth, and mechanically compact to meet appropriate density. Do not use water jetting to perform mechanical compaction. Repair to WisDOT’s satisfaction any subsequent heaving, settling, or other defects or faults attributable to the permitted work. </w:t>
      </w:r>
      <w:bookmarkStart w:id="52" w:name="_Hlk115850888"/>
    </w:p>
    <w:p w14:paraId="72D07AAB" w14:textId="1DF2C0CF" w:rsidR="00DD1876" w:rsidRPr="00F54815" w:rsidRDefault="00A514B1"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Sawcut all pavement full-depth when open cutting. </w:t>
      </w:r>
      <w:r w:rsidR="00280CB9" w:rsidRPr="00F54815">
        <w:rPr>
          <w:rFonts w:cs="Arial"/>
          <w:sz w:val="16"/>
          <w:szCs w:val="16"/>
        </w:rPr>
        <w:t xml:space="preserve">Restore concrete pavement in conjunction with WisDOT standard detail drawing </w:t>
      </w:r>
      <w:hyperlink r:id="rId30" w:anchor="sd13c9-a" w:history="1">
        <w:r w:rsidR="00280CB9" w:rsidRPr="00F54815">
          <w:rPr>
            <w:rStyle w:val="Hyperlink"/>
            <w:rFonts w:cs="Arial"/>
            <w:sz w:val="16"/>
            <w:szCs w:val="16"/>
          </w:rPr>
          <w:t>13C9</w:t>
        </w:r>
      </w:hyperlink>
      <w:r w:rsidR="00280CB9" w:rsidRPr="00F54815">
        <w:rPr>
          <w:rFonts w:cs="Arial"/>
          <w:sz w:val="16"/>
          <w:szCs w:val="16"/>
        </w:rPr>
        <w:t xml:space="preserve">. Remove and restore concrete pavement to the nearest joint for full lane width or provide a detailed joint plan for review and approval. The minimum </w:t>
      </w:r>
      <w:r w:rsidRPr="00F54815">
        <w:rPr>
          <w:rFonts w:cs="Arial"/>
          <w:sz w:val="16"/>
          <w:szCs w:val="16"/>
        </w:rPr>
        <w:t xml:space="preserve">patch </w:t>
      </w:r>
      <w:r w:rsidR="00280CB9" w:rsidRPr="00F54815">
        <w:rPr>
          <w:rFonts w:cs="Arial"/>
          <w:sz w:val="16"/>
          <w:szCs w:val="16"/>
        </w:rPr>
        <w:t xml:space="preserve">dimension </w:t>
      </w:r>
      <w:r w:rsidRPr="00F54815">
        <w:rPr>
          <w:rFonts w:cs="Arial"/>
          <w:sz w:val="16"/>
          <w:szCs w:val="16"/>
        </w:rPr>
        <w:t>is</w:t>
      </w:r>
      <w:r w:rsidR="00280CB9" w:rsidRPr="00F54815">
        <w:rPr>
          <w:rFonts w:cs="Arial"/>
          <w:sz w:val="16"/>
          <w:szCs w:val="16"/>
        </w:rPr>
        <w:t xml:space="preserve"> 6</w:t>
      </w:r>
      <w:r w:rsidR="001760B3" w:rsidRPr="00F54815">
        <w:rPr>
          <w:rFonts w:cs="Arial"/>
          <w:sz w:val="16"/>
          <w:szCs w:val="16"/>
        </w:rPr>
        <w:t>’</w:t>
      </w:r>
      <w:r w:rsidR="00280CB9" w:rsidRPr="00F54815">
        <w:rPr>
          <w:rFonts w:cs="Arial"/>
          <w:sz w:val="16"/>
          <w:szCs w:val="16"/>
        </w:rPr>
        <w:t xml:space="preserve"> by the full lane or shoulder width. </w:t>
      </w:r>
      <w:r w:rsidR="00A27148" w:rsidRPr="00F54815">
        <w:rPr>
          <w:rFonts w:cs="Arial"/>
          <w:sz w:val="16"/>
          <w:szCs w:val="16"/>
        </w:rPr>
        <w:t xml:space="preserve">See </w:t>
      </w:r>
      <w:hyperlink r:id="rId31" w:anchor="fd14-25e10.1" w:history="1">
        <w:r w:rsidR="00A27148" w:rsidRPr="00F54815">
          <w:rPr>
            <w:rStyle w:val="Hyperlink"/>
            <w:rFonts w:cs="Arial"/>
            <w:sz w:val="16"/>
            <w:szCs w:val="16"/>
          </w:rPr>
          <w:t>FDM 14-25-10, Exhibit 10.1</w:t>
        </w:r>
      </w:hyperlink>
      <w:r w:rsidR="00A27148" w:rsidRPr="00F54815">
        <w:rPr>
          <w:rFonts w:cs="Arial"/>
          <w:sz w:val="16"/>
          <w:szCs w:val="16"/>
        </w:rPr>
        <w:t xml:space="preserve"> for concrete pavement repair guidance. </w:t>
      </w:r>
      <w:r w:rsidR="00280CB9" w:rsidRPr="00F54815">
        <w:rPr>
          <w:rFonts w:cs="Arial"/>
          <w:sz w:val="16"/>
          <w:szCs w:val="16"/>
        </w:rPr>
        <w:t>High early strength concrete may be specified if</w:t>
      </w:r>
      <w:r w:rsidR="00280CB9" w:rsidRPr="00F54815">
        <w:rPr>
          <w:rFonts w:cs="Arial"/>
          <w:szCs w:val="18"/>
        </w:rPr>
        <w:t xml:space="preserve"> </w:t>
      </w:r>
      <w:r w:rsidR="00280CB9" w:rsidRPr="00F54815">
        <w:rPr>
          <w:rFonts w:cs="Arial"/>
          <w:sz w:val="16"/>
          <w:szCs w:val="16"/>
        </w:rPr>
        <w:t>needed.</w:t>
      </w:r>
      <w:r w:rsidR="00280CB9" w:rsidRPr="00F54815">
        <w:rPr>
          <w:rFonts w:cs="Arial"/>
          <w:szCs w:val="18"/>
        </w:rPr>
        <w:t xml:space="preserve"> </w:t>
      </w:r>
      <w:r w:rsidR="00280CB9" w:rsidRPr="00F54815">
        <w:rPr>
          <w:rFonts w:cs="Arial"/>
          <w:sz w:val="16"/>
          <w:szCs w:val="16"/>
        </w:rPr>
        <w:t xml:space="preserve">The minimum </w:t>
      </w:r>
      <w:r w:rsidRPr="00F54815">
        <w:rPr>
          <w:rFonts w:cs="Arial"/>
          <w:sz w:val="16"/>
          <w:szCs w:val="16"/>
        </w:rPr>
        <w:t xml:space="preserve">asphalt patch </w:t>
      </w:r>
      <w:r w:rsidR="00280CB9" w:rsidRPr="00F54815">
        <w:rPr>
          <w:rFonts w:cs="Arial"/>
          <w:sz w:val="16"/>
          <w:szCs w:val="16"/>
        </w:rPr>
        <w:t xml:space="preserve">dimension </w:t>
      </w:r>
      <w:r w:rsidRPr="00F54815">
        <w:rPr>
          <w:rFonts w:cs="Arial"/>
          <w:sz w:val="16"/>
          <w:szCs w:val="16"/>
        </w:rPr>
        <w:t>is</w:t>
      </w:r>
      <w:r w:rsidR="00280CB9" w:rsidRPr="00F54815">
        <w:rPr>
          <w:rFonts w:cs="Arial"/>
          <w:sz w:val="16"/>
          <w:szCs w:val="16"/>
        </w:rPr>
        <w:t xml:space="preserve"> 6</w:t>
      </w:r>
      <w:r w:rsidR="001760B3" w:rsidRPr="00F54815">
        <w:rPr>
          <w:rFonts w:cs="Arial"/>
          <w:sz w:val="16"/>
          <w:szCs w:val="16"/>
        </w:rPr>
        <w:t>’</w:t>
      </w:r>
      <w:r w:rsidR="00280CB9" w:rsidRPr="00F54815">
        <w:rPr>
          <w:rFonts w:cs="Arial"/>
          <w:sz w:val="16"/>
          <w:szCs w:val="16"/>
        </w:rPr>
        <w:t xml:space="preserve"> by the distance to the nearest joint or seam. Only use hot mix asphalt.</w:t>
      </w:r>
      <w:bookmarkEnd w:id="52"/>
    </w:p>
    <w:p w14:paraId="42FEEEBA" w14:textId="77777777"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Adjust manhole covers, shut-off and regulator valves, and like facilities to the level of the immediately adjacent grades.</w:t>
      </w:r>
      <w:bookmarkStart w:id="53" w:name="_Hlk121135538"/>
    </w:p>
    <w:p w14:paraId="4919321B" w14:textId="4A7D00D3"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bookmarkStart w:id="54" w:name="_Hlk121135496"/>
      <w:r w:rsidRPr="00F54815">
        <w:rPr>
          <w:rFonts w:cs="Arial"/>
          <w:sz w:val="16"/>
          <w:szCs w:val="16"/>
        </w:rPr>
        <w:t>Restore any turfed ROW area disturbed under this permit with fine-graded topsoil having a depth of not less than 4</w:t>
      </w:r>
      <w:r w:rsidR="001760B3" w:rsidRPr="00F54815">
        <w:rPr>
          <w:rFonts w:cs="Arial"/>
          <w:sz w:val="16"/>
          <w:szCs w:val="16"/>
        </w:rPr>
        <w:t>”</w:t>
      </w:r>
      <w:r w:rsidRPr="00F54815">
        <w:rPr>
          <w:rFonts w:cs="Arial"/>
          <w:sz w:val="16"/>
          <w:szCs w:val="16"/>
        </w:rPr>
        <w:t xml:space="preserve"> and reseeded to perennial grass or sodded to WisDOT’s satisfaction. Water the planted seed or sod until </w:t>
      </w:r>
      <w:r w:rsidR="005169A0" w:rsidRPr="00F54815">
        <w:rPr>
          <w:rFonts w:cs="Arial"/>
          <w:sz w:val="16"/>
          <w:szCs w:val="16"/>
        </w:rPr>
        <w:t xml:space="preserve">fully </w:t>
      </w:r>
      <w:r w:rsidRPr="00F54815">
        <w:rPr>
          <w:rFonts w:cs="Arial"/>
          <w:sz w:val="16"/>
          <w:szCs w:val="16"/>
        </w:rPr>
        <w:t>established.</w:t>
      </w:r>
    </w:p>
    <w:p w14:paraId="66A41C29" w14:textId="77777777"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Construct smooth and finished slopes at a</w:t>
      </w:r>
      <w:r w:rsidR="00482994" w:rsidRPr="00F54815">
        <w:rPr>
          <w:rFonts w:cs="Arial"/>
          <w:sz w:val="16"/>
          <w:szCs w:val="16"/>
        </w:rPr>
        <w:t>ll</w:t>
      </w:r>
      <w:r w:rsidRPr="00F54815">
        <w:rPr>
          <w:rFonts w:cs="Arial"/>
          <w:sz w:val="16"/>
          <w:szCs w:val="16"/>
        </w:rPr>
        <w:t xml:space="preserve"> location</w:t>
      </w:r>
      <w:r w:rsidR="00482994" w:rsidRPr="00F54815">
        <w:rPr>
          <w:rFonts w:cs="Arial"/>
          <w:sz w:val="16"/>
          <w:szCs w:val="16"/>
        </w:rPr>
        <w:t>s</w:t>
      </w:r>
      <w:r w:rsidRPr="00F54815">
        <w:rPr>
          <w:rFonts w:cs="Arial"/>
          <w:sz w:val="16"/>
          <w:szCs w:val="16"/>
        </w:rPr>
        <w:t xml:space="preserve"> where regraded portion</w:t>
      </w:r>
      <w:r w:rsidR="00482994" w:rsidRPr="00F54815">
        <w:rPr>
          <w:rFonts w:cs="Arial"/>
          <w:sz w:val="16"/>
          <w:szCs w:val="16"/>
        </w:rPr>
        <w:t>s</w:t>
      </w:r>
      <w:r w:rsidRPr="00F54815">
        <w:rPr>
          <w:rFonts w:cs="Arial"/>
          <w:sz w:val="16"/>
          <w:szCs w:val="16"/>
        </w:rPr>
        <w:t xml:space="preserve"> of the highway ROW meet the lands of adjacent property owners. Do not trespass on adjacent property owner’s lands.</w:t>
      </w:r>
    </w:p>
    <w:p w14:paraId="40D92F61" w14:textId="77777777" w:rsidR="00DD1876" w:rsidRPr="00F54815" w:rsidRDefault="00280CB9" w:rsidP="00603D5C">
      <w:pPr>
        <w:pStyle w:val="ListParagraph"/>
        <w:numPr>
          <w:ilvl w:val="0"/>
          <w:numId w:val="2"/>
        </w:numPr>
        <w:tabs>
          <w:tab w:val="left" w:pos="288"/>
        </w:tabs>
        <w:suppressAutoHyphens/>
        <w:spacing w:after="80" w:line="180" w:lineRule="exact"/>
        <w:ind w:left="288" w:hanging="288"/>
        <w:contextualSpacing w:val="0"/>
        <w:jc w:val="both"/>
        <w:rPr>
          <w:rFonts w:cs="Arial"/>
          <w:sz w:val="16"/>
          <w:szCs w:val="16"/>
        </w:rPr>
      </w:pPr>
      <w:r w:rsidRPr="00F54815">
        <w:rPr>
          <w:rFonts w:cs="Arial"/>
          <w:sz w:val="16"/>
          <w:szCs w:val="16"/>
        </w:rPr>
        <w:t xml:space="preserve">Dispose of any brush, trash, or waste materials resulting from the permitted work off the ROW in accordance with applicable solid waste disposal regulations. Dumping or littering </w:t>
      </w:r>
      <w:r w:rsidRPr="0036621C">
        <w:rPr>
          <w:rFonts w:cs="Arial"/>
          <w:b/>
          <w:bCs/>
          <w:color w:val="ED0000"/>
          <w:sz w:val="16"/>
          <w:szCs w:val="16"/>
        </w:rPr>
        <w:t>is prohibited</w:t>
      </w:r>
      <w:r w:rsidRPr="00F54815">
        <w:rPr>
          <w:rFonts w:cs="Arial"/>
          <w:sz w:val="16"/>
          <w:szCs w:val="16"/>
        </w:rPr>
        <w:t>.</w:t>
      </w:r>
    </w:p>
    <w:p w14:paraId="66FB77F3" w14:textId="1214A48B" w:rsidR="00607C0D" w:rsidRPr="00F54815" w:rsidRDefault="008C160D" w:rsidP="00603D5C">
      <w:pPr>
        <w:pStyle w:val="ListParagraph"/>
        <w:numPr>
          <w:ilvl w:val="0"/>
          <w:numId w:val="2"/>
        </w:numPr>
        <w:tabs>
          <w:tab w:val="left" w:pos="288"/>
        </w:tabs>
        <w:suppressAutoHyphens/>
        <w:spacing w:after="160" w:line="180" w:lineRule="exact"/>
        <w:ind w:left="288" w:hanging="288"/>
        <w:contextualSpacing w:val="0"/>
        <w:jc w:val="both"/>
        <w:rPr>
          <w:rFonts w:cs="Arial"/>
          <w:sz w:val="16"/>
          <w:szCs w:val="16"/>
        </w:rPr>
      </w:pPr>
      <w:bookmarkStart w:id="55" w:name="_Hlk116419983"/>
      <w:bookmarkEnd w:id="53"/>
      <w:bookmarkEnd w:id="54"/>
      <w:r w:rsidRPr="00F54815">
        <w:rPr>
          <w:rFonts w:cs="Arial"/>
          <w:sz w:val="16"/>
          <w:szCs w:val="16"/>
        </w:rPr>
        <w:t xml:space="preserve">WisDOT may notify permittee that restoration </w:t>
      </w:r>
      <w:r w:rsidR="007D53CD" w:rsidRPr="00F54815">
        <w:rPr>
          <w:rFonts w:cs="Arial"/>
          <w:sz w:val="16"/>
          <w:szCs w:val="16"/>
        </w:rPr>
        <w:t xml:space="preserve">must be completed by a specific time </w:t>
      </w:r>
      <w:r w:rsidRPr="00F54815">
        <w:rPr>
          <w:rFonts w:cs="Arial"/>
          <w:sz w:val="16"/>
          <w:szCs w:val="16"/>
        </w:rPr>
        <w:t>if</w:t>
      </w:r>
      <w:r w:rsidR="004F487A" w:rsidRPr="00F54815">
        <w:rPr>
          <w:rFonts w:cs="Arial"/>
          <w:sz w:val="16"/>
          <w:szCs w:val="16"/>
        </w:rPr>
        <w:t xml:space="preserve"> it is</w:t>
      </w:r>
      <w:r w:rsidRPr="00F54815">
        <w:rPr>
          <w:rFonts w:cs="Arial"/>
          <w:sz w:val="16"/>
          <w:szCs w:val="16"/>
        </w:rPr>
        <w:t xml:space="preserve"> not done voluntarily without delay</w:t>
      </w:r>
      <w:r w:rsidR="004F487A" w:rsidRPr="00F54815">
        <w:rPr>
          <w:rFonts w:cs="Arial"/>
          <w:sz w:val="16"/>
          <w:szCs w:val="16"/>
        </w:rPr>
        <w:t xml:space="preserve">. </w:t>
      </w:r>
      <w:bookmarkEnd w:id="55"/>
      <w:r w:rsidR="00280CB9" w:rsidRPr="00F54815">
        <w:rPr>
          <w:rFonts w:cs="Arial"/>
          <w:sz w:val="16"/>
          <w:szCs w:val="16"/>
        </w:rPr>
        <w:t>If the permittee fails to satisfactorily complete the restoration by the specific time, WisDOT may arrange for the restoration to be completed and bill permittee accordingly. If this occurs, the permittee shall pay for all restoration costs, which may be tripled under</w:t>
      </w:r>
      <w:r w:rsidR="00397797" w:rsidRPr="00F54815">
        <w:rPr>
          <w:rFonts w:cs="Arial"/>
          <w:sz w:val="16"/>
          <w:szCs w:val="16"/>
        </w:rPr>
        <w:t xml:space="preserve"> Wis. Stat. s. </w:t>
      </w:r>
      <w:hyperlink r:id="rId32" w:history="1">
        <w:r w:rsidR="00397797" w:rsidRPr="00F54815">
          <w:rPr>
            <w:rStyle w:val="Hyperlink"/>
            <w:rFonts w:cs="Arial"/>
            <w:sz w:val="16"/>
            <w:szCs w:val="16"/>
          </w:rPr>
          <w:t>86.02</w:t>
        </w:r>
      </w:hyperlink>
      <w:r w:rsidR="00397797" w:rsidRPr="00F54815">
        <w:rPr>
          <w:rFonts w:cs="Arial"/>
          <w:sz w:val="16"/>
          <w:szCs w:val="16"/>
        </w:rPr>
        <w:t xml:space="preserve">. </w:t>
      </w:r>
    </w:p>
    <w:p w14:paraId="58358BB4" w14:textId="5C673597" w:rsidR="00607C0D" w:rsidRPr="00F54815" w:rsidRDefault="00607C0D" w:rsidP="007F5087">
      <w:pPr>
        <w:tabs>
          <w:tab w:val="left" w:pos="288"/>
        </w:tabs>
        <w:overflowPunct/>
        <w:autoSpaceDE/>
        <w:autoSpaceDN/>
        <w:adjustRightInd/>
        <w:spacing w:after="120"/>
        <w:textAlignment w:val="auto"/>
        <w:rPr>
          <w:rFonts w:cs="Arial"/>
          <w:b/>
          <w:bCs/>
          <w:szCs w:val="18"/>
        </w:rPr>
      </w:pPr>
      <w:bookmarkStart w:id="56" w:name="_Hlk121135409"/>
      <w:r w:rsidRPr="00F54815">
        <w:rPr>
          <w:rFonts w:cs="Arial"/>
          <w:b/>
          <w:bCs/>
          <w:szCs w:val="18"/>
        </w:rPr>
        <w:t>SUPPLEMENTAL PERMIT PROVISIONS (#</w:t>
      </w:r>
      <w:r w:rsidR="009274CD" w:rsidRPr="00F54815">
        <w:rPr>
          <w:rFonts w:cs="Arial"/>
          <w:b/>
          <w:bCs/>
          <w:szCs w:val="18"/>
        </w:rPr>
        <w:t>40</w:t>
      </w:r>
      <w:r w:rsidRPr="00F54815">
        <w:rPr>
          <w:rFonts w:cs="Arial"/>
          <w:b/>
          <w:bCs/>
          <w:szCs w:val="18"/>
        </w:rPr>
        <w:t>-</w:t>
      </w:r>
      <w:r w:rsidR="009274CD" w:rsidRPr="00F54815">
        <w:rPr>
          <w:rFonts w:cs="Arial"/>
          <w:b/>
          <w:bCs/>
          <w:szCs w:val="18"/>
        </w:rPr>
        <w:t>64</w:t>
      </w:r>
      <w:r w:rsidRPr="00F54815">
        <w:rPr>
          <w:rFonts w:cs="Arial"/>
          <w:b/>
          <w:bCs/>
          <w:szCs w:val="18"/>
        </w:rPr>
        <w:t>)</w:t>
      </w:r>
    </w:p>
    <w:p w14:paraId="6245FF0F" w14:textId="77777777" w:rsidR="00607C0D" w:rsidRPr="00F54815" w:rsidRDefault="00607C0D" w:rsidP="007F5087">
      <w:pPr>
        <w:tabs>
          <w:tab w:val="left" w:pos="288"/>
        </w:tabs>
        <w:suppressAutoHyphens/>
        <w:spacing w:after="120"/>
        <w:ind w:left="360" w:hanging="360"/>
        <w:rPr>
          <w:rFonts w:cs="Arial"/>
          <w:b/>
          <w:i/>
          <w:sz w:val="16"/>
          <w:szCs w:val="16"/>
        </w:rPr>
      </w:pPr>
      <w:r w:rsidRPr="00F54815">
        <w:rPr>
          <w:rFonts w:cs="Arial"/>
          <w:b/>
          <w:i/>
          <w:sz w:val="16"/>
          <w:szCs w:val="16"/>
        </w:rPr>
        <w:t>The permittee shall abide by the following checked provisions:</w:t>
      </w:r>
    </w:p>
    <w:p w14:paraId="46737E2E" w14:textId="33FF77B5" w:rsidR="00607C0D" w:rsidRPr="00F54815" w:rsidRDefault="00FE4F9F" w:rsidP="000403E7">
      <w:pPr>
        <w:tabs>
          <w:tab w:val="left" w:pos="576"/>
        </w:tabs>
        <w:suppressAutoHyphens/>
        <w:spacing w:after="120"/>
        <w:rPr>
          <w:rFonts w:cs="Arial"/>
          <w:b/>
          <w:sz w:val="16"/>
          <w:szCs w:val="16"/>
        </w:rPr>
      </w:pPr>
      <w:r w:rsidRPr="00F54815">
        <w:rPr>
          <w:rFonts w:cs="Arial"/>
          <w:b/>
          <w:sz w:val="16"/>
          <w:szCs w:val="16"/>
        </w:rPr>
        <w:tab/>
      </w:r>
      <w:r w:rsidR="00607C0D" w:rsidRPr="00F54815">
        <w:rPr>
          <w:rFonts w:cs="Arial"/>
          <w:b/>
          <w:sz w:val="16"/>
          <w:szCs w:val="16"/>
        </w:rPr>
        <w:t>TREE &amp; VEGETATION MANAGEMENT</w:t>
      </w:r>
    </w:p>
    <w:p w14:paraId="57BC940F" w14:textId="71866E21" w:rsidR="00607C0D" w:rsidRPr="00F54815" w:rsidRDefault="00607C0D" w:rsidP="00603D5C">
      <w:pPr>
        <w:tabs>
          <w:tab w:val="left" w:pos="288"/>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6"/>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9274CD" w:rsidRPr="00F54815">
        <w:rPr>
          <w:rFonts w:cs="Arial"/>
          <w:sz w:val="16"/>
          <w:szCs w:val="16"/>
        </w:rPr>
        <w:t>40</w:t>
      </w:r>
      <w:r w:rsidRPr="00F54815">
        <w:rPr>
          <w:rFonts w:cs="Arial"/>
          <w:sz w:val="16"/>
          <w:szCs w:val="16"/>
        </w:rPr>
        <w:t>.</w:t>
      </w:r>
      <w:r w:rsidRPr="00F54815">
        <w:rPr>
          <w:rFonts w:cs="Arial"/>
          <w:sz w:val="16"/>
          <w:szCs w:val="16"/>
        </w:rPr>
        <w:tab/>
        <w:t xml:space="preserve">Plant trees or vegetation only in the locations and with the species as detailed on the plans included and approved with this permit, or as WisDOT specifies in the field. </w:t>
      </w:r>
    </w:p>
    <w:p w14:paraId="7888EC1F" w14:textId="0AB27ABB" w:rsidR="00607C0D" w:rsidRPr="00F54815" w:rsidRDefault="00607C0D" w:rsidP="00603D5C">
      <w:pPr>
        <w:tabs>
          <w:tab w:val="left" w:pos="288"/>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6"/>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626252" w:rsidRPr="00F54815">
        <w:rPr>
          <w:rFonts w:cs="Arial"/>
          <w:sz w:val="16"/>
          <w:szCs w:val="16"/>
        </w:rPr>
        <w:t>4</w:t>
      </w:r>
      <w:r w:rsidR="009274CD" w:rsidRPr="00F54815">
        <w:rPr>
          <w:rFonts w:cs="Arial"/>
          <w:sz w:val="16"/>
          <w:szCs w:val="16"/>
        </w:rPr>
        <w:t>1</w:t>
      </w:r>
      <w:r w:rsidRPr="00F54815">
        <w:rPr>
          <w:rFonts w:cs="Arial"/>
          <w:sz w:val="16"/>
          <w:szCs w:val="16"/>
        </w:rPr>
        <w:t>.</w:t>
      </w:r>
      <w:r w:rsidRPr="00F54815">
        <w:rPr>
          <w:rFonts w:cs="Arial"/>
          <w:sz w:val="16"/>
          <w:szCs w:val="16"/>
        </w:rPr>
        <w:tab/>
        <w:t>Replace trees or vegetation removed with the species and in the manner required in any special provisions of this permit.</w:t>
      </w:r>
    </w:p>
    <w:p w14:paraId="37D757F3" w14:textId="360A1BE0" w:rsidR="00607C0D" w:rsidRPr="00F54815" w:rsidRDefault="00607C0D" w:rsidP="00603D5C">
      <w:pPr>
        <w:tabs>
          <w:tab w:val="left" w:pos="288"/>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7"/>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2</w:t>
      </w:r>
      <w:r w:rsidRPr="00F54815">
        <w:rPr>
          <w:rFonts w:cs="Arial"/>
          <w:sz w:val="16"/>
          <w:szCs w:val="16"/>
        </w:rPr>
        <w:t>.</w:t>
      </w:r>
      <w:r w:rsidRPr="00F54815">
        <w:rPr>
          <w:rFonts w:cs="Arial"/>
          <w:sz w:val="16"/>
          <w:szCs w:val="16"/>
        </w:rPr>
        <w:tab/>
        <w:t>Maintain all plantings according to the special permit provisions.</w:t>
      </w:r>
    </w:p>
    <w:p w14:paraId="5B55D453" w14:textId="67396715" w:rsidR="003D08D0" w:rsidRPr="00F54815" w:rsidRDefault="00607C0D" w:rsidP="00603D5C">
      <w:pPr>
        <w:tabs>
          <w:tab w:val="left" w:pos="288"/>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8"/>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3</w:t>
      </w:r>
      <w:r w:rsidRPr="00F54815">
        <w:rPr>
          <w:rFonts w:cs="Arial"/>
          <w:sz w:val="16"/>
          <w:szCs w:val="16"/>
        </w:rPr>
        <w:t>.</w:t>
      </w:r>
      <w:r w:rsidRPr="00F54815">
        <w:rPr>
          <w:rFonts w:cs="Arial"/>
          <w:sz w:val="16"/>
          <w:szCs w:val="16"/>
        </w:rPr>
        <w:tab/>
        <w:t>Do not place any sign or marker identifying the plantings within the highway ROW.</w:t>
      </w:r>
    </w:p>
    <w:p w14:paraId="06BF6632" w14:textId="18C52E29" w:rsidR="00607C0D" w:rsidRPr="00F54815" w:rsidRDefault="00607C0D" w:rsidP="00607C0D">
      <w:pPr>
        <w:tabs>
          <w:tab w:val="left" w:pos="288"/>
        </w:tabs>
        <w:suppressAutoHyphens/>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4</w:t>
      </w:r>
      <w:r w:rsidRPr="00F54815">
        <w:rPr>
          <w:rFonts w:cs="Arial"/>
          <w:sz w:val="16"/>
          <w:szCs w:val="16"/>
        </w:rPr>
        <w:t>.</w:t>
      </w:r>
      <w:r w:rsidRPr="00F54815">
        <w:rPr>
          <w:rFonts w:cs="Arial"/>
          <w:sz w:val="16"/>
          <w:szCs w:val="16"/>
        </w:rPr>
        <w:tab/>
        <w:t>WisDOT accepts no responsibility for loss occurring to plantings.  Be fully aware that plantings are subject to:</w:t>
      </w:r>
    </w:p>
    <w:p w14:paraId="77C0512C" w14:textId="77777777" w:rsidR="00607C0D" w:rsidRPr="00F54815" w:rsidRDefault="00607C0D" w:rsidP="00CD73CC">
      <w:pPr>
        <w:pStyle w:val="ListParagraph"/>
        <w:numPr>
          <w:ilvl w:val="0"/>
          <w:numId w:val="9"/>
        </w:numPr>
        <w:tabs>
          <w:tab w:val="left" w:pos="864"/>
        </w:tabs>
        <w:spacing w:line="180" w:lineRule="exact"/>
        <w:ind w:left="864" w:hanging="288"/>
        <w:jc w:val="both"/>
        <w:rPr>
          <w:rFonts w:cs="Arial"/>
          <w:sz w:val="16"/>
          <w:szCs w:val="16"/>
        </w:rPr>
      </w:pPr>
      <w:r w:rsidRPr="00F54815">
        <w:rPr>
          <w:rFonts w:cs="Arial"/>
          <w:sz w:val="16"/>
          <w:szCs w:val="16"/>
        </w:rPr>
        <w:t>Thinning or mortality</w:t>
      </w:r>
    </w:p>
    <w:p w14:paraId="27F6E9FD" w14:textId="77777777" w:rsidR="00607C0D" w:rsidRPr="00F54815" w:rsidRDefault="00607C0D" w:rsidP="00CD73CC">
      <w:pPr>
        <w:pStyle w:val="ListParagraph"/>
        <w:numPr>
          <w:ilvl w:val="0"/>
          <w:numId w:val="9"/>
        </w:numPr>
        <w:tabs>
          <w:tab w:val="left" w:pos="864"/>
        </w:tabs>
        <w:spacing w:line="180" w:lineRule="exact"/>
        <w:ind w:left="864" w:hanging="288"/>
        <w:contextualSpacing w:val="0"/>
        <w:jc w:val="both"/>
        <w:rPr>
          <w:rFonts w:cs="Arial"/>
          <w:sz w:val="16"/>
          <w:szCs w:val="16"/>
        </w:rPr>
      </w:pPr>
      <w:r w:rsidRPr="00F54815">
        <w:rPr>
          <w:rFonts w:cs="Arial"/>
          <w:sz w:val="16"/>
          <w:szCs w:val="16"/>
        </w:rPr>
        <w:t xml:space="preserve">Normal hazards </w:t>
      </w:r>
      <w:r w:rsidR="00CD73CC" w:rsidRPr="00F54815">
        <w:rPr>
          <w:rFonts w:cs="Arial"/>
          <w:sz w:val="16"/>
          <w:szCs w:val="16"/>
        </w:rPr>
        <w:t>from</w:t>
      </w:r>
      <w:r w:rsidRPr="00F54815">
        <w:rPr>
          <w:rFonts w:cs="Arial"/>
          <w:sz w:val="16"/>
          <w:szCs w:val="16"/>
        </w:rPr>
        <w:t xml:space="preserve"> maintenance operations, snow control, and public utility installation, maintenance, or alteration</w:t>
      </w:r>
    </w:p>
    <w:p w14:paraId="467B630E" w14:textId="77777777" w:rsidR="00607C0D" w:rsidRPr="00F54815" w:rsidRDefault="00607C0D" w:rsidP="00CD73CC">
      <w:pPr>
        <w:pStyle w:val="ListParagraph"/>
        <w:numPr>
          <w:ilvl w:val="0"/>
          <w:numId w:val="9"/>
        </w:numPr>
        <w:tabs>
          <w:tab w:val="left" w:pos="864"/>
        </w:tabs>
        <w:spacing w:line="180" w:lineRule="exact"/>
        <w:ind w:left="864" w:hanging="288"/>
        <w:jc w:val="both"/>
        <w:rPr>
          <w:rFonts w:cs="Arial"/>
          <w:sz w:val="16"/>
          <w:szCs w:val="16"/>
        </w:rPr>
      </w:pPr>
      <w:r w:rsidRPr="00F54815">
        <w:rPr>
          <w:rFonts w:cs="Arial"/>
          <w:sz w:val="16"/>
          <w:szCs w:val="16"/>
        </w:rPr>
        <w:t xml:space="preserve">Trimming or </w:t>
      </w:r>
      <w:r w:rsidR="00CD73CC" w:rsidRPr="00F54815">
        <w:rPr>
          <w:rFonts w:cs="Arial"/>
          <w:sz w:val="16"/>
          <w:szCs w:val="16"/>
        </w:rPr>
        <w:t>removal when</w:t>
      </w:r>
      <w:r w:rsidRPr="00F54815">
        <w:rPr>
          <w:rFonts w:cs="Arial"/>
          <w:sz w:val="16"/>
          <w:szCs w:val="16"/>
        </w:rPr>
        <w:t xml:space="preserve"> </w:t>
      </w:r>
      <w:r w:rsidR="00CD73CC" w:rsidRPr="00F54815">
        <w:rPr>
          <w:rFonts w:cs="Arial"/>
          <w:sz w:val="16"/>
          <w:szCs w:val="16"/>
        </w:rPr>
        <w:t xml:space="preserve">the </w:t>
      </w:r>
      <w:r w:rsidRPr="00F54815">
        <w:rPr>
          <w:rFonts w:cs="Arial"/>
          <w:sz w:val="16"/>
          <w:szCs w:val="16"/>
        </w:rPr>
        <w:t>plantings cause sight distance restrictions or hazardous snow/ice conditions on the highway</w:t>
      </w:r>
    </w:p>
    <w:p w14:paraId="0693E941" w14:textId="77777777" w:rsidR="00607C0D" w:rsidRPr="00F54815" w:rsidRDefault="00607C0D" w:rsidP="00CD73CC">
      <w:pPr>
        <w:pStyle w:val="ListParagraph"/>
        <w:numPr>
          <w:ilvl w:val="0"/>
          <w:numId w:val="9"/>
        </w:numPr>
        <w:tabs>
          <w:tab w:val="left" w:pos="864"/>
        </w:tabs>
        <w:spacing w:line="180" w:lineRule="exact"/>
        <w:ind w:left="864" w:hanging="288"/>
        <w:jc w:val="both"/>
        <w:rPr>
          <w:rFonts w:cs="Arial"/>
          <w:sz w:val="16"/>
          <w:szCs w:val="16"/>
        </w:rPr>
      </w:pPr>
      <w:r w:rsidRPr="00F54815">
        <w:rPr>
          <w:rFonts w:cs="Arial"/>
          <w:sz w:val="16"/>
          <w:szCs w:val="16"/>
        </w:rPr>
        <w:t>Destruction</w:t>
      </w:r>
      <w:r w:rsidR="00CD73CC" w:rsidRPr="00F54815">
        <w:rPr>
          <w:rFonts w:cs="Arial"/>
          <w:sz w:val="16"/>
          <w:szCs w:val="16"/>
        </w:rPr>
        <w:t xml:space="preserve"> when</w:t>
      </w:r>
      <w:r w:rsidRPr="00F54815">
        <w:rPr>
          <w:rFonts w:cs="Arial"/>
          <w:sz w:val="16"/>
          <w:szCs w:val="16"/>
        </w:rPr>
        <w:t xml:space="preserve"> highway reconstruction is done</w:t>
      </w:r>
    </w:p>
    <w:p w14:paraId="73681BEE" w14:textId="77777777" w:rsidR="00607C0D" w:rsidRPr="00F54815" w:rsidRDefault="00607C0D" w:rsidP="00CD73CC">
      <w:pPr>
        <w:pStyle w:val="ListParagraph"/>
        <w:numPr>
          <w:ilvl w:val="0"/>
          <w:numId w:val="9"/>
        </w:numPr>
        <w:tabs>
          <w:tab w:val="left" w:pos="864"/>
        </w:tabs>
        <w:suppressAutoHyphens/>
        <w:spacing w:after="100"/>
        <w:ind w:left="864" w:hanging="288"/>
        <w:jc w:val="both"/>
        <w:rPr>
          <w:rFonts w:cs="Arial"/>
          <w:sz w:val="16"/>
          <w:szCs w:val="16"/>
        </w:rPr>
      </w:pPr>
      <w:r w:rsidRPr="00F54815">
        <w:rPr>
          <w:rFonts w:cs="Arial"/>
          <w:sz w:val="16"/>
          <w:szCs w:val="16"/>
        </w:rPr>
        <w:t>Partial or complete abandonment or obliteration, or return to private ownership, if future highway relocations are made</w:t>
      </w:r>
    </w:p>
    <w:p w14:paraId="7C0477F0" w14:textId="77777777" w:rsidR="00607C0D" w:rsidRPr="00F54815" w:rsidRDefault="00607C0D" w:rsidP="00603D5C">
      <w:pPr>
        <w:pStyle w:val="ListParagraph"/>
        <w:numPr>
          <w:ilvl w:val="0"/>
          <w:numId w:val="9"/>
        </w:numPr>
        <w:tabs>
          <w:tab w:val="left" w:pos="864"/>
        </w:tabs>
        <w:suppressAutoHyphens/>
        <w:spacing w:after="80"/>
        <w:ind w:left="864" w:hanging="288"/>
        <w:jc w:val="both"/>
        <w:rPr>
          <w:rFonts w:cs="Arial"/>
          <w:sz w:val="16"/>
          <w:szCs w:val="16"/>
        </w:rPr>
      </w:pPr>
      <w:r w:rsidRPr="00F54815">
        <w:rPr>
          <w:rFonts w:cs="Arial"/>
          <w:sz w:val="16"/>
          <w:szCs w:val="16"/>
        </w:rPr>
        <w:t xml:space="preserve">Removal by government authorities, including WisDOT, under </w:t>
      </w:r>
      <w:r w:rsidR="00CD73CC" w:rsidRPr="00F54815">
        <w:rPr>
          <w:rFonts w:cs="Arial"/>
          <w:sz w:val="16"/>
          <w:szCs w:val="16"/>
        </w:rPr>
        <w:t xml:space="preserve">Wis. Stat. </w:t>
      </w:r>
      <w:r w:rsidRPr="00F54815">
        <w:rPr>
          <w:rFonts w:cs="Arial"/>
          <w:sz w:val="16"/>
          <w:szCs w:val="16"/>
        </w:rPr>
        <w:t xml:space="preserve">s. </w:t>
      </w:r>
      <w:hyperlink r:id="rId33" w:history="1">
        <w:r w:rsidRPr="00F54815">
          <w:rPr>
            <w:rStyle w:val="Hyperlink"/>
            <w:rFonts w:cs="Arial"/>
            <w:sz w:val="16"/>
            <w:szCs w:val="16"/>
          </w:rPr>
          <w:t>86.03(3)(a)</w:t>
        </w:r>
      </w:hyperlink>
    </w:p>
    <w:p w14:paraId="527A2367" w14:textId="2450E8EE" w:rsidR="00607C0D" w:rsidRPr="00F54815" w:rsidRDefault="00607C0D" w:rsidP="003900B1">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5</w:t>
      </w:r>
      <w:r w:rsidRPr="00F54815">
        <w:rPr>
          <w:rFonts w:cs="Arial"/>
          <w:sz w:val="16"/>
          <w:szCs w:val="16"/>
        </w:rPr>
        <w:t>.</w:t>
      </w:r>
      <w:r w:rsidRPr="00F54815">
        <w:rPr>
          <w:rFonts w:cs="Arial"/>
          <w:sz w:val="16"/>
          <w:szCs w:val="16"/>
        </w:rPr>
        <w:tab/>
        <w:t xml:space="preserve">Do not cut, trim, or damage trees or vegetation to facilitate the permitted </w:t>
      </w:r>
      <w:r w:rsidR="00A90098" w:rsidRPr="00F54815">
        <w:rPr>
          <w:rFonts w:cs="Arial"/>
          <w:sz w:val="16"/>
          <w:szCs w:val="16"/>
        </w:rPr>
        <w:t>facility</w:t>
      </w:r>
      <w:r w:rsidRPr="00F54815">
        <w:rPr>
          <w:rFonts w:cs="Arial"/>
          <w:sz w:val="16"/>
          <w:szCs w:val="16"/>
        </w:rPr>
        <w:t>’s construction or maintenance except as authorized by the owner of such tree or vegetation. (</w:t>
      </w:r>
      <w:r w:rsidR="00CA6B80" w:rsidRPr="00F54815">
        <w:rPr>
          <w:rFonts w:cs="Arial"/>
          <w:sz w:val="16"/>
          <w:szCs w:val="16"/>
        </w:rPr>
        <w:t xml:space="preserve">Wis. Stat. </w:t>
      </w:r>
      <w:r w:rsidRPr="00F54815">
        <w:rPr>
          <w:rFonts w:cs="Arial"/>
          <w:sz w:val="16"/>
          <w:szCs w:val="16"/>
        </w:rPr>
        <w:t xml:space="preserve">s. </w:t>
      </w:r>
      <w:hyperlink r:id="rId34" w:history="1">
        <w:r w:rsidRPr="00F54815">
          <w:rPr>
            <w:rStyle w:val="Hyperlink"/>
            <w:rFonts w:cs="Arial"/>
            <w:sz w:val="16"/>
            <w:szCs w:val="16"/>
          </w:rPr>
          <w:t>86.03</w:t>
        </w:r>
      </w:hyperlink>
      <w:r w:rsidRPr="00F54815">
        <w:rPr>
          <w:rFonts w:cs="Arial"/>
          <w:sz w:val="16"/>
          <w:szCs w:val="16"/>
        </w:rPr>
        <w:t>)</w:t>
      </w:r>
      <w:r w:rsidR="00BF09F5" w:rsidRPr="00F54815">
        <w:rPr>
          <w:rFonts w:cs="Arial"/>
          <w:sz w:val="16"/>
          <w:szCs w:val="16"/>
        </w:rPr>
        <w:t>.</w:t>
      </w:r>
      <w:r w:rsidRPr="00F54815">
        <w:rPr>
          <w:rFonts w:cs="Arial"/>
          <w:sz w:val="16"/>
          <w:szCs w:val="16"/>
        </w:rPr>
        <w:t xml:space="preserve"> </w:t>
      </w:r>
      <w:bookmarkStart w:id="57" w:name="_Hlk121127565"/>
      <w:r w:rsidRPr="00F54815">
        <w:rPr>
          <w:rFonts w:cs="Arial"/>
          <w:sz w:val="16"/>
          <w:szCs w:val="16"/>
        </w:rPr>
        <w:t>Cleanly cut the exposed ends of a</w:t>
      </w:r>
      <w:r w:rsidR="00BF09F5" w:rsidRPr="00F54815">
        <w:rPr>
          <w:rFonts w:cs="Arial"/>
          <w:sz w:val="16"/>
          <w:szCs w:val="16"/>
        </w:rPr>
        <w:t>ll</w:t>
      </w:r>
      <w:r w:rsidRPr="00F54815">
        <w:rPr>
          <w:rFonts w:cs="Arial"/>
          <w:sz w:val="16"/>
          <w:szCs w:val="16"/>
        </w:rPr>
        <w:t xml:space="preserve"> tree roots </w:t>
      </w:r>
      <w:r w:rsidR="002F1545" w:rsidRPr="00F54815">
        <w:rPr>
          <w:rFonts w:cs="Arial"/>
          <w:sz w:val="16"/>
          <w:szCs w:val="16"/>
        </w:rPr>
        <w:t>found</w:t>
      </w:r>
      <w:r w:rsidRPr="00F54815">
        <w:rPr>
          <w:rFonts w:cs="Arial"/>
          <w:sz w:val="16"/>
          <w:szCs w:val="16"/>
        </w:rPr>
        <w:t xml:space="preserve"> during excavation with suitable pruning tools immediately after exposure. Comply with all applicable laws, regulations, and local ordinances (even </w:t>
      </w:r>
      <w:r w:rsidR="002F1545" w:rsidRPr="00F54815">
        <w:rPr>
          <w:rFonts w:cs="Arial"/>
          <w:sz w:val="16"/>
          <w:szCs w:val="16"/>
        </w:rPr>
        <w:t>those</w:t>
      </w:r>
      <w:r w:rsidRPr="00F54815">
        <w:rPr>
          <w:rFonts w:cs="Arial"/>
          <w:sz w:val="16"/>
          <w:szCs w:val="16"/>
        </w:rPr>
        <w:t xml:space="preserve"> stricter than WisDOT spec</w:t>
      </w:r>
      <w:r w:rsidR="002F1545" w:rsidRPr="00F54815">
        <w:rPr>
          <w:rFonts w:cs="Arial"/>
          <w:sz w:val="16"/>
          <w:szCs w:val="16"/>
        </w:rPr>
        <w:t>ification</w:t>
      </w:r>
      <w:r w:rsidRPr="00F54815">
        <w:rPr>
          <w:rFonts w:cs="Arial"/>
          <w:sz w:val="16"/>
          <w:szCs w:val="16"/>
        </w:rPr>
        <w:t>s) govern</w:t>
      </w:r>
      <w:r w:rsidR="002F1545" w:rsidRPr="00F54815">
        <w:rPr>
          <w:rFonts w:cs="Arial"/>
          <w:sz w:val="16"/>
          <w:szCs w:val="16"/>
        </w:rPr>
        <w:t>ing</w:t>
      </w:r>
      <w:r w:rsidRPr="00F54815">
        <w:rPr>
          <w:rFonts w:cs="Arial"/>
          <w:sz w:val="16"/>
          <w:szCs w:val="16"/>
        </w:rPr>
        <w:t xml:space="preserve"> </w:t>
      </w:r>
      <w:r w:rsidR="002F1545" w:rsidRPr="00F54815">
        <w:rPr>
          <w:rFonts w:cs="Arial"/>
          <w:sz w:val="16"/>
          <w:szCs w:val="16"/>
        </w:rPr>
        <w:t>tree</w:t>
      </w:r>
      <w:r w:rsidRPr="00F54815">
        <w:rPr>
          <w:rFonts w:cs="Arial"/>
          <w:sz w:val="16"/>
          <w:szCs w:val="16"/>
        </w:rPr>
        <w:t xml:space="preserve"> sale, transport, cutting, or pruning and with </w:t>
      </w:r>
      <w:hyperlink r:id="rId35" w:history="1">
        <w:r w:rsidRPr="00F54815">
          <w:rPr>
            <w:rStyle w:val="Hyperlink"/>
            <w:rFonts w:cs="Arial"/>
            <w:sz w:val="16"/>
            <w:szCs w:val="16"/>
          </w:rPr>
          <w:t>ANSI A300</w:t>
        </w:r>
      </w:hyperlink>
      <w:r w:rsidRPr="00F54815">
        <w:rPr>
          <w:rFonts w:cs="Arial"/>
          <w:sz w:val="16"/>
          <w:szCs w:val="16"/>
        </w:rPr>
        <w:t>, which is the generally accepted industry standard for tree care practices</w:t>
      </w:r>
      <w:bookmarkEnd w:id="57"/>
      <w:r w:rsidRPr="00F54815">
        <w:rPr>
          <w:rFonts w:cs="Arial"/>
          <w:sz w:val="16"/>
          <w:szCs w:val="16"/>
        </w:rPr>
        <w:t>.</w:t>
      </w:r>
    </w:p>
    <w:bookmarkStart w:id="58" w:name="_Hlk115867108"/>
    <w:bookmarkStart w:id="59" w:name="_Hlk115855945"/>
    <w:p w14:paraId="32AD11F1" w14:textId="67E58E25" w:rsidR="00607C0D" w:rsidRPr="00F54815" w:rsidRDefault="00607C0D" w:rsidP="00603D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4"/>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6</w:t>
      </w:r>
      <w:r w:rsidRPr="00F54815">
        <w:rPr>
          <w:rFonts w:cs="Arial"/>
          <w:sz w:val="16"/>
          <w:szCs w:val="16"/>
        </w:rPr>
        <w:t>.</w:t>
      </w:r>
      <w:r w:rsidRPr="00F54815">
        <w:rPr>
          <w:rFonts w:cs="Arial"/>
          <w:sz w:val="16"/>
          <w:szCs w:val="16"/>
        </w:rPr>
        <w:tab/>
        <w:t>Trim only trees or vegetation necessary to provide safe clearances or by special provisions. Do not damage non-target trees or vegetation. Do not clear-cut trees or vegetation.</w:t>
      </w:r>
    </w:p>
    <w:p w14:paraId="34961721" w14:textId="2ECA9D4F" w:rsidR="00607C0D" w:rsidRPr="00F54815" w:rsidRDefault="00607C0D" w:rsidP="00603D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7</w:t>
      </w:r>
      <w:r w:rsidRPr="00F54815">
        <w:rPr>
          <w:rFonts w:cs="Arial"/>
          <w:sz w:val="16"/>
          <w:szCs w:val="16"/>
        </w:rPr>
        <w:t>.</w:t>
      </w:r>
      <w:r w:rsidRPr="00F54815">
        <w:rPr>
          <w:rFonts w:cs="Arial"/>
          <w:sz w:val="16"/>
          <w:szCs w:val="16"/>
        </w:rPr>
        <w:tab/>
        <w:t xml:space="preserve">Survey trees or vegetation to be removed and inspect jointly with a WisDOT representative prior to starting any </w:t>
      </w:r>
      <w:r w:rsidR="002F5844" w:rsidRPr="00F54815">
        <w:rPr>
          <w:rFonts w:cs="Arial"/>
          <w:sz w:val="16"/>
          <w:szCs w:val="16"/>
        </w:rPr>
        <w:t xml:space="preserve">highway </w:t>
      </w:r>
      <w:r w:rsidRPr="00F54815">
        <w:rPr>
          <w:rFonts w:cs="Arial"/>
          <w:sz w:val="16"/>
          <w:szCs w:val="16"/>
        </w:rPr>
        <w:t>ROW</w:t>
      </w:r>
      <w:r w:rsidR="002F5844" w:rsidRPr="00F54815">
        <w:rPr>
          <w:rFonts w:cs="Arial"/>
          <w:sz w:val="16"/>
          <w:szCs w:val="16"/>
        </w:rPr>
        <w:t xml:space="preserve"> work</w:t>
      </w:r>
      <w:r w:rsidRPr="00F54815">
        <w:rPr>
          <w:rFonts w:cs="Arial"/>
          <w:sz w:val="16"/>
          <w:szCs w:val="16"/>
        </w:rPr>
        <w:t>.</w:t>
      </w:r>
    </w:p>
    <w:p w14:paraId="7D0218E3" w14:textId="0E806B20" w:rsidR="00607C0D" w:rsidRPr="00F54815" w:rsidRDefault="00607C0D" w:rsidP="00603D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8</w:t>
      </w:r>
      <w:r w:rsidRPr="00F54815">
        <w:rPr>
          <w:rFonts w:cs="Arial"/>
          <w:sz w:val="16"/>
          <w:szCs w:val="16"/>
        </w:rPr>
        <w:t>.</w:t>
      </w:r>
      <w:bookmarkStart w:id="60" w:name="_Hlk115694487"/>
      <w:r w:rsidRPr="00F54815">
        <w:rPr>
          <w:rFonts w:cs="Arial"/>
          <w:sz w:val="16"/>
          <w:szCs w:val="16"/>
        </w:rPr>
        <w:tab/>
        <w:t xml:space="preserve">Do not cut or trim oak trees between April 15 and October 15 to prevent Oak Wilt Disease from spreading unless a thick coat of asphalt base tree paint is applied immediately after </w:t>
      </w:r>
      <w:r w:rsidRPr="00F54815">
        <w:rPr>
          <w:rFonts w:cs="Arial"/>
          <w:b/>
          <w:sz w:val="16"/>
          <w:szCs w:val="16"/>
        </w:rPr>
        <w:t>any</w:t>
      </w:r>
      <w:r w:rsidRPr="00F54815">
        <w:rPr>
          <w:rFonts w:cs="Arial"/>
          <w:sz w:val="16"/>
          <w:szCs w:val="16"/>
        </w:rPr>
        <w:t xml:space="preserve"> cut, trimming wound, or abrasion made between those dates.  </w:t>
      </w:r>
      <w:bookmarkStart w:id="61" w:name="_Hlk121125572"/>
    </w:p>
    <w:bookmarkEnd w:id="58"/>
    <w:bookmarkEnd w:id="60"/>
    <w:p w14:paraId="5481BCBE" w14:textId="10B41623" w:rsidR="00607C0D" w:rsidRPr="00F54815" w:rsidRDefault="00607C0D" w:rsidP="00603D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D02126" w:rsidRPr="00F54815">
        <w:rPr>
          <w:rFonts w:cs="Arial"/>
          <w:sz w:val="16"/>
          <w:szCs w:val="16"/>
        </w:rPr>
        <w:t>4</w:t>
      </w:r>
      <w:r w:rsidR="009274CD" w:rsidRPr="00F54815">
        <w:rPr>
          <w:rFonts w:cs="Arial"/>
          <w:sz w:val="16"/>
          <w:szCs w:val="16"/>
        </w:rPr>
        <w:t>9</w:t>
      </w:r>
      <w:r w:rsidRPr="00F54815">
        <w:rPr>
          <w:rFonts w:cs="Arial"/>
          <w:sz w:val="16"/>
          <w:szCs w:val="16"/>
        </w:rPr>
        <w:t>.</w:t>
      </w:r>
      <w:r w:rsidRPr="00F54815">
        <w:rPr>
          <w:rFonts w:cs="Arial"/>
          <w:sz w:val="16"/>
          <w:szCs w:val="16"/>
        </w:rPr>
        <w:tab/>
        <w:t xml:space="preserve">Remove each stump in the area where cutting is permitted, including stumps created by windfalls or prior cutting, by cutting the stump flush with ground level or removing it with a stump grinding operation. The permittee shall be responsible for any damages to mowing equipment or any vehicle caused by any stump not being cut in accordance with this requirement. </w:t>
      </w:r>
      <w:bookmarkStart w:id="62" w:name="_Hlk121127110"/>
    </w:p>
    <w:bookmarkStart w:id="63" w:name="_Hlk121135195"/>
    <w:p w14:paraId="10329DAB" w14:textId="7F6505D9" w:rsidR="00607C0D" w:rsidRPr="00F54815" w:rsidRDefault="00607C0D" w:rsidP="00603D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9274CD" w:rsidRPr="00F54815">
        <w:rPr>
          <w:rFonts w:cs="Arial"/>
          <w:sz w:val="16"/>
          <w:szCs w:val="16"/>
        </w:rPr>
        <w:t>50</w:t>
      </w:r>
      <w:r w:rsidRPr="00F54815">
        <w:rPr>
          <w:rFonts w:cs="Arial"/>
          <w:sz w:val="16"/>
          <w:szCs w:val="16"/>
        </w:rPr>
        <w:t>.</w:t>
      </w:r>
      <w:r w:rsidRPr="00F54815">
        <w:rPr>
          <w:rFonts w:cs="Arial"/>
          <w:sz w:val="16"/>
          <w:szCs w:val="16"/>
        </w:rPr>
        <w:tab/>
        <w:t>Treat all deciduous tree stumps with a</w:t>
      </w:r>
      <w:r w:rsidR="00CA6B80" w:rsidRPr="00F54815">
        <w:rPr>
          <w:rFonts w:cs="Arial"/>
          <w:sz w:val="16"/>
          <w:szCs w:val="16"/>
        </w:rPr>
        <w:t>n</w:t>
      </w:r>
      <w:r w:rsidRPr="00F54815">
        <w:rPr>
          <w:rFonts w:cs="Arial"/>
          <w:sz w:val="16"/>
          <w:szCs w:val="16"/>
        </w:rPr>
        <w:t xml:space="preserve"> herbicide approved for use to prevent future sprouting. Do not treat evergreen tree stumps.</w:t>
      </w:r>
    </w:p>
    <w:p w14:paraId="00D75808" w14:textId="103DE121" w:rsidR="00607C0D" w:rsidRPr="00F54815" w:rsidRDefault="00607C0D" w:rsidP="00F8048C">
      <w:pPr>
        <w:tabs>
          <w:tab w:val="left" w:pos="576"/>
        </w:tabs>
        <w:suppressAutoHyphens/>
        <w:spacing w:after="40" w:line="180" w:lineRule="exact"/>
        <w:ind w:left="576" w:hanging="576"/>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626252" w:rsidRPr="00F54815">
        <w:rPr>
          <w:rFonts w:cs="Arial"/>
          <w:sz w:val="16"/>
          <w:szCs w:val="16"/>
        </w:rPr>
        <w:t>5</w:t>
      </w:r>
      <w:r w:rsidR="009274CD" w:rsidRPr="00F54815">
        <w:rPr>
          <w:rFonts w:cs="Arial"/>
          <w:sz w:val="16"/>
          <w:szCs w:val="16"/>
        </w:rPr>
        <w:t>1</w:t>
      </w:r>
      <w:r w:rsidRPr="00F54815">
        <w:rPr>
          <w:rFonts w:cs="Arial"/>
          <w:sz w:val="16"/>
          <w:szCs w:val="16"/>
        </w:rPr>
        <w:t>.</w:t>
      </w:r>
      <w:r w:rsidRPr="00F54815">
        <w:rPr>
          <w:rFonts w:cs="Arial"/>
          <w:sz w:val="16"/>
          <w:szCs w:val="16"/>
        </w:rPr>
        <w:tab/>
      </w:r>
      <w:bookmarkStart w:id="64" w:name="_Hlk121338214"/>
      <w:r w:rsidR="00F8048C" w:rsidRPr="00F54815">
        <w:rPr>
          <w:rFonts w:cs="Arial"/>
          <w:sz w:val="16"/>
          <w:szCs w:val="16"/>
        </w:rPr>
        <w:t xml:space="preserve">Dispose of all </w:t>
      </w:r>
      <w:proofErr w:type="gramStart"/>
      <w:r w:rsidR="00F8048C" w:rsidRPr="00F54815">
        <w:rPr>
          <w:rFonts w:cs="Arial"/>
          <w:sz w:val="16"/>
          <w:szCs w:val="16"/>
        </w:rPr>
        <w:t>cut</w:t>
      </w:r>
      <w:proofErr w:type="gramEnd"/>
      <w:r w:rsidR="00F8048C" w:rsidRPr="00F54815">
        <w:rPr>
          <w:rFonts w:cs="Arial"/>
          <w:sz w:val="16"/>
          <w:szCs w:val="16"/>
        </w:rPr>
        <w:t xml:space="preserve">, trimmed, or sprayed trees, logs, branches, stumps, and other vegetation in the following manner(s). If more than one box is checked, verify if related special permit provisions have been added. Off-site means off the ROW. In all cases, avoid disturbance to any manicured </w:t>
      </w:r>
      <w:r w:rsidR="002A4AC1" w:rsidRPr="00F54815">
        <w:rPr>
          <w:rFonts w:cs="Arial"/>
          <w:sz w:val="16"/>
          <w:szCs w:val="16"/>
        </w:rPr>
        <w:t>lawn.</w:t>
      </w:r>
    </w:p>
    <w:p w14:paraId="6058D324" w14:textId="1820F184" w:rsidR="00607C0D" w:rsidRPr="00F54815" w:rsidRDefault="00607C0D" w:rsidP="007D15D9">
      <w:pPr>
        <w:tabs>
          <w:tab w:val="left" w:pos="576"/>
          <w:tab w:val="left" w:pos="864"/>
        </w:tabs>
        <w:suppressAutoHyphens/>
        <w:spacing w:after="20" w:line="180" w:lineRule="exact"/>
        <w:ind w:left="864" w:hanging="288"/>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 xml:space="preserve">Cut trees, logs, or trimmed branches may be chipped and used for mulch on the ROW in a layer </w:t>
      </w:r>
      <w:r w:rsidR="005207A8" w:rsidRPr="00F54815">
        <w:rPr>
          <w:rFonts w:cs="Arial"/>
          <w:sz w:val="16"/>
          <w:szCs w:val="16"/>
        </w:rPr>
        <w:t>not exceeding 3</w:t>
      </w:r>
      <w:r w:rsidR="001760B3" w:rsidRPr="00F54815">
        <w:rPr>
          <w:rFonts w:cs="Arial"/>
          <w:sz w:val="16"/>
          <w:szCs w:val="16"/>
        </w:rPr>
        <w:t>”</w:t>
      </w:r>
      <w:r w:rsidR="005207A8" w:rsidRPr="00F54815">
        <w:rPr>
          <w:rFonts w:cs="Arial"/>
          <w:sz w:val="16"/>
          <w:szCs w:val="16"/>
        </w:rPr>
        <w:t xml:space="preserve"> and in</w:t>
      </w:r>
      <w:r w:rsidRPr="00F54815">
        <w:rPr>
          <w:rFonts w:cs="Arial"/>
          <w:sz w:val="16"/>
          <w:szCs w:val="16"/>
        </w:rPr>
        <w:t xml:space="preserve"> a </w:t>
      </w:r>
      <w:r w:rsidR="005207A8" w:rsidRPr="00F54815">
        <w:rPr>
          <w:rFonts w:cs="Arial"/>
          <w:sz w:val="16"/>
          <w:szCs w:val="16"/>
        </w:rPr>
        <w:t>way</w:t>
      </w:r>
      <w:r w:rsidRPr="00F54815">
        <w:rPr>
          <w:rFonts w:cs="Arial"/>
          <w:sz w:val="16"/>
          <w:szCs w:val="16"/>
        </w:rPr>
        <w:t xml:space="preserve"> that does not interfere with highway drainage</w:t>
      </w:r>
    </w:p>
    <w:p w14:paraId="7E6EE020" w14:textId="498E6D32" w:rsidR="007D15D9" w:rsidRPr="00F54815" w:rsidRDefault="007D15D9" w:rsidP="007D15D9">
      <w:pPr>
        <w:tabs>
          <w:tab w:val="left" w:pos="576"/>
          <w:tab w:val="left" w:pos="864"/>
        </w:tabs>
        <w:suppressAutoHyphens/>
        <w:spacing w:after="20" w:line="180" w:lineRule="exact"/>
        <w:ind w:left="864" w:hanging="288"/>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Sprayed or basally treated trees and vegetation shall be cut and hauled off</w:t>
      </w:r>
      <w:r w:rsidR="002A4AC1" w:rsidRPr="00F54815">
        <w:rPr>
          <w:rFonts w:cs="Arial"/>
          <w:sz w:val="16"/>
          <w:szCs w:val="16"/>
        </w:rPr>
        <w:t>-site</w:t>
      </w:r>
      <w:r w:rsidR="0062571F" w:rsidRPr="00F54815">
        <w:rPr>
          <w:rFonts w:cs="Arial"/>
          <w:sz w:val="16"/>
          <w:szCs w:val="16"/>
        </w:rPr>
        <w:t xml:space="preserve"> to a proper location</w:t>
      </w:r>
    </w:p>
    <w:p w14:paraId="4AA8FAAC" w14:textId="242A74F0" w:rsidR="00607C0D" w:rsidRPr="00F54815" w:rsidRDefault="00607C0D" w:rsidP="007D15D9">
      <w:pPr>
        <w:tabs>
          <w:tab w:val="left" w:pos="576"/>
          <w:tab w:val="left" w:pos="864"/>
        </w:tabs>
        <w:suppressAutoHyphens/>
        <w:spacing w:after="20" w:line="180" w:lineRule="exact"/>
        <w:ind w:left="864" w:hanging="288"/>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Permittee may haul materials to a specifi</w:t>
      </w:r>
      <w:r w:rsidR="00A3625C" w:rsidRPr="00F54815">
        <w:rPr>
          <w:rFonts w:cs="Arial"/>
          <w:sz w:val="16"/>
          <w:szCs w:val="16"/>
        </w:rPr>
        <w:t>c</w:t>
      </w:r>
      <w:r w:rsidRPr="00F54815">
        <w:rPr>
          <w:rFonts w:cs="Arial"/>
          <w:sz w:val="16"/>
          <w:szCs w:val="16"/>
        </w:rPr>
        <w:t xml:space="preserve"> location</w:t>
      </w:r>
      <w:r w:rsidR="002A4AC1" w:rsidRPr="00F54815">
        <w:rPr>
          <w:rFonts w:cs="Arial"/>
          <w:sz w:val="16"/>
          <w:szCs w:val="16"/>
        </w:rPr>
        <w:t xml:space="preserve"> off-site </w:t>
      </w:r>
      <w:r w:rsidRPr="00F54815">
        <w:rPr>
          <w:rFonts w:cs="Arial"/>
          <w:sz w:val="16"/>
          <w:szCs w:val="16"/>
        </w:rPr>
        <w:t xml:space="preserve">upon receiving the landowner’s </w:t>
      </w:r>
      <w:bookmarkStart w:id="65" w:name="_Hlk121127475"/>
      <w:r w:rsidRPr="00F54815">
        <w:rPr>
          <w:rFonts w:cs="Arial"/>
          <w:sz w:val="16"/>
          <w:szCs w:val="16"/>
        </w:rPr>
        <w:t>permission</w:t>
      </w:r>
    </w:p>
    <w:bookmarkEnd w:id="65"/>
    <w:p w14:paraId="4FA581AF" w14:textId="0A6262D6" w:rsidR="00607C0D" w:rsidRPr="00F54815" w:rsidRDefault="00607C0D" w:rsidP="007D15D9">
      <w:pPr>
        <w:tabs>
          <w:tab w:val="left" w:pos="576"/>
          <w:tab w:val="left" w:pos="864"/>
        </w:tabs>
        <w:suppressAutoHyphens/>
        <w:spacing w:after="20" w:line="180" w:lineRule="exact"/>
        <w:jc w:val="both"/>
        <w:rPr>
          <w:rFonts w:cs="Arial"/>
          <w:sz w:val="16"/>
          <w:szCs w:val="16"/>
        </w:rPr>
      </w:pPr>
      <w:r w:rsidRPr="00F54815">
        <w:rPr>
          <w:rFonts w:cs="Arial"/>
          <w:sz w:val="16"/>
          <w:szCs w:val="16"/>
        </w:rPr>
        <w:tab/>
      </w: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Permittee may keep the materials</w:t>
      </w:r>
      <w:r w:rsidR="00DA134B" w:rsidRPr="00F54815">
        <w:rPr>
          <w:rFonts w:cs="Arial"/>
          <w:sz w:val="16"/>
          <w:szCs w:val="16"/>
        </w:rPr>
        <w:t xml:space="preserve"> after hauling them off-site</w:t>
      </w:r>
    </w:p>
    <w:p w14:paraId="1B6CF151" w14:textId="69B9DB3F" w:rsidR="00607C0D" w:rsidRPr="00F54815" w:rsidRDefault="00607C0D" w:rsidP="007D15D9">
      <w:pPr>
        <w:tabs>
          <w:tab w:val="left" w:pos="576"/>
          <w:tab w:val="left" w:pos="864"/>
        </w:tabs>
        <w:suppressAutoHyphens/>
        <w:spacing w:after="20" w:line="180" w:lineRule="exact"/>
        <w:jc w:val="both"/>
        <w:rPr>
          <w:rFonts w:cs="Arial"/>
          <w:sz w:val="16"/>
          <w:szCs w:val="16"/>
        </w:rPr>
      </w:pPr>
      <w:r w:rsidRPr="00F54815">
        <w:rPr>
          <w:rFonts w:cs="Arial"/>
          <w:sz w:val="16"/>
          <w:szCs w:val="16"/>
        </w:rPr>
        <w:tab/>
      </w: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Other adjacent landowners may keep the materials</w:t>
      </w:r>
      <w:r w:rsidR="00DA134B" w:rsidRPr="00F54815">
        <w:rPr>
          <w:rFonts w:cs="Arial"/>
          <w:sz w:val="16"/>
          <w:szCs w:val="16"/>
        </w:rPr>
        <w:t xml:space="preserve"> off-site</w:t>
      </w:r>
    </w:p>
    <w:p w14:paraId="60EA9D6F" w14:textId="7B5B39CE" w:rsidR="002F5844" w:rsidRPr="00F54815" w:rsidRDefault="00607C0D" w:rsidP="009731B9">
      <w:pPr>
        <w:tabs>
          <w:tab w:val="left" w:pos="576"/>
          <w:tab w:val="left" w:pos="864"/>
        </w:tabs>
        <w:suppressAutoHyphens/>
        <w:spacing w:after="80" w:line="180" w:lineRule="exact"/>
        <w:ind w:left="864" w:hanging="288"/>
        <w:jc w:val="both"/>
        <w:rPr>
          <w:rFonts w:cs="Arial"/>
          <w:sz w:val="16"/>
          <w:szCs w:val="16"/>
        </w:rPr>
      </w:pPr>
      <w:r w:rsidRPr="00F54815">
        <w:rPr>
          <w:rFonts w:cs="Arial"/>
          <w:sz w:val="16"/>
          <w:szCs w:val="16"/>
        </w:rPr>
        <w:fldChar w:fldCharType="begin">
          <w:ffData>
            <w:name w:val="Check13"/>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ab/>
        <w:t xml:space="preserve">Haul only the materials that have salvage value to the nearest county highway department or other designated site for public sale or distribution by </w:t>
      </w:r>
      <w:bookmarkEnd w:id="64"/>
      <w:r w:rsidRPr="00F54815">
        <w:rPr>
          <w:rFonts w:cs="Arial"/>
          <w:sz w:val="16"/>
          <w:szCs w:val="16"/>
        </w:rPr>
        <w:t>WisDOT</w:t>
      </w:r>
      <w:bookmarkEnd w:id="59"/>
    </w:p>
    <w:bookmarkEnd w:id="61"/>
    <w:bookmarkEnd w:id="62"/>
    <w:bookmarkEnd w:id="63"/>
    <w:p w14:paraId="683E88C9" w14:textId="0585DDC2" w:rsidR="008765AD" w:rsidRPr="00F54815" w:rsidRDefault="008765AD" w:rsidP="001F595C">
      <w:pPr>
        <w:tabs>
          <w:tab w:val="left" w:pos="576"/>
        </w:tabs>
        <w:suppressAutoHyphens/>
        <w:spacing w:after="80" w:line="180" w:lineRule="exact"/>
        <w:ind w:left="576" w:hanging="576"/>
        <w:jc w:val="both"/>
        <w:rPr>
          <w:rFonts w:cs="Arial"/>
          <w:sz w:val="16"/>
          <w:szCs w:val="16"/>
        </w:rPr>
      </w:pPr>
      <w:r w:rsidRPr="00F54815">
        <w:rPr>
          <w:rFonts w:cs="Arial"/>
          <w:sz w:val="16"/>
          <w:szCs w:val="16"/>
        </w:rPr>
        <w:fldChar w:fldCharType="begin">
          <w:ffData>
            <w:name w:val="Check1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5</w:t>
      </w:r>
      <w:r w:rsidR="009274CD" w:rsidRPr="00F54815">
        <w:rPr>
          <w:rFonts w:cs="Arial"/>
          <w:sz w:val="16"/>
          <w:szCs w:val="16"/>
        </w:rPr>
        <w:t>2</w:t>
      </w:r>
      <w:r w:rsidRPr="00F54815">
        <w:rPr>
          <w:rFonts w:cs="Arial"/>
          <w:sz w:val="16"/>
          <w:szCs w:val="16"/>
        </w:rPr>
        <w:t>.</w:t>
      </w:r>
      <w:r w:rsidRPr="00F54815">
        <w:rPr>
          <w:rFonts w:cs="Arial"/>
          <w:sz w:val="16"/>
          <w:szCs w:val="16"/>
        </w:rPr>
        <w:tab/>
      </w:r>
      <w:r w:rsidR="003900B1" w:rsidRPr="00F54815">
        <w:rPr>
          <w:rFonts w:cs="Arial"/>
          <w:sz w:val="16"/>
          <w:szCs w:val="16"/>
        </w:rPr>
        <w:t xml:space="preserve">Follow the conditions specified in WisDOT’s “Vegetation Alteration Decision” for vegetation removed or trimmed </w:t>
      </w:r>
      <w:r w:rsidR="00842729" w:rsidRPr="00F54815">
        <w:rPr>
          <w:rFonts w:cs="Arial"/>
          <w:sz w:val="16"/>
          <w:szCs w:val="16"/>
        </w:rPr>
        <w:t xml:space="preserve">in accordance with </w:t>
      </w:r>
      <w:r w:rsidR="003900B1" w:rsidRPr="00F54815">
        <w:rPr>
          <w:rFonts w:cs="Arial"/>
          <w:sz w:val="16"/>
          <w:szCs w:val="16"/>
        </w:rPr>
        <w:t xml:space="preserve"> Wis. Stat. s. </w:t>
      </w:r>
      <w:hyperlink r:id="rId36" w:history="1">
        <w:r w:rsidR="003900B1" w:rsidRPr="00F54815">
          <w:rPr>
            <w:rStyle w:val="Hyperlink"/>
            <w:rFonts w:cs="Arial"/>
            <w:sz w:val="16"/>
            <w:szCs w:val="16"/>
          </w:rPr>
          <w:t>84.305</w:t>
        </w:r>
      </w:hyperlink>
      <w:r w:rsidR="003900B1" w:rsidRPr="00F54815">
        <w:rPr>
          <w:rFonts w:cs="Arial"/>
          <w:sz w:val="16"/>
          <w:szCs w:val="16"/>
        </w:rPr>
        <w:t>.</w:t>
      </w:r>
      <w:r w:rsidR="003900B1" w:rsidRPr="00F54815">
        <w:rPr>
          <w:rFonts w:cs="Arial"/>
          <w:b/>
          <w:sz w:val="16"/>
          <w:szCs w:val="16"/>
        </w:rPr>
        <w:tab/>
      </w:r>
    </w:p>
    <w:p w14:paraId="1DD019A4" w14:textId="648B57D5" w:rsidR="002F1545" w:rsidRPr="00F54815" w:rsidRDefault="001F595C" w:rsidP="0065773C">
      <w:pPr>
        <w:suppressAutoHyphens/>
        <w:spacing w:line="180" w:lineRule="exact"/>
        <w:ind w:left="576" w:hanging="576"/>
        <w:jc w:val="both"/>
        <w:rPr>
          <w:rFonts w:cs="Arial"/>
          <w:b/>
          <w:sz w:val="16"/>
          <w:szCs w:val="16"/>
        </w:rPr>
      </w:pPr>
      <w:r w:rsidRPr="00F54815">
        <w:rPr>
          <w:rFonts w:cs="Arial"/>
          <w:sz w:val="16"/>
          <w:szCs w:val="16"/>
        </w:rPr>
        <w:fldChar w:fldCharType="begin">
          <w:ffData>
            <w:name w:val="Check15"/>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5</w:t>
      </w:r>
      <w:r w:rsidR="009274CD" w:rsidRPr="00F54815">
        <w:rPr>
          <w:rFonts w:cs="Arial"/>
          <w:sz w:val="16"/>
          <w:szCs w:val="16"/>
        </w:rPr>
        <w:t>3</w:t>
      </w:r>
      <w:r w:rsidRPr="00F54815">
        <w:rPr>
          <w:rFonts w:cs="Arial"/>
          <w:sz w:val="16"/>
          <w:szCs w:val="16"/>
        </w:rPr>
        <w:t>.</w:t>
      </w:r>
      <w:r w:rsidRPr="00F54815">
        <w:rPr>
          <w:rFonts w:cs="Arial"/>
          <w:sz w:val="16"/>
          <w:szCs w:val="16"/>
        </w:rPr>
        <w:tab/>
      </w:r>
      <w:r w:rsidR="003900B1" w:rsidRPr="00F54815">
        <w:rPr>
          <w:rFonts w:cs="Arial"/>
          <w:sz w:val="16"/>
          <w:szCs w:val="16"/>
        </w:rPr>
        <w:t>Promptly restore all natural highway safety features, including but not limited to, living snow fence and headlamp screens.</w:t>
      </w:r>
      <w:bookmarkEnd w:id="56"/>
      <w:r w:rsidR="002F1545" w:rsidRPr="00F54815">
        <w:rPr>
          <w:rFonts w:cs="Arial"/>
          <w:b/>
          <w:sz w:val="16"/>
          <w:szCs w:val="16"/>
        </w:rPr>
        <w:br w:type="page"/>
      </w:r>
    </w:p>
    <w:p w14:paraId="5AC953AA" w14:textId="1EEE860F" w:rsidR="003D08D0" w:rsidRPr="00F54815" w:rsidRDefault="00B6385A" w:rsidP="00FE4F9F">
      <w:pPr>
        <w:tabs>
          <w:tab w:val="left" w:pos="576"/>
        </w:tabs>
        <w:suppressAutoHyphens/>
        <w:spacing w:after="120" w:line="180" w:lineRule="exact"/>
        <w:jc w:val="both"/>
        <w:rPr>
          <w:rFonts w:cs="Arial"/>
          <w:b/>
          <w:sz w:val="16"/>
          <w:szCs w:val="16"/>
        </w:rPr>
      </w:pPr>
      <w:r w:rsidRPr="00F54815">
        <w:rPr>
          <w:rFonts w:cs="Arial"/>
          <w:b/>
          <w:sz w:val="16"/>
          <w:szCs w:val="16"/>
        </w:rPr>
        <w:lastRenderedPageBreak/>
        <w:tab/>
      </w:r>
      <w:r w:rsidR="003D08D0" w:rsidRPr="00F54815">
        <w:rPr>
          <w:rFonts w:cs="Arial"/>
          <w:b/>
          <w:sz w:val="16"/>
          <w:szCs w:val="16"/>
        </w:rPr>
        <w:t>WORK RESTRICTIONS</w:t>
      </w:r>
    </w:p>
    <w:p w14:paraId="5F0B6617" w14:textId="5986B286" w:rsidR="00FE4F9F" w:rsidRPr="00F54815" w:rsidRDefault="003D08D0" w:rsidP="00387A20">
      <w:pPr>
        <w:tabs>
          <w:tab w:val="left" w:pos="576"/>
        </w:tabs>
        <w:suppressAutoHyphens/>
        <w:spacing w:after="120" w:line="180" w:lineRule="exact"/>
        <w:ind w:left="576" w:hanging="576"/>
        <w:jc w:val="both"/>
        <w:rPr>
          <w:rFonts w:cs="Arial"/>
          <w:b/>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CA6B80" w:rsidRPr="00F54815">
        <w:rPr>
          <w:rFonts w:cs="Arial"/>
          <w:sz w:val="16"/>
          <w:szCs w:val="16"/>
        </w:rPr>
        <w:t>5</w:t>
      </w:r>
      <w:r w:rsidR="009274CD" w:rsidRPr="00F54815">
        <w:rPr>
          <w:rFonts w:cs="Arial"/>
          <w:sz w:val="16"/>
          <w:szCs w:val="16"/>
        </w:rPr>
        <w:t>4</w:t>
      </w:r>
      <w:r w:rsidRPr="00F54815">
        <w:rPr>
          <w:rFonts w:cs="Arial"/>
          <w:sz w:val="16"/>
          <w:szCs w:val="16"/>
        </w:rPr>
        <w:t>.</w:t>
      </w:r>
      <w:r w:rsidRPr="00F54815">
        <w:rPr>
          <w:rFonts w:cs="Arial"/>
          <w:sz w:val="16"/>
          <w:szCs w:val="16"/>
        </w:rPr>
        <w:tab/>
        <w:t>Daily, holiday, or seasonal work restrictions apply to the permitted work as detailed in the special permit provisions. Review these restrictions with the WisDOT Region Office identified in this permit</w:t>
      </w:r>
      <w:r w:rsidR="00FE4F9F" w:rsidRPr="00F54815">
        <w:rPr>
          <w:rFonts w:cs="Arial"/>
          <w:sz w:val="16"/>
          <w:szCs w:val="16"/>
        </w:rPr>
        <w:t>.</w:t>
      </w:r>
    </w:p>
    <w:p w14:paraId="6BCCB740" w14:textId="3EF65CD4" w:rsidR="001F595C" w:rsidRPr="00F54815" w:rsidRDefault="00D007D7" w:rsidP="001F595C">
      <w:pPr>
        <w:tabs>
          <w:tab w:val="left" w:pos="576"/>
        </w:tabs>
        <w:suppressAutoHyphens/>
        <w:spacing w:after="120" w:line="180" w:lineRule="exact"/>
        <w:jc w:val="both"/>
        <w:rPr>
          <w:rFonts w:cs="Arial"/>
          <w:b/>
          <w:sz w:val="16"/>
          <w:szCs w:val="16"/>
        </w:rPr>
      </w:pPr>
      <w:r w:rsidRPr="00F54815">
        <w:rPr>
          <w:rFonts w:cs="Arial"/>
          <w:b/>
          <w:sz w:val="16"/>
          <w:szCs w:val="16"/>
        </w:rPr>
        <w:tab/>
      </w:r>
      <w:r w:rsidR="001F595C" w:rsidRPr="00F54815">
        <w:rPr>
          <w:rFonts w:cs="Arial"/>
          <w:b/>
          <w:sz w:val="16"/>
          <w:szCs w:val="16"/>
        </w:rPr>
        <w:t>NOTIFICATIONS</w:t>
      </w:r>
    </w:p>
    <w:p w14:paraId="279F0C89" w14:textId="6418522B" w:rsidR="001F595C" w:rsidRPr="00F54815" w:rsidRDefault="001F595C" w:rsidP="001F595C">
      <w:pPr>
        <w:tabs>
          <w:tab w:val="left" w:pos="576"/>
          <w:tab w:val="left" w:pos="720"/>
        </w:tabs>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8"/>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5</w:t>
      </w:r>
      <w:r w:rsidR="009274CD" w:rsidRPr="00F54815">
        <w:rPr>
          <w:rFonts w:cs="Arial"/>
          <w:sz w:val="16"/>
          <w:szCs w:val="16"/>
        </w:rPr>
        <w:t>5</w:t>
      </w:r>
      <w:r w:rsidRPr="00F54815">
        <w:rPr>
          <w:rFonts w:cs="Arial"/>
          <w:sz w:val="16"/>
          <w:szCs w:val="16"/>
        </w:rPr>
        <w:t>.</w:t>
      </w:r>
      <w:r w:rsidRPr="00F54815">
        <w:rPr>
          <w:rFonts w:cs="Arial"/>
          <w:sz w:val="16"/>
          <w:szCs w:val="16"/>
        </w:rPr>
        <w:tab/>
        <w:t>Contact the WisDOT Region office identified on this permit to arrange for a WisDOT representative to inspect the work site.  Perform no work under this permit prior to his/her arrival.</w:t>
      </w:r>
    </w:p>
    <w:p w14:paraId="1BB0B392" w14:textId="08C83753" w:rsidR="001F595C" w:rsidRPr="00F54815" w:rsidRDefault="001F595C" w:rsidP="001F595C">
      <w:pPr>
        <w:tabs>
          <w:tab w:val="left" w:pos="576"/>
        </w:tabs>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5</w:t>
      </w:r>
      <w:r w:rsidR="009274CD" w:rsidRPr="00F54815">
        <w:rPr>
          <w:rFonts w:cs="Arial"/>
          <w:sz w:val="16"/>
          <w:szCs w:val="16"/>
        </w:rPr>
        <w:t>6</w:t>
      </w:r>
      <w:r w:rsidRPr="00F54815">
        <w:rPr>
          <w:rFonts w:cs="Arial"/>
          <w:sz w:val="16"/>
          <w:szCs w:val="16"/>
        </w:rPr>
        <w:t>.</w:t>
      </w:r>
      <w:r w:rsidRPr="00F54815">
        <w:rPr>
          <w:rFonts w:cs="Arial"/>
          <w:sz w:val="16"/>
          <w:szCs w:val="16"/>
        </w:rPr>
        <w:tab/>
        <w:t>Contact the WisDOT Region office identified on this permit prior to completing the permitted work to arrange for an inspection by a  WisDOT representative before the permittee’s contractor or work crew leaves the site.</w:t>
      </w:r>
    </w:p>
    <w:p w14:paraId="64E5ACAC" w14:textId="702996EC" w:rsidR="001F595C" w:rsidRPr="00F54815" w:rsidRDefault="001F595C" w:rsidP="001F595C">
      <w:pPr>
        <w:tabs>
          <w:tab w:val="left" w:pos="576"/>
        </w:tabs>
        <w:suppressAutoHyphens/>
        <w:spacing w:after="120" w:line="180" w:lineRule="exact"/>
        <w:ind w:left="576" w:hanging="576"/>
        <w:jc w:val="both"/>
        <w:rPr>
          <w:rFonts w:cs="Arial"/>
          <w:b/>
          <w:sz w:val="16"/>
          <w:szCs w:val="16"/>
        </w:rPr>
      </w:pPr>
      <w:r w:rsidRPr="00F54815">
        <w:rPr>
          <w:rFonts w:cs="Arial"/>
          <w:sz w:val="16"/>
          <w:szCs w:val="16"/>
        </w:rPr>
        <w:fldChar w:fldCharType="begin">
          <w:ffData>
            <w:name w:val="Check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5</w:t>
      </w:r>
      <w:r w:rsidR="009274CD" w:rsidRPr="00F54815">
        <w:rPr>
          <w:rFonts w:cs="Arial"/>
          <w:sz w:val="16"/>
          <w:szCs w:val="16"/>
        </w:rPr>
        <w:t>7</w:t>
      </w:r>
      <w:r w:rsidRPr="00F54815">
        <w:rPr>
          <w:rFonts w:cs="Arial"/>
          <w:sz w:val="16"/>
          <w:szCs w:val="16"/>
        </w:rPr>
        <w:t>.</w:t>
      </w:r>
      <w:r w:rsidRPr="00F54815">
        <w:rPr>
          <w:rFonts w:cs="Arial"/>
          <w:sz w:val="16"/>
          <w:szCs w:val="16"/>
        </w:rPr>
        <w:tab/>
        <w:t xml:space="preserve">Call WisDOT’s Traffic Management Center (TMC) </w:t>
      </w:r>
      <w:r w:rsidRPr="00F54815">
        <w:rPr>
          <w:rFonts w:cs="Arial"/>
          <w:b/>
          <w:sz w:val="16"/>
          <w:szCs w:val="16"/>
        </w:rPr>
        <w:fldChar w:fldCharType="begin">
          <w:ffData>
            <w:name w:val=""/>
            <w:enabled/>
            <w:calcOnExit w:val="0"/>
            <w:textInput>
              <w:maxLength w:val="3"/>
            </w:textInput>
          </w:ffData>
        </w:fldChar>
      </w:r>
      <w:r w:rsidRPr="00F54815">
        <w:rPr>
          <w:rFonts w:cs="Arial"/>
          <w:b/>
          <w:sz w:val="16"/>
          <w:szCs w:val="16"/>
        </w:rPr>
        <w:instrText xml:space="preserve"> FORMTEXT </w:instrText>
      </w:r>
      <w:r w:rsidRPr="00F54815">
        <w:rPr>
          <w:rFonts w:cs="Arial"/>
          <w:b/>
          <w:sz w:val="16"/>
          <w:szCs w:val="16"/>
        </w:rPr>
      </w:r>
      <w:r w:rsidRPr="00F54815">
        <w:rPr>
          <w:rFonts w:cs="Arial"/>
          <w:b/>
          <w:sz w:val="16"/>
          <w:szCs w:val="16"/>
        </w:rPr>
        <w:fldChar w:fldCharType="separate"/>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sz w:val="16"/>
          <w:szCs w:val="16"/>
        </w:rPr>
        <w:fldChar w:fldCharType="end"/>
      </w:r>
      <w:r w:rsidRPr="00F54815">
        <w:rPr>
          <w:rFonts w:cs="Arial"/>
          <w:b/>
          <w:bCs/>
          <w:sz w:val="16"/>
          <w:szCs w:val="16"/>
        </w:rPr>
        <w:t>/</w:t>
      </w:r>
      <w:r w:rsidRPr="00F54815">
        <w:rPr>
          <w:rFonts w:cs="Arial"/>
          <w:b/>
          <w:sz w:val="16"/>
          <w:szCs w:val="16"/>
        </w:rPr>
        <w:fldChar w:fldCharType="begin">
          <w:ffData>
            <w:name w:val=""/>
            <w:enabled/>
            <w:calcOnExit w:val="0"/>
            <w:textInput>
              <w:maxLength w:val="3"/>
            </w:textInput>
          </w:ffData>
        </w:fldChar>
      </w:r>
      <w:r w:rsidRPr="00F54815">
        <w:rPr>
          <w:rFonts w:cs="Arial"/>
          <w:b/>
          <w:sz w:val="16"/>
          <w:szCs w:val="16"/>
        </w:rPr>
        <w:instrText xml:space="preserve"> FORMTEXT </w:instrText>
      </w:r>
      <w:r w:rsidRPr="00F54815">
        <w:rPr>
          <w:rFonts w:cs="Arial"/>
          <w:b/>
          <w:sz w:val="16"/>
          <w:szCs w:val="16"/>
        </w:rPr>
      </w:r>
      <w:r w:rsidRPr="00F54815">
        <w:rPr>
          <w:rFonts w:cs="Arial"/>
          <w:b/>
          <w:sz w:val="16"/>
          <w:szCs w:val="16"/>
        </w:rPr>
        <w:fldChar w:fldCharType="separate"/>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sz w:val="16"/>
          <w:szCs w:val="16"/>
        </w:rPr>
        <w:fldChar w:fldCharType="end"/>
      </w:r>
      <w:r w:rsidRPr="00F54815">
        <w:rPr>
          <w:rFonts w:cs="Arial"/>
          <w:b/>
          <w:bCs/>
          <w:sz w:val="16"/>
          <w:szCs w:val="16"/>
        </w:rPr>
        <w:t>-</w:t>
      </w:r>
      <w:r w:rsidRPr="00F54815">
        <w:rPr>
          <w:rFonts w:cs="Arial"/>
          <w:b/>
          <w:sz w:val="16"/>
          <w:szCs w:val="16"/>
        </w:rPr>
        <w:fldChar w:fldCharType="begin">
          <w:ffData>
            <w:name w:val=""/>
            <w:enabled/>
            <w:calcOnExit w:val="0"/>
            <w:textInput>
              <w:maxLength w:val="4"/>
            </w:textInput>
          </w:ffData>
        </w:fldChar>
      </w:r>
      <w:r w:rsidRPr="00F54815">
        <w:rPr>
          <w:rFonts w:cs="Arial"/>
          <w:b/>
          <w:sz w:val="16"/>
          <w:szCs w:val="16"/>
        </w:rPr>
        <w:instrText xml:space="preserve"> FORMTEXT </w:instrText>
      </w:r>
      <w:r w:rsidRPr="00F54815">
        <w:rPr>
          <w:rFonts w:cs="Arial"/>
          <w:b/>
          <w:sz w:val="16"/>
          <w:szCs w:val="16"/>
        </w:rPr>
      </w:r>
      <w:r w:rsidRPr="00F54815">
        <w:rPr>
          <w:rFonts w:cs="Arial"/>
          <w:b/>
          <w:sz w:val="16"/>
          <w:szCs w:val="16"/>
        </w:rPr>
        <w:fldChar w:fldCharType="separate"/>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noProof/>
          <w:sz w:val="16"/>
          <w:szCs w:val="16"/>
        </w:rPr>
        <w:t> </w:t>
      </w:r>
      <w:r w:rsidRPr="00F54815">
        <w:rPr>
          <w:rFonts w:cs="Arial"/>
          <w:b/>
          <w:sz w:val="16"/>
          <w:szCs w:val="16"/>
        </w:rPr>
        <w:fldChar w:fldCharType="end"/>
      </w:r>
      <w:r w:rsidRPr="00F54815">
        <w:rPr>
          <w:rFonts w:cs="Arial"/>
          <w:b/>
          <w:bCs/>
          <w:sz w:val="16"/>
          <w:szCs w:val="16"/>
        </w:rPr>
        <w:t xml:space="preserve"> </w:t>
      </w:r>
      <w:r w:rsidRPr="00F54815">
        <w:rPr>
          <w:rFonts w:cs="Arial"/>
          <w:sz w:val="16"/>
          <w:szCs w:val="16"/>
        </w:rPr>
        <w:t>on a weekly basis or as otherwise determined by the TMC before working on any freeway. The TMC may place restrictions on work times and lane/shoulder closures based upon various special events, oversize freight movements, or daily peak travel times.</w:t>
      </w:r>
    </w:p>
    <w:p w14:paraId="5A1E2B02" w14:textId="38161676" w:rsidR="001F595C" w:rsidRPr="00F54815" w:rsidRDefault="001F595C" w:rsidP="00A81246">
      <w:pPr>
        <w:suppressAutoHyphens/>
        <w:spacing w:after="120" w:line="180" w:lineRule="exact"/>
        <w:ind w:left="576" w:hanging="576"/>
        <w:jc w:val="both"/>
        <w:rPr>
          <w:rFonts w:cs="Arial"/>
          <w:b/>
          <w:sz w:val="16"/>
          <w:szCs w:val="16"/>
        </w:rPr>
      </w:pPr>
      <w:r w:rsidRPr="00F54815">
        <w:rPr>
          <w:rFonts w:cs="Arial"/>
          <w:b/>
          <w:sz w:val="16"/>
          <w:szCs w:val="16"/>
        </w:rPr>
        <w:tab/>
        <w:t>STATE HIGHWAY DETOUR</w:t>
      </w:r>
      <w:r w:rsidR="000403E7" w:rsidRPr="00F54815">
        <w:rPr>
          <w:rFonts w:cs="Arial"/>
          <w:b/>
          <w:sz w:val="16"/>
          <w:szCs w:val="16"/>
        </w:rPr>
        <w:t xml:space="preserve"> PERMIT</w:t>
      </w:r>
    </w:p>
    <w:p w14:paraId="5264D47A" w14:textId="5427CFE8" w:rsidR="001F595C" w:rsidRPr="00F54815" w:rsidRDefault="001F595C" w:rsidP="00FE4F9F">
      <w:pPr>
        <w:tabs>
          <w:tab w:val="left" w:pos="576"/>
        </w:tabs>
        <w:suppressAutoHyphens/>
        <w:spacing w:after="12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bookmarkStart w:id="66" w:name="p58"/>
      <w:bookmarkEnd w:id="66"/>
      <w:r w:rsidRPr="00F54815">
        <w:rPr>
          <w:rFonts w:cs="Arial"/>
          <w:sz w:val="16"/>
          <w:szCs w:val="16"/>
        </w:rPr>
        <w:t>5</w:t>
      </w:r>
      <w:r w:rsidR="009274CD" w:rsidRPr="00F54815">
        <w:rPr>
          <w:rFonts w:cs="Arial"/>
          <w:sz w:val="16"/>
          <w:szCs w:val="16"/>
        </w:rPr>
        <w:t>8</w:t>
      </w:r>
      <w:r w:rsidRPr="00F54815">
        <w:rPr>
          <w:rFonts w:cs="Arial"/>
          <w:sz w:val="16"/>
          <w:szCs w:val="16"/>
        </w:rPr>
        <w:t>.</w:t>
      </w:r>
      <w:r w:rsidRPr="00F54815">
        <w:rPr>
          <w:rFonts w:cs="Arial"/>
          <w:sz w:val="16"/>
          <w:szCs w:val="16"/>
        </w:rPr>
        <w:tab/>
        <w:t>Complete a permit application form to detour state highway traffic (</w:t>
      </w:r>
      <w:hyperlink r:id="rId37" w:history="1">
        <w:r w:rsidRPr="00F54815">
          <w:rPr>
            <w:rStyle w:val="Hyperlink"/>
            <w:rFonts w:cs="Arial"/>
            <w:sz w:val="16"/>
            <w:szCs w:val="16"/>
          </w:rPr>
          <w:t>DT1479</w:t>
        </w:r>
      </w:hyperlink>
      <w:r w:rsidRPr="00F54815">
        <w:rPr>
          <w:rFonts w:cs="Arial"/>
          <w:sz w:val="16"/>
          <w:szCs w:val="16"/>
        </w:rPr>
        <w:t>). This permit shall only be in effect if WisDOT approves the matching DT1479 permit.</w:t>
      </w:r>
    </w:p>
    <w:p w14:paraId="0138239E" w14:textId="0149B67C" w:rsidR="003D08D0" w:rsidRPr="00F54815" w:rsidRDefault="001F595C" w:rsidP="00603D5C">
      <w:pPr>
        <w:tabs>
          <w:tab w:val="left" w:pos="576"/>
        </w:tabs>
        <w:suppressAutoHyphens/>
        <w:spacing w:after="120" w:line="180" w:lineRule="exact"/>
        <w:jc w:val="both"/>
        <w:rPr>
          <w:rFonts w:cs="Arial"/>
          <w:b/>
          <w:sz w:val="16"/>
          <w:szCs w:val="16"/>
        </w:rPr>
      </w:pPr>
      <w:r w:rsidRPr="00F54815">
        <w:rPr>
          <w:rFonts w:cs="Arial"/>
          <w:b/>
          <w:sz w:val="16"/>
          <w:szCs w:val="16"/>
        </w:rPr>
        <w:tab/>
      </w:r>
      <w:r w:rsidR="00A90098" w:rsidRPr="00F54815">
        <w:rPr>
          <w:rFonts w:cs="Arial"/>
          <w:b/>
          <w:sz w:val="16"/>
          <w:szCs w:val="16"/>
        </w:rPr>
        <w:t>CONSTRUCTION</w:t>
      </w:r>
    </w:p>
    <w:p w14:paraId="61BB08F6" w14:textId="28AD8ACB" w:rsidR="003D08D0" w:rsidRPr="00F54815" w:rsidRDefault="003D08D0" w:rsidP="003D08D0">
      <w:pPr>
        <w:tabs>
          <w:tab w:val="left" w:pos="576"/>
        </w:tabs>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CA6B80" w:rsidRPr="00F54815">
        <w:rPr>
          <w:rFonts w:cs="Arial"/>
          <w:sz w:val="16"/>
          <w:szCs w:val="16"/>
        </w:rPr>
        <w:t>5</w:t>
      </w:r>
      <w:r w:rsidR="009274CD" w:rsidRPr="00F54815">
        <w:rPr>
          <w:rFonts w:cs="Arial"/>
          <w:sz w:val="16"/>
          <w:szCs w:val="16"/>
        </w:rPr>
        <w:t>9</w:t>
      </w:r>
      <w:r w:rsidRPr="00F54815">
        <w:rPr>
          <w:rFonts w:cs="Arial"/>
          <w:sz w:val="16"/>
          <w:szCs w:val="16"/>
        </w:rPr>
        <w:t>.</w:t>
      </w:r>
      <w:r w:rsidRPr="00F54815">
        <w:rPr>
          <w:rFonts w:cs="Arial"/>
          <w:sz w:val="16"/>
          <w:szCs w:val="16"/>
        </w:rPr>
        <w:tab/>
        <w:t xml:space="preserve">Completely remove existing curb and gutter for construction. Such removal shall be to the nearest construction joint and saw cut to a minimum length of </w:t>
      </w:r>
      <w:r w:rsidR="001760B3" w:rsidRPr="00F54815">
        <w:rPr>
          <w:rFonts w:cs="Arial"/>
          <w:sz w:val="16"/>
          <w:szCs w:val="16"/>
        </w:rPr>
        <w:t>3’</w:t>
      </w:r>
      <w:r w:rsidRPr="00F54815">
        <w:rPr>
          <w:rFonts w:cs="Arial"/>
          <w:sz w:val="16"/>
          <w:szCs w:val="16"/>
        </w:rPr>
        <w:t xml:space="preserve"> for remnant curb. Join all new concrete to existing concrete with No. 4 tie bars.</w:t>
      </w:r>
    </w:p>
    <w:p w14:paraId="5F53B7C8" w14:textId="4CA3816C" w:rsidR="003D08D0" w:rsidRPr="00F54815" w:rsidRDefault="003D08D0" w:rsidP="003D08D0">
      <w:pPr>
        <w:tabs>
          <w:tab w:val="left" w:pos="576"/>
        </w:tabs>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9274CD" w:rsidRPr="00F54815">
        <w:rPr>
          <w:rFonts w:cs="Arial"/>
          <w:sz w:val="16"/>
          <w:szCs w:val="16"/>
        </w:rPr>
        <w:t>60</w:t>
      </w:r>
      <w:r w:rsidRPr="00F54815">
        <w:rPr>
          <w:rFonts w:cs="Arial"/>
          <w:sz w:val="16"/>
          <w:szCs w:val="16"/>
        </w:rPr>
        <w:t>.</w:t>
      </w:r>
      <w:r w:rsidRPr="00F54815">
        <w:rPr>
          <w:rFonts w:cs="Arial"/>
          <w:sz w:val="16"/>
          <w:szCs w:val="16"/>
        </w:rPr>
        <w:tab/>
        <w:t>Construct the new concrete curb and gutter such that its gutter pan bottom matches the gutter pan bottom of the existing curb and gutter to allow for the drilling of tie bars into the existing concrete pavement and to allow for an asphaltic overlay if the adjacent curb has been previously overlaid with asphalt.</w:t>
      </w:r>
    </w:p>
    <w:p w14:paraId="29BE66F9" w14:textId="683E39AA" w:rsidR="003D08D0" w:rsidRPr="00F54815" w:rsidRDefault="003D08D0" w:rsidP="00D65EC2">
      <w:pPr>
        <w:tabs>
          <w:tab w:val="left" w:pos="576"/>
        </w:tabs>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626252" w:rsidRPr="00F54815">
        <w:rPr>
          <w:rFonts w:cs="Arial"/>
          <w:sz w:val="16"/>
          <w:szCs w:val="16"/>
        </w:rPr>
        <w:t>6</w:t>
      </w:r>
      <w:r w:rsidR="009274CD" w:rsidRPr="00F54815">
        <w:rPr>
          <w:rFonts w:cs="Arial"/>
          <w:sz w:val="16"/>
          <w:szCs w:val="16"/>
        </w:rPr>
        <w:t>1</w:t>
      </w:r>
      <w:r w:rsidRPr="00F54815">
        <w:rPr>
          <w:rFonts w:cs="Arial"/>
          <w:sz w:val="16"/>
          <w:szCs w:val="16"/>
        </w:rPr>
        <w:t>.</w:t>
      </w:r>
      <w:r w:rsidRPr="00F54815">
        <w:rPr>
          <w:rFonts w:cs="Arial"/>
          <w:sz w:val="16"/>
          <w:szCs w:val="16"/>
        </w:rPr>
        <w:tab/>
        <w:t>Saw cut the existing asphaltic pavement at a sufficient distance to allow for concrete curb and gutter removal and prevent damage of the remaining asphaltic pavement. After sufficient cure time of the new concrete curb and gutter and driveway apron, overlay the curb flange with asphaltic pavement to match existing.</w:t>
      </w:r>
    </w:p>
    <w:bookmarkStart w:id="67" w:name="_Hlk121340334"/>
    <w:p w14:paraId="40949D31" w14:textId="7A20726E" w:rsidR="00D65EC2" w:rsidRPr="00F54815" w:rsidRDefault="00D65EC2" w:rsidP="00D65EC2">
      <w:pPr>
        <w:tabs>
          <w:tab w:val="left" w:pos="576"/>
        </w:tabs>
        <w:suppressAutoHyphens/>
        <w:spacing w:after="12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6</w:t>
      </w:r>
      <w:r w:rsidR="009274CD" w:rsidRPr="00F54815">
        <w:rPr>
          <w:rFonts w:cs="Arial"/>
          <w:sz w:val="16"/>
          <w:szCs w:val="16"/>
        </w:rPr>
        <w:t>2</w:t>
      </w:r>
      <w:r w:rsidRPr="00F54815">
        <w:rPr>
          <w:rFonts w:cs="Arial"/>
          <w:sz w:val="16"/>
          <w:szCs w:val="16"/>
        </w:rPr>
        <w:t>.</w:t>
      </w:r>
      <w:r w:rsidRPr="00F54815">
        <w:rPr>
          <w:rFonts w:cs="Arial"/>
          <w:sz w:val="16"/>
          <w:szCs w:val="16"/>
        </w:rPr>
        <w:tab/>
        <w:t>Provide qualified construction engineering inspectors on-site at all times during the project. Provide the name(s) and cell</w:t>
      </w:r>
      <w:r w:rsidR="00A3625C" w:rsidRPr="00F54815">
        <w:rPr>
          <w:rFonts w:cs="Arial"/>
          <w:sz w:val="16"/>
          <w:szCs w:val="16"/>
        </w:rPr>
        <w:t>ular</w:t>
      </w:r>
      <w:r w:rsidRPr="00F54815">
        <w:rPr>
          <w:rFonts w:cs="Arial"/>
          <w:sz w:val="16"/>
          <w:szCs w:val="16"/>
        </w:rPr>
        <w:t xml:space="preserve"> phone number(s) for the inspectors to WisDOT before any construction begins. The inspector(s) shall ensure the work is being performed in conformance with the plans and WisDOT specifications, which includes items such work zone traffic control and erosion control. The inspector(s) shall have the authority and responsibility to stop work operations and notify WisDOT when the permit plan and WisDOT specifications are not </w:t>
      </w:r>
      <w:r w:rsidR="00DD7E3E" w:rsidRPr="00F54815">
        <w:rPr>
          <w:rFonts w:cs="Arial"/>
          <w:sz w:val="16"/>
          <w:szCs w:val="16"/>
        </w:rPr>
        <w:t xml:space="preserve">being </w:t>
      </w:r>
      <w:r w:rsidRPr="00F54815">
        <w:rPr>
          <w:rFonts w:cs="Arial"/>
          <w:sz w:val="16"/>
          <w:szCs w:val="16"/>
        </w:rPr>
        <w:t>followed.</w:t>
      </w:r>
      <w:bookmarkEnd w:id="67"/>
    </w:p>
    <w:p w14:paraId="088126D7" w14:textId="62A72072" w:rsidR="00720C7D" w:rsidRPr="00F54815" w:rsidRDefault="00720C7D" w:rsidP="00D65EC2">
      <w:pPr>
        <w:tabs>
          <w:tab w:val="left" w:pos="576"/>
        </w:tabs>
        <w:suppressAutoHyphens/>
        <w:spacing w:after="120" w:line="180" w:lineRule="exact"/>
        <w:ind w:left="576" w:hanging="576"/>
        <w:jc w:val="both"/>
        <w:rPr>
          <w:rFonts w:cs="Arial"/>
          <w:b/>
          <w:sz w:val="16"/>
          <w:szCs w:val="16"/>
        </w:rPr>
      </w:pPr>
      <w:r w:rsidRPr="00F54815">
        <w:rPr>
          <w:rFonts w:cs="Arial"/>
          <w:b/>
          <w:sz w:val="16"/>
          <w:szCs w:val="16"/>
        </w:rPr>
        <w:tab/>
        <w:t>MISCELLANEOUS</w:t>
      </w:r>
    </w:p>
    <w:p w14:paraId="07DA74A3" w14:textId="39115F62" w:rsidR="00A2618F" w:rsidRPr="00F54815" w:rsidRDefault="00A2618F" w:rsidP="00A2618F">
      <w:pPr>
        <w:suppressAutoHyphens/>
        <w:spacing w:after="100" w:line="180" w:lineRule="exact"/>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bookmarkStart w:id="68" w:name="shd"/>
      <w:bookmarkStart w:id="69" w:name="p63"/>
      <w:bookmarkEnd w:id="68"/>
      <w:bookmarkEnd w:id="69"/>
      <w:r w:rsidRPr="00F54815">
        <w:rPr>
          <w:rFonts w:cs="Arial"/>
          <w:sz w:val="16"/>
          <w:szCs w:val="16"/>
        </w:rPr>
        <w:t>6</w:t>
      </w:r>
      <w:r w:rsidR="009274CD" w:rsidRPr="00F54815">
        <w:rPr>
          <w:rFonts w:cs="Arial"/>
          <w:sz w:val="16"/>
          <w:szCs w:val="16"/>
        </w:rPr>
        <w:t>3</w:t>
      </w:r>
      <w:r w:rsidRPr="00F54815">
        <w:rPr>
          <w:rFonts w:cs="Arial"/>
          <w:sz w:val="16"/>
          <w:szCs w:val="16"/>
        </w:rPr>
        <w:t>.</w:t>
      </w:r>
      <w:r w:rsidRPr="00F54815">
        <w:rPr>
          <w:rFonts w:cs="Arial"/>
          <w:sz w:val="16"/>
          <w:szCs w:val="16"/>
        </w:rPr>
        <w:tab/>
        <w:t xml:space="preserve">The monitoring well owner </w:t>
      </w:r>
      <w:r w:rsidR="00C2602D" w:rsidRPr="00F54815">
        <w:rPr>
          <w:rFonts w:cs="Arial"/>
          <w:sz w:val="16"/>
          <w:szCs w:val="16"/>
        </w:rPr>
        <w:t xml:space="preserve">shall enter into </w:t>
      </w:r>
      <w:r w:rsidRPr="00F54815">
        <w:rPr>
          <w:rFonts w:cs="Arial"/>
          <w:sz w:val="16"/>
          <w:szCs w:val="16"/>
        </w:rPr>
        <w:t xml:space="preserve">a separate “Monitoring Well Placement Agreement” </w:t>
      </w:r>
      <w:r w:rsidR="00735100" w:rsidRPr="00F54815">
        <w:rPr>
          <w:rFonts w:cs="Arial"/>
          <w:sz w:val="16"/>
          <w:szCs w:val="16"/>
        </w:rPr>
        <w:t xml:space="preserve">with WisDOT. The “Agreement” shall </w:t>
      </w:r>
      <w:r w:rsidRPr="00F54815">
        <w:rPr>
          <w:rFonts w:cs="Arial"/>
          <w:sz w:val="16"/>
          <w:szCs w:val="16"/>
        </w:rPr>
        <w:t xml:space="preserve">be recorded against the </w:t>
      </w:r>
      <w:r w:rsidR="00443F88" w:rsidRPr="00F54815">
        <w:rPr>
          <w:rFonts w:cs="Arial"/>
          <w:sz w:val="16"/>
          <w:szCs w:val="16"/>
        </w:rPr>
        <w:t xml:space="preserve">deed of the </w:t>
      </w:r>
      <w:r w:rsidRPr="00F54815">
        <w:rPr>
          <w:rFonts w:cs="Arial"/>
          <w:sz w:val="16"/>
          <w:szCs w:val="16"/>
        </w:rPr>
        <w:t>well owner</w:t>
      </w:r>
      <w:r w:rsidR="000062EF" w:rsidRPr="00F54815">
        <w:rPr>
          <w:rFonts w:cs="Arial"/>
          <w:sz w:val="16"/>
          <w:szCs w:val="16"/>
        </w:rPr>
        <w:t>’</w:t>
      </w:r>
      <w:r w:rsidRPr="00F54815">
        <w:rPr>
          <w:rFonts w:cs="Arial"/>
          <w:sz w:val="16"/>
          <w:szCs w:val="16"/>
        </w:rPr>
        <w:t xml:space="preserve">s property </w:t>
      </w:r>
      <w:r w:rsidR="00B01410" w:rsidRPr="00F54815">
        <w:rPr>
          <w:rFonts w:cs="Arial"/>
          <w:sz w:val="16"/>
          <w:szCs w:val="16"/>
        </w:rPr>
        <w:t>in which</w:t>
      </w:r>
      <w:r w:rsidR="00443F88" w:rsidRPr="00F54815">
        <w:rPr>
          <w:rFonts w:cs="Arial"/>
          <w:sz w:val="16"/>
          <w:szCs w:val="16"/>
        </w:rPr>
        <w:t xml:space="preserve"> a contaminated site abutting a state highway has been identified</w:t>
      </w:r>
      <w:r w:rsidRPr="00F54815">
        <w:rPr>
          <w:rFonts w:cs="Arial"/>
          <w:sz w:val="16"/>
          <w:szCs w:val="16"/>
        </w:rPr>
        <w:t>.</w:t>
      </w:r>
      <w:r w:rsidR="000062EF" w:rsidRPr="00F54815">
        <w:rPr>
          <w:rFonts w:cs="Arial"/>
          <w:sz w:val="16"/>
          <w:szCs w:val="16"/>
        </w:rPr>
        <w:t xml:space="preserve"> </w:t>
      </w:r>
      <w:r w:rsidR="0015390F" w:rsidRPr="00F54815">
        <w:rPr>
          <w:rFonts w:cs="Arial"/>
          <w:sz w:val="16"/>
          <w:szCs w:val="16"/>
        </w:rPr>
        <w:t>The</w:t>
      </w:r>
      <w:r w:rsidR="000062EF" w:rsidRPr="00F54815">
        <w:rPr>
          <w:rFonts w:cs="Arial"/>
          <w:sz w:val="16"/>
          <w:szCs w:val="16"/>
        </w:rPr>
        <w:t xml:space="preserve"> “Agreement” shall be </w:t>
      </w:r>
      <w:r w:rsidR="0015390F" w:rsidRPr="00F54815">
        <w:rPr>
          <w:rFonts w:cs="Arial"/>
          <w:sz w:val="16"/>
          <w:szCs w:val="16"/>
        </w:rPr>
        <w:t>recorded</w:t>
      </w:r>
      <w:r w:rsidR="000062EF" w:rsidRPr="00F54815">
        <w:rPr>
          <w:rFonts w:cs="Arial"/>
          <w:sz w:val="16"/>
          <w:szCs w:val="16"/>
        </w:rPr>
        <w:t xml:space="preserve"> prior to permit issuance and </w:t>
      </w:r>
      <w:r w:rsidR="00B3114F" w:rsidRPr="00F54815">
        <w:rPr>
          <w:rFonts w:cs="Arial"/>
          <w:sz w:val="16"/>
          <w:szCs w:val="16"/>
        </w:rPr>
        <w:t>shall be</w:t>
      </w:r>
      <w:r w:rsidR="00BA788B" w:rsidRPr="00F54815">
        <w:rPr>
          <w:rFonts w:cs="Arial"/>
          <w:sz w:val="16"/>
          <w:szCs w:val="16"/>
        </w:rPr>
        <w:t xml:space="preserve"> made</w:t>
      </w:r>
      <w:r w:rsidR="000062EF" w:rsidRPr="00F54815">
        <w:rPr>
          <w:rFonts w:cs="Arial"/>
          <w:sz w:val="16"/>
          <w:szCs w:val="16"/>
        </w:rPr>
        <w:t xml:space="preserve"> part of this permit.</w:t>
      </w:r>
    </w:p>
    <w:p w14:paraId="5DBBCB6A" w14:textId="0E7A2E5F" w:rsidR="00720C7D" w:rsidRPr="00F54815" w:rsidRDefault="00720C7D" w:rsidP="00387A20">
      <w:pPr>
        <w:suppressAutoHyphens/>
        <w:ind w:left="576" w:hanging="576"/>
        <w:jc w:val="both"/>
        <w:rPr>
          <w:rFonts w:cs="Arial"/>
          <w:sz w:val="16"/>
          <w:szCs w:val="16"/>
        </w:rPr>
      </w:pPr>
      <w:r w:rsidRPr="00F54815">
        <w:rPr>
          <w:rFonts w:cs="Arial"/>
          <w:sz w:val="16"/>
          <w:szCs w:val="16"/>
        </w:rPr>
        <w:fldChar w:fldCharType="begin">
          <w:ffData>
            <w:name w:val="Check19"/>
            <w:enabled/>
            <w:calcOnExit w:val="0"/>
            <w:checkBox>
              <w:sizeAuto/>
              <w:default w:val="0"/>
            </w:checkBox>
          </w:ffData>
        </w:fldChar>
      </w:r>
      <w:r w:rsidRPr="00F54815">
        <w:rPr>
          <w:rFonts w:cs="Arial"/>
          <w:sz w:val="16"/>
          <w:szCs w:val="16"/>
        </w:rPr>
        <w:instrText xml:space="preserve"> FORMCHECKBOX </w:instrText>
      </w:r>
      <w:r w:rsidRPr="00F54815">
        <w:rPr>
          <w:rFonts w:cs="Arial"/>
          <w:sz w:val="16"/>
          <w:szCs w:val="16"/>
        </w:rPr>
      </w:r>
      <w:r w:rsidRPr="00F54815">
        <w:rPr>
          <w:rFonts w:cs="Arial"/>
          <w:sz w:val="16"/>
          <w:szCs w:val="16"/>
        </w:rPr>
        <w:fldChar w:fldCharType="separate"/>
      </w:r>
      <w:r w:rsidRPr="00F54815">
        <w:rPr>
          <w:rFonts w:cs="Arial"/>
          <w:sz w:val="16"/>
          <w:szCs w:val="16"/>
        </w:rPr>
        <w:fldChar w:fldCharType="end"/>
      </w:r>
      <w:r w:rsidRPr="00F54815">
        <w:rPr>
          <w:rFonts w:cs="Arial"/>
          <w:sz w:val="16"/>
          <w:szCs w:val="16"/>
        </w:rPr>
        <w:t xml:space="preserve">  </w:t>
      </w:r>
      <w:r w:rsidR="001F595C" w:rsidRPr="00F54815">
        <w:rPr>
          <w:rFonts w:cs="Arial"/>
          <w:sz w:val="16"/>
          <w:szCs w:val="16"/>
        </w:rPr>
        <w:t>6</w:t>
      </w:r>
      <w:r w:rsidR="009274CD" w:rsidRPr="00F54815">
        <w:rPr>
          <w:rFonts w:cs="Arial"/>
          <w:sz w:val="16"/>
          <w:szCs w:val="16"/>
        </w:rPr>
        <w:t>4</w:t>
      </w:r>
      <w:r w:rsidRPr="00F54815">
        <w:rPr>
          <w:rFonts w:cs="Arial"/>
          <w:sz w:val="16"/>
          <w:szCs w:val="16"/>
        </w:rPr>
        <w:t>.</w:t>
      </w:r>
      <w:r w:rsidRPr="00F54815">
        <w:rPr>
          <w:rFonts w:cs="Arial"/>
          <w:sz w:val="16"/>
          <w:szCs w:val="16"/>
        </w:rPr>
        <w:tab/>
        <w:t>Comply with the attached “Special Provisions for Railroad Crossing Work.”</w:t>
      </w:r>
    </w:p>
    <w:p w14:paraId="08777C06" w14:textId="41F5B956" w:rsidR="00607C0D" w:rsidRPr="00F54815" w:rsidRDefault="008765AD" w:rsidP="000403E7">
      <w:pPr>
        <w:tabs>
          <w:tab w:val="left" w:pos="270"/>
        </w:tabs>
        <w:spacing w:after="120" w:line="180" w:lineRule="exact"/>
        <w:jc w:val="both"/>
        <w:rPr>
          <w:rFonts w:cs="Arial"/>
          <w:szCs w:val="18"/>
        </w:rPr>
      </w:pPr>
      <w:r w:rsidRPr="00F54815">
        <w:rPr>
          <w:rFonts w:cs="Arial"/>
          <w:b/>
          <w:bCs/>
        </w:rPr>
        <w:br w:type="column"/>
      </w:r>
      <w:r w:rsidR="00607C0D" w:rsidRPr="00F54815">
        <w:rPr>
          <w:rFonts w:cs="Arial"/>
          <w:b/>
          <w:bCs/>
          <w:szCs w:val="18"/>
        </w:rPr>
        <w:t>SPECIAL PERMIT PROVISIONS (#6</w:t>
      </w:r>
      <w:r w:rsidR="009274CD" w:rsidRPr="00F54815">
        <w:rPr>
          <w:rFonts w:cs="Arial"/>
          <w:b/>
          <w:bCs/>
          <w:szCs w:val="18"/>
        </w:rPr>
        <w:t>5</w:t>
      </w:r>
      <w:r w:rsidR="008E5135" w:rsidRPr="00F54815">
        <w:rPr>
          <w:rFonts w:cs="Arial"/>
          <w:b/>
          <w:bCs/>
          <w:szCs w:val="18"/>
        </w:rPr>
        <w:t>-</w:t>
      </w:r>
      <w:r w:rsidR="00607C0D" w:rsidRPr="00F54815">
        <w:rPr>
          <w:rFonts w:cs="Arial"/>
          <w:szCs w:val="18"/>
          <w:u w:val="single"/>
        </w:rPr>
        <w:fldChar w:fldCharType="begin">
          <w:ffData>
            <w:name w:val="Text7"/>
            <w:enabled/>
            <w:calcOnExit w:val="0"/>
            <w:textInput>
              <w:maxLength w:val="2"/>
            </w:textInput>
          </w:ffData>
        </w:fldChar>
      </w:r>
      <w:r w:rsidR="00607C0D" w:rsidRPr="00F54815">
        <w:rPr>
          <w:rFonts w:cs="Arial"/>
          <w:szCs w:val="18"/>
          <w:u w:val="single"/>
        </w:rPr>
        <w:instrText xml:space="preserve"> FORMTEXT </w:instrText>
      </w:r>
      <w:r w:rsidR="00607C0D" w:rsidRPr="00F54815">
        <w:rPr>
          <w:rFonts w:cs="Arial"/>
          <w:szCs w:val="18"/>
          <w:u w:val="single"/>
        </w:rPr>
      </w:r>
      <w:r w:rsidR="00607C0D" w:rsidRPr="00F54815">
        <w:rPr>
          <w:rFonts w:cs="Arial"/>
          <w:szCs w:val="18"/>
          <w:u w:val="single"/>
        </w:rPr>
        <w:fldChar w:fldCharType="separate"/>
      </w:r>
      <w:r w:rsidR="00607C0D" w:rsidRPr="00F54815">
        <w:rPr>
          <w:rFonts w:cs="Arial"/>
          <w:noProof/>
          <w:szCs w:val="18"/>
          <w:u w:val="single"/>
        </w:rPr>
        <w:t> </w:t>
      </w:r>
      <w:r w:rsidR="00607C0D" w:rsidRPr="00F54815">
        <w:rPr>
          <w:rFonts w:cs="Arial"/>
          <w:noProof/>
          <w:szCs w:val="18"/>
          <w:u w:val="single"/>
        </w:rPr>
        <w:t> </w:t>
      </w:r>
      <w:r w:rsidR="00607C0D" w:rsidRPr="00F54815">
        <w:rPr>
          <w:rFonts w:cs="Arial"/>
          <w:szCs w:val="18"/>
          <w:u w:val="single"/>
        </w:rPr>
        <w:fldChar w:fldCharType="end"/>
      </w:r>
      <w:r w:rsidR="00607C0D" w:rsidRPr="00F54815">
        <w:rPr>
          <w:rFonts w:cs="Arial"/>
          <w:b/>
          <w:bCs/>
          <w:szCs w:val="18"/>
        </w:rPr>
        <w:t>)</w:t>
      </w:r>
    </w:p>
    <w:p w14:paraId="5695D3C5" w14:textId="77777777" w:rsidR="00607C0D" w:rsidRPr="00F54815" w:rsidRDefault="00607C0D" w:rsidP="000403E7">
      <w:pPr>
        <w:tabs>
          <w:tab w:val="left" w:pos="360"/>
        </w:tabs>
        <w:suppressAutoHyphens/>
        <w:spacing w:after="120" w:line="180" w:lineRule="exact"/>
        <w:ind w:left="360" w:hanging="360"/>
        <w:jc w:val="both"/>
        <w:rPr>
          <w:rFonts w:cs="Arial"/>
          <w:b/>
          <w:i/>
          <w:sz w:val="16"/>
          <w:szCs w:val="16"/>
        </w:rPr>
      </w:pPr>
      <w:r w:rsidRPr="00F54815">
        <w:rPr>
          <w:rFonts w:cs="Arial"/>
          <w:b/>
          <w:i/>
          <w:sz w:val="16"/>
          <w:szCs w:val="16"/>
        </w:rPr>
        <w:t>The permittee shall also abide by the following provisions:</w:t>
      </w:r>
    </w:p>
    <w:p w14:paraId="47CE236C" w14:textId="77777777" w:rsidR="00607C0D" w:rsidRPr="00F54815" w:rsidRDefault="00607C0D" w:rsidP="00607C0D">
      <w:pPr>
        <w:tabs>
          <w:tab w:val="left" w:pos="270"/>
        </w:tabs>
        <w:spacing w:line="180" w:lineRule="exact"/>
        <w:jc w:val="both"/>
        <w:rPr>
          <w:rFonts w:cs="Arial"/>
          <w:sz w:val="16"/>
          <w:szCs w:val="16"/>
        </w:rPr>
      </w:pPr>
      <w:r w:rsidRPr="00F54815">
        <w:rPr>
          <w:rFonts w:cs="Arial"/>
          <w:sz w:val="16"/>
          <w:szCs w:val="16"/>
        </w:rPr>
        <w:fldChar w:fldCharType="begin">
          <w:ffData>
            <w:name w:val="Text15"/>
            <w:enabled/>
            <w:calcOnExit w:val="0"/>
            <w:textInput/>
          </w:ffData>
        </w:fldChar>
      </w:r>
      <w:r w:rsidRPr="00F54815">
        <w:rPr>
          <w:rFonts w:cs="Arial"/>
          <w:sz w:val="16"/>
          <w:szCs w:val="16"/>
        </w:rPr>
        <w:instrText xml:space="preserve"> FORMTEXT </w:instrText>
      </w:r>
      <w:r w:rsidRPr="00F54815">
        <w:rPr>
          <w:rFonts w:cs="Arial"/>
          <w:sz w:val="16"/>
          <w:szCs w:val="16"/>
        </w:rPr>
      </w:r>
      <w:r w:rsidRPr="00F54815">
        <w:rPr>
          <w:rFonts w:cs="Arial"/>
          <w:sz w:val="16"/>
          <w:szCs w:val="16"/>
        </w:rPr>
        <w:fldChar w:fldCharType="separate"/>
      </w:r>
      <w:r w:rsidRPr="00F54815">
        <w:rPr>
          <w:rFonts w:cs="Arial"/>
          <w:noProof/>
          <w:sz w:val="16"/>
          <w:szCs w:val="16"/>
        </w:rPr>
        <w:t> </w:t>
      </w:r>
      <w:r w:rsidRPr="00F54815">
        <w:rPr>
          <w:rFonts w:cs="Arial"/>
          <w:noProof/>
          <w:sz w:val="16"/>
          <w:szCs w:val="16"/>
        </w:rPr>
        <w:t> </w:t>
      </w:r>
      <w:r w:rsidRPr="00F54815">
        <w:rPr>
          <w:rFonts w:cs="Arial"/>
          <w:noProof/>
          <w:sz w:val="16"/>
          <w:szCs w:val="16"/>
        </w:rPr>
        <w:t> </w:t>
      </w:r>
      <w:r w:rsidRPr="00F54815">
        <w:rPr>
          <w:rFonts w:cs="Arial"/>
          <w:noProof/>
          <w:sz w:val="16"/>
          <w:szCs w:val="16"/>
        </w:rPr>
        <w:t> </w:t>
      </w:r>
      <w:r w:rsidRPr="00F54815">
        <w:rPr>
          <w:rFonts w:cs="Arial"/>
          <w:noProof/>
          <w:sz w:val="16"/>
          <w:szCs w:val="16"/>
        </w:rPr>
        <w:t> </w:t>
      </w:r>
      <w:r w:rsidRPr="00F54815">
        <w:rPr>
          <w:rFonts w:cs="Arial"/>
          <w:sz w:val="16"/>
          <w:szCs w:val="16"/>
        </w:rPr>
        <w:fldChar w:fldCharType="end"/>
      </w:r>
    </w:p>
    <w:p w14:paraId="4A31B057" w14:textId="77777777" w:rsidR="004F0EA5" w:rsidRPr="00F54815" w:rsidRDefault="004F0EA5" w:rsidP="00607C0D">
      <w:pPr>
        <w:tabs>
          <w:tab w:val="left" w:pos="270"/>
        </w:tabs>
        <w:spacing w:line="180" w:lineRule="exact"/>
        <w:jc w:val="both"/>
        <w:rPr>
          <w:rFonts w:cs="Arial"/>
        </w:rPr>
      </w:pPr>
    </w:p>
    <w:p w14:paraId="091C85C2" w14:textId="58CECC2E" w:rsidR="00680799" w:rsidRPr="00F54815" w:rsidRDefault="00680799" w:rsidP="00FE4F9F">
      <w:pPr>
        <w:tabs>
          <w:tab w:val="left" w:pos="576"/>
        </w:tabs>
        <w:suppressAutoHyphens/>
        <w:spacing w:after="160" w:line="180" w:lineRule="exact"/>
        <w:jc w:val="both"/>
        <w:rPr>
          <w:rFonts w:cs="Arial"/>
          <w:sz w:val="16"/>
          <w:szCs w:val="16"/>
        </w:rPr>
      </w:pPr>
    </w:p>
    <w:sectPr w:rsidR="00680799" w:rsidRPr="00F54815" w:rsidSect="00842729">
      <w:headerReference w:type="default" r:id="rId38"/>
      <w:type w:val="continuous"/>
      <w:pgSz w:w="12240" w:h="15840"/>
      <w:pgMar w:top="532" w:right="720" w:bottom="720" w:left="720" w:header="450" w:footer="144"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5DD2" w14:textId="77777777" w:rsidR="00416C88" w:rsidRDefault="00416C88" w:rsidP="00663B13">
      <w:r>
        <w:separator/>
      </w:r>
    </w:p>
  </w:endnote>
  <w:endnote w:type="continuationSeparator" w:id="0">
    <w:p w14:paraId="1C7D4D1E" w14:textId="77777777" w:rsidR="00416C88" w:rsidRDefault="00416C88" w:rsidP="0066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5C4A" w14:textId="77777777" w:rsidR="00051D8B" w:rsidRPr="00BF3506" w:rsidRDefault="00051D8B" w:rsidP="00051D8B">
    <w:pPr>
      <w:pStyle w:val="Footer"/>
      <w:tabs>
        <w:tab w:val="clear" w:pos="4680"/>
        <w:tab w:val="clear" w:pos="9360"/>
        <w:tab w:val="right" w:pos="10800"/>
      </w:tabs>
      <w:rPr>
        <w:rFonts w:cs="Arial"/>
        <w:sz w:val="16"/>
        <w:szCs w:val="16"/>
      </w:rPr>
    </w:pPr>
    <w:r w:rsidRPr="00633F31">
      <w:rPr>
        <w:rFonts w:cs="Arial"/>
        <w:i/>
        <w:iCs/>
        <w:sz w:val="14"/>
        <w:szCs w:val="14"/>
      </w:rPr>
      <w:t>Note:</w:t>
    </w:r>
    <w:r>
      <w:rPr>
        <w:rFonts w:cs="Arial"/>
        <w:sz w:val="16"/>
        <w:szCs w:val="16"/>
      </w:rPr>
      <w:t xml:space="preserve"> </w:t>
    </w:r>
    <w:r w:rsidRPr="00E810A2">
      <w:rPr>
        <w:rFonts w:cs="Arial"/>
        <w:i/>
        <w:iCs/>
        <w:sz w:val="14"/>
        <w:szCs w:val="14"/>
      </w:rPr>
      <w:t>Once a permit is issued, the applicant become the permittee</w:t>
    </w:r>
    <w:r>
      <w:rPr>
        <w:rFonts w:cs="Arial"/>
        <w:i/>
        <w:iCs/>
        <w:sz w:val="14"/>
        <w:szCs w:val="14"/>
      </w:rPr>
      <w:t>.</w:t>
    </w:r>
    <w:r>
      <w:rPr>
        <w:rFonts w:cs="Arial"/>
        <w:sz w:val="16"/>
        <w:szCs w:val="16"/>
      </w:rPr>
      <w:t xml:space="preserve"> </w:t>
    </w:r>
    <w:r>
      <w:rPr>
        <w:rFonts w:cs="Arial"/>
        <w:sz w:val="16"/>
        <w:szCs w:val="16"/>
      </w:rPr>
      <w:tab/>
    </w:r>
    <w:r w:rsidRPr="00633F31">
      <w:rPr>
        <w:rFonts w:cs="Arial"/>
        <w:sz w:val="14"/>
        <w:szCs w:val="14"/>
      </w:rPr>
      <w:t xml:space="preserve">DT1812, Work on Highway Right-of-Way Permit Application, Page </w:t>
    </w:r>
    <w:r w:rsidRPr="00633F31">
      <w:rPr>
        <w:rFonts w:cs="Arial"/>
        <w:sz w:val="14"/>
        <w:szCs w:val="14"/>
      </w:rPr>
      <w:fldChar w:fldCharType="begin"/>
    </w:r>
    <w:r w:rsidRPr="00633F31">
      <w:rPr>
        <w:rFonts w:cs="Arial"/>
        <w:sz w:val="14"/>
        <w:szCs w:val="14"/>
      </w:rPr>
      <w:instrText xml:space="preserve"> PAGE </w:instrText>
    </w:r>
    <w:r w:rsidRPr="00633F31">
      <w:rPr>
        <w:rFonts w:cs="Arial"/>
        <w:sz w:val="14"/>
        <w:szCs w:val="14"/>
      </w:rPr>
      <w:fldChar w:fldCharType="separate"/>
    </w:r>
    <w:r>
      <w:rPr>
        <w:rFonts w:cs="Arial"/>
        <w:sz w:val="14"/>
        <w:szCs w:val="14"/>
      </w:rPr>
      <w:t>1</w:t>
    </w:r>
    <w:r w:rsidRPr="00633F31">
      <w:rPr>
        <w:rFonts w:cs="Arial"/>
        <w:sz w:val="14"/>
        <w:szCs w:val="14"/>
      </w:rPr>
      <w:fldChar w:fldCharType="end"/>
    </w:r>
    <w:r w:rsidRPr="00633F31">
      <w:rPr>
        <w:rFonts w:cs="Arial"/>
        <w:sz w:val="14"/>
        <w:szCs w:val="14"/>
      </w:rPr>
      <w:t xml:space="preserve"> of </w:t>
    </w:r>
    <w:r w:rsidRPr="00633F31">
      <w:rPr>
        <w:rFonts w:cs="Arial"/>
        <w:sz w:val="14"/>
        <w:szCs w:val="14"/>
      </w:rPr>
      <w:fldChar w:fldCharType="begin"/>
    </w:r>
    <w:r w:rsidRPr="00633F31">
      <w:rPr>
        <w:rFonts w:cs="Arial"/>
        <w:sz w:val="14"/>
        <w:szCs w:val="14"/>
      </w:rPr>
      <w:instrText xml:space="preserve"> NUMPAGES  </w:instrText>
    </w:r>
    <w:r w:rsidRPr="00633F31">
      <w:rPr>
        <w:rFonts w:cs="Arial"/>
        <w:sz w:val="14"/>
        <w:szCs w:val="14"/>
      </w:rPr>
      <w:fldChar w:fldCharType="separate"/>
    </w:r>
    <w:r>
      <w:rPr>
        <w:rFonts w:cs="Arial"/>
        <w:sz w:val="14"/>
        <w:szCs w:val="14"/>
      </w:rPr>
      <w:t>5</w:t>
    </w:r>
    <w:r w:rsidRPr="00633F31">
      <w:rPr>
        <w:rFonts w:cs="Arial"/>
        <w:sz w:val="14"/>
        <w:szCs w:val="14"/>
      </w:rPr>
      <w:fldChar w:fldCharType="end"/>
    </w:r>
  </w:p>
  <w:p w14:paraId="777BB3C4" w14:textId="77777777" w:rsidR="00051D8B" w:rsidRDefault="0005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5740" w14:textId="77777777" w:rsidR="00051D8B" w:rsidRPr="00BF3506" w:rsidRDefault="00051D8B" w:rsidP="00051D8B">
    <w:pPr>
      <w:pStyle w:val="Footer"/>
      <w:tabs>
        <w:tab w:val="clear" w:pos="4680"/>
        <w:tab w:val="clear" w:pos="9360"/>
        <w:tab w:val="right" w:pos="10800"/>
      </w:tabs>
      <w:rPr>
        <w:rFonts w:cs="Arial"/>
        <w:sz w:val="16"/>
        <w:szCs w:val="16"/>
      </w:rPr>
    </w:pPr>
    <w:r w:rsidRPr="00633F31">
      <w:rPr>
        <w:rFonts w:cs="Arial"/>
        <w:i/>
        <w:iCs/>
        <w:sz w:val="14"/>
        <w:szCs w:val="14"/>
      </w:rPr>
      <w:t>Note:</w:t>
    </w:r>
    <w:r>
      <w:rPr>
        <w:rFonts w:cs="Arial"/>
        <w:sz w:val="16"/>
        <w:szCs w:val="16"/>
      </w:rPr>
      <w:t xml:space="preserve"> </w:t>
    </w:r>
    <w:r w:rsidRPr="00E810A2">
      <w:rPr>
        <w:rFonts w:cs="Arial"/>
        <w:i/>
        <w:iCs/>
        <w:sz w:val="14"/>
        <w:szCs w:val="14"/>
      </w:rPr>
      <w:t>Once a permit is issued, the applicant become the permittee</w:t>
    </w:r>
    <w:r>
      <w:rPr>
        <w:rFonts w:cs="Arial"/>
        <w:i/>
        <w:iCs/>
        <w:sz w:val="14"/>
        <w:szCs w:val="14"/>
      </w:rPr>
      <w:t>.</w:t>
    </w:r>
    <w:r>
      <w:rPr>
        <w:rFonts w:cs="Arial"/>
        <w:sz w:val="16"/>
        <w:szCs w:val="16"/>
      </w:rPr>
      <w:t xml:space="preserve"> </w:t>
    </w:r>
    <w:r>
      <w:rPr>
        <w:rFonts w:cs="Arial"/>
        <w:sz w:val="16"/>
        <w:szCs w:val="16"/>
      </w:rPr>
      <w:tab/>
    </w:r>
    <w:r w:rsidRPr="00633F31">
      <w:rPr>
        <w:rFonts w:cs="Arial"/>
        <w:sz w:val="14"/>
        <w:szCs w:val="14"/>
      </w:rPr>
      <w:t xml:space="preserve">DT1812, Work on Highway Right-of-Way Permit Application, Page </w:t>
    </w:r>
    <w:r w:rsidRPr="00633F31">
      <w:rPr>
        <w:rFonts w:cs="Arial"/>
        <w:sz w:val="14"/>
        <w:szCs w:val="14"/>
      </w:rPr>
      <w:fldChar w:fldCharType="begin"/>
    </w:r>
    <w:r w:rsidRPr="00633F31">
      <w:rPr>
        <w:rFonts w:cs="Arial"/>
        <w:sz w:val="14"/>
        <w:szCs w:val="14"/>
      </w:rPr>
      <w:instrText xml:space="preserve"> PAGE </w:instrText>
    </w:r>
    <w:r w:rsidRPr="00633F31">
      <w:rPr>
        <w:rFonts w:cs="Arial"/>
        <w:sz w:val="14"/>
        <w:szCs w:val="14"/>
      </w:rPr>
      <w:fldChar w:fldCharType="separate"/>
    </w:r>
    <w:r>
      <w:rPr>
        <w:rFonts w:cs="Arial"/>
        <w:sz w:val="14"/>
        <w:szCs w:val="14"/>
      </w:rPr>
      <w:t>1</w:t>
    </w:r>
    <w:r w:rsidRPr="00633F31">
      <w:rPr>
        <w:rFonts w:cs="Arial"/>
        <w:sz w:val="14"/>
        <w:szCs w:val="14"/>
      </w:rPr>
      <w:fldChar w:fldCharType="end"/>
    </w:r>
    <w:r w:rsidRPr="00633F31">
      <w:rPr>
        <w:rFonts w:cs="Arial"/>
        <w:sz w:val="14"/>
        <w:szCs w:val="14"/>
      </w:rPr>
      <w:t xml:space="preserve"> of </w:t>
    </w:r>
    <w:r w:rsidRPr="00633F31">
      <w:rPr>
        <w:rFonts w:cs="Arial"/>
        <w:sz w:val="14"/>
        <w:szCs w:val="14"/>
      </w:rPr>
      <w:fldChar w:fldCharType="begin"/>
    </w:r>
    <w:r w:rsidRPr="00633F31">
      <w:rPr>
        <w:rFonts w:cs="Arial"/>
        <w:sz w:val="14"/>
        <w:szCs w:val="14"/>
      </w:rPr>
      <w:instrText xml:space="preserve"> NUMPAGES  </w:instrText>
    </w:r>
    <w:r w:rsidRPr="00633F31">
      <w:rPr>
        <w:rFonts w:cs="Arial"/>
        <w:sz w:val="14"/>
        <w:szCs w:val="14"/>
      </w:rPr>
      <w:fldChar w:fldCharType="separate"/>
    </w:r>
    <w:r>
      <w:rPr>
        <w:rFonts w:cs="Arial"/>
        <w:sz w:val="14"/>
        <w:szCs w:val="14"/>
      </w:rPr>
      <w:t>5</w:t>
    </w:r>
    <w:r w:rsidRPr="00633F31">
      <w:rPr>
        <w:rFonts w:cs="Arial"/>
        <w:sz w:val="14"/>
        <w:szCs w:val="14"/>
      </w:rPr>
      <w:fldChar w:fldCharType="end"/>
    </w:r>
  </w:p>
  <w:p w14:paraId="2AF48DEC" w14:textId="77777777" w:rsidR="00051D8B" w:rsidRDefault="00051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7917" w14:textId="77777777" w:rsidR="00416C88" w:rsidRDefault="00416C88" w:rsidP="00663B13">
      <w:r>
        <w:separator/>
      </w:r>
    </w:p>
  </w:footnote>
  <w:footnote w:type="continuationSeparator" w:id="0">
    <w:p w14:paraId="5E00BC35" w14:textId="77777777" w:rsidR="00416C88" w:rsidRDefault="00416C88" w:rsidP="0066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8C18" w14:textId="78B33BEF" w:rsidR="00860AA9" w:rsidRDefault="00860AA9" w:rsidP="00932AED">
    <w:pPr>
      <w:pStyle w:val="Header"/>
      <w:jc w:val="center"/>
      <w:rPr>
        <w:rFonts w:cs="Arial"/>
        <w:b/>
        <w:bCs/>
      </w:rPr>
    </w:pPr>
    <w:r>
      <w:rPr>
        <w:rFonts w:cs="Arial"/>
        <w:b/>
        <w:bCs/>
      </w:rPr>
      <w:t xml:space="preserve">GENERAL </w:t>
    </w:r>
    <w:r w:rsidRPr="00932AED">
      <w:rPr>
        <w:rFonts w:cs="Arial"/>
        <w:b/>
        <w:bCs/>
      </w:rPr>
      <w:t>PERMIT PROVISIONS AND CONDITIONS OF APPROVAL</w:t>
    </w:r>
    <w:r>
      <w:rPr>
        <w:rFonts w:cs="Arial"/>
        <w:b/>
        <w:bCs/>
      </w:rPr>
      <w:t xml:space="preserve"> (#1-</w:t>
    </w:r>
    <w:r w:rsidR="00626252">
      <w:rPr>
        <w:rFonts w:cs="Arial"/>
        <w:b/>
        <w:bCs/>
      </w:rPr>
      <w:t>3</w:t>
    </w:r>
    <w:r w:rsidR="009274CD">
      <w:rPr>
        <w:rFonts w:cs="Arial"/>
        <w:b/>
        <w:bCs/>
      </w:rPr>
      <w:t>9</w:t>
    </w:r>
    <w:r>
      <w:rPr>
        <w:rFonts w:cs="Arial"/>
        <w:b/>
        <w:bCs/>
      </w:rPr>
      <w:t>)</w:t>
    </w:r>
  </w:p>
  <w:p w14:paraId="2021517B" w14:textId="77777777" w:rsidR="00860AA9" w:rsidRPr="00CF6920" w:rsidRDefault="00860AA9" w:rsidP="00932AED">
    <w:pPr>
      <w:pStyle w:val="Header"/>
      <w:jc w:val="center"/>
      <w:rPr>
        <w:rFonts w:cs="Arial"/>
        <w:b/>
        <w:bCs/>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EFE3" w14:textId="3107B932" w:rsidR="00860AA9" w:rsidRPr="00633F31" w:rsidRDefault="00860AA9" w:rsidP="0063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92B"/>
    <w:multiLevelType w:val="hybridMultilevel"/>
    <w:tmpl w:val="16146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C1A2C23"/>
    <w:multiLevelType w:val="hybridMultilevel"/>
    <w:tmpl w:val="1238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43DE9"/>
    <w:multiLevelType w:val="hybridMultilevel"/>
    <w:tmpl w:val="FE6296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0D75E92"/>
    <w:multiLevelType w:val="multilevel"/>
    <w:tmpl w:val="A78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F5F04"/>
    <w:multiLevelType w:val="hybridMultilevel"/>
    <w:tmpl w:val="C0366D46"/>
    <w:lvl w:ilvl="0" w:tplc="0409000F">
      <w:start w:val="1"/>
      <w:numFmt w:val="decimal"/>
      <w:lvlText w:val="%1."/>
      <w:lvlJc w:val="left"/>
      <w:pPr>
        <w:ind w:left="1710" w:hanging="360"/>
      </w:pPr>
      <w:rPr>
        <w:rFonts w:hint="default"/>
      </w:rPr>
    </w:lvl>
    <w:lvl w:ilvl="1" w:tplc="FD28A2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F219A"/>
    <w:multiLevelType w:val="hybridMultilevel"/>
    <w:tmpl w:val="AA10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332EA"/>
    <w:multiLevelType w:val="hybridMultilevel"/>
    <w:tmpl w:val="087E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3786C"/>
    <w:multiLevelType w:val="hybridMultilevel"/>
    <w:tmpl w:val="34B2DF52"/>
    <w:lvl w:ilvl="0" w:tplc="0409000F">
      <w:start w:val="1"/>
      <w:numFmt w:val="decimal"/>
      <w:lvlText w:val="%1."/>
      <w:lvlJc w:val="left"/>
      <w:pPr>
        <w:ind w:left="16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EFD0E57"/>
    <w:multiLevelType w:val="multilevel"/>
    <w:tmpl w:val="C85E463A"/>
    <w:lvl w:ilvl="0">
      <w:start w:val="1"/>
      <w:numFmt w:val="lowerLetter"/>
      <w:lvlText w:val="(%1)"/>
      <w:lvlJc w:val="left"/>
      <w:pPr>
        <w:tabs>
          <w:tab w:val="num" w:pos="990"/>
        </w:tabs>
        <w:ind w:left="990" w:hanging="360"/>
      </w:pPr>
      <w:rPr>
        <w:rFonts w:cs="Times New Roman" w:hint="default"/>
        <w:sz w:val="18"/>
      </w:rPr>
    </w:lvl>
    <w:lvl w:ilvl="1">
      <w:start w:val="1"/>
      <w:numFmt w:val="decimal"/>
      <w:lvlText w:val="%2."/>
      <w:lvlJc w:val="left"/>
      <w:pPr>
        <w:tabs>
          <w:tab w:val="num" w:pos="1710"/>
        </w:tabs>
        <w:ind w:left="1710" w:hanging="360"/>
      </w:pPr>
      <w:rPr>
        <w:rFonts w:cs="Times New Roman"/>
      </w:rPr>
    </w:lvl>
    <w:lvl w:ilvl="2">
      <w:start w:val="1"/>
      <w:numFmt w:val="decimal"/>
      <w:lvlText w:val="%3."/>
      <w:lvlJc w:val="left"/>
      <w:pPr>
        <w:tabs>
          <w:tab w:val="num" w:pos="2430"/>
        </w:tabs>
        <w:ind w:left="2430" w:hanging="360"/>
      </w:pPr>
      <w:rPr>
        <w:rFonts w:cs="Times New Roman"/>
      </w:rPr>
    </w:lvl>
    <w:lvl w:ilvl="3">
      <w:start w:val="1"/>
      <w:numFmt w:val="decimal"/>
      <w:lvlText w:val="%4."/>
      <w:lvlJc w:val="left"/>
      <w:pPr>
        <w:tabs>
          <w:tab w:val="num" w:pos="3150"/>
        </w:tabs>
        <w:ind w:left="3150" w:hanging="360"/>
      </w:pPr>
      <w:rPr>
        <w:rFonts w:cs="Times New Roman"/>
      </w:rPr>
    </w:lvl>
    <w:lvl w:ilvl="4">
      <w:start w:val="1"/>
      <w:numFmt w:val="decimal"/>
      <w:lvlText w:val="%5."/>
      <w:lvlJc w:val="left"/>
      <w:pPr>
        <w:tabs>
          <w:tab w:val="num" w:pos="3870"/>
        </w:tabs>
        <w:ind w:left="3870" w:hanging="360"/>
      </w:pPr>
      <w:rPr>
        <w:rFonts w:cs="Times New Roman"/>
      </w:rPr>
    </w:lvl>
    <w:lvl w:ilvl="5">
      <w:start w:val="1"/>
      <w:numFmt w:val="decimal"/>
      <w:lvlText w:val="%6."/>
      <w:lvlJc w:val="left"/>
      <w:pPr>
        <w:tabs>
          <w:tab w:val="num" w:pos="4590"/>
        </w:tabs>
        <w:ind w:left="4590" w:hanging="360"/>
      </w:pPr>
      <w:rPr>
        <w:rFonts w:cs="Times New Roman"/>
      </w:rPr>
    </w:lvl>
    <w:lvl w:ilvl="6">
      <w:start w:val="1"/>
      <w:numFmt w:val="decimal"/>
      <w:lvlText w:val="%7."/>
      <w:lvlJc w:val="left"/>
      <w:pPr>
        <w:tabs>
          <w:tab w:val="num" w:pos="5310"/>
        </w:tabs>
        <w:ind w:left="5310" w:hanging="360"/>
      </w:pPr>
      <w:rPr>
        <w:rFonts w:cs="Times New Roman"/>
      </w:rPr>
    </w:lvl>
    <w:lvl w:ilvl="7">
      <w:start w:val="1"/>
      <w:numFmt w:val="decimal"/>
      <w:lvlText w:val="%8."/>
      <w:lvlJc w:val="left"/>
      <w:pPr>
        <w:tabs>
          <w:tab w:val="num" w:pos="6030"/>
        </w:tabs>
        <w:ind w:left="6030" w:hanging="360"/>
      </w:pPr>
      <w:rPr>
        <w:rFonts w:cs="Times New Roman"/>
      </w:rPr>
    </w:lvl>
    <w:lvl w:ilvl="8">
      <w:start w:val="1"/>
      <w:numFmt w:val="decimal"/>
      <w:lvlText w:val="%9."/>
      <w:lvlJc w:val="left"/>
      <w:pPr>
        <w:tabs>
          <w:tab w:val="num" w:pos="6750"/>
        </w:tabs>
        <w:ind w:left="6750" w:hanging="360"/>
      </w:pPr>
      <w:rPr>
        <w:rFonts w:cs="Times New Roman"/>
      </w:rPr>
    </w:lvl>
  </w:abstractNum>
  <w:num w:numId="1" w16cid:durableId="909267772">
    <w:abstractNumId w:val="0"/>
  </w:num>
  <w:num w:numId="2" w16cid:durableId="1681854737">
    <w:abstractNumId w:val="7"/>
  </w:num>
  <w:num w:numId="3" w16cid:durableId="161702642">
    <w:abstractNumId w:val="2"/>
  </w:num>
  <w:num w:numId="4" w16cid:durableId="1427919817">
    <w:abstractNumId w:val="3"/>
  </w:num>
  <w:num w:numId="5" w16cid:durableId="78799500">
    <w:abstractNumId w:val="6"/>
  </w:num>
  <w:num w:numId="6" w16cid:durableId="375009673">
    <w:abstractNumId w:val="8"/>
  </w:num>
  <w:num w:numId="7" w16cid:durableId="177813502">
    <w:abstractNumId w:val="4"/>
  </w:num>
  <w:num w:numId="8" w16cid:durableId="258493129">
    <w:abstractNumId w:val="5"/>
  </w:num>
  <w:num w:numId="9" w16cid:durableId="127154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1" w:cryptProviderType="rsaAES" w:cryptAlgorithmClass="hash" w:cryptAlgorithmType="typeAny" w:cryptAlgorithmSid="14" w:cryptSpinCount="100000" w:hash="wN+2LBOvkgymPR7F+EMDBaolu8coPLQT1RWLTdtJOS3lTV3zpouhJkXXaJRw3J6rEoC/jdYJF2dcVOLh3buYWg==" w:salt="XfYQ6JyeTpbVH5+lmTuP4A=="/>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AE"/>
    <w:rsid w:val="00000D5D"/>
    <w:rsid w:val="00001E7C"/>
    <w:rsid w:val="00002158"/>
    <w:rsid w:val="00002F28"/>
    <w:rsid w:val="00004C7B"/>
    <w:rsid w:val="000062EF"/>
    <w:rsid w:val="00017D6E"/>
    <w:rsid w:val="000205FB"/>
    <w:rsid w:val="00025018"/>
    <w:rsid w:val="000277BB"/>
    <w:rsid w:val="0003280C"/>
    <w:rsid w:val="000334BC"/>
    <w:rsid w:val="00035701"/>
    <w:rsid w:val="000403E7"/>
    <w:rsid w:val="00040636"/>
    <w:rsid w:val="00040953"/>
    <w:rsid w:val="00044945"/>
    <w:rsid w:val="00045157"/>
    <w:rsid w:val="00045C11"/>
    <w:rsid w:val="00051D8B"/>
    <w:rsid w:val="0005590B"/>
    <w:rsid w:val="00060AB8"/>
    <w:rsid w:val="000617DF"/>
    <w:rsid w:val="00067CFA"/>
    <w:rsid w:val="00071C89"/>
    <w:rsid w:val="00072CF3"/>
    <w:rsid w:val="0007485F"/>
    <w:rsid w:val="000759BC"/>
    <w:rsid w:val="00077F2E"/>
    <w:rsid w:val="000809E5"/>
    <w:rsid w:val="00082A65"/>
    <w:rsid w:val="00083D22"/>
    <w:rsid w:val="00084EC4"/>
    <w:rsid w:val="00085037"/>
    <w:rsid w:val="00091F98"/>
    <w:rsid w:val="00092912"/>
    <w:rsid w:val="00092D27"/>
    <w:rsid w:val="00093A7B"/>
    <w:rsid w:val="000946E3"/>
    <w:rsid w:val="000968AA"/>
    <w:rsid w:val="000A08DA"/>
    <w:rsid w:val="000A0F58"/>
    <w:rsid w:val="000A18D3"/>
    <w:rsid w:val="000A2542"/>
    <w:rsid w:val="000B63A3"/>
    <w:rsid w:val="000B6B05"/>
    <w:rsid w:val="000B7630"/>
    <w:rsid w:val="000C21AB"/>
    <w:rsid w:val="000C2D6B"/>
    <w:rsid w:val="000C3837"/>
    <w:rsid w:val="000C6454"/>
    <w:rsid w:val="000D1D25"/>
    <w:rsid w:val="000D2BAF"/>
    <w:rsid w:val="000D2EDE"/>
    <w:rsid w:val="000D41A1"/>
    <w:rsid w:val="000D695D"/>
    <w:rsid w:val="000E5458"/>
    <w:rsid w:val="000E6DAB"/>
    <w:rsid w:val="000F000F"/>
    <w:rsid w:val="000F0177"/>
    <w:rsid w:val="000F0F89"/>
    <w:rsid w:val="000F5909"/>
    <w:rsid w:val="000F6196"/>
    <w:rsid w:val="0011144C"/>
    <w:rsid w:val="001123E5"/>
    <w:rsid w:val="00112B71"/>
    <w:rsid w:val="00113E8B"/>
    <w:rsid w:val="00116D2E"/>
    <w:rsid w:val="00124F7C"/>
    <w:rsid w:val="00126B3F"/>
    <w:rsid w:val="00126BF2"/>
    <w:rsid w:val="001326BF"/>
    <w:rsid w:val="00132790"/>
    <w:rsid w:val="00135CD6"/>
    <w:rsid w:val="001371E2"/>
    <w:rsid w:val="0014334D"/>
    <w:rsid w:val="00143CFA"/>
    <w:rsid w:val="00146373"/>
    <w:rsid w:val="001526F2"/>
    <w:rsid w:val="0015390F"/>
    <w:rsid w:val="0015395F"/>
    <w:rsid w:val="00153A15"/>
    <w:rsid w:val="00155149"/>
    <w:rsid w:val="00155A00"/>
    <w:rsid w:val="0016078A"/>
    <w:rsid w:val="00160F5B"/>
    <w:rsid w:val="001658C9"/>
    <w:rsid w:val="00170DC2"/>
    <w:rsid w:val="00171667"/>
    <w:rsid w:val="00172B36"/>
    <w:rsid w:val="001760B3"/>
    <w:rsid w:val="001763A3"/>
    <w:rsid w:val="0017652F"/>
    <w:rsid w:val="00177993"/>
    <w:rsid w:val="001849B4"/>
    <w:rsid w:val="00184BFC"/>
    <w:rsid w:val="001870B0"/>
    <w:rsid w:val="00195D20"/>
    <w:rsid w:val="00196098"/>
    <w:rsid w:val="001A0685"/>
    <w:rsid w:val="001A1D95"/>
    <w:rsid w:val="001A4D56"/>
    <w:rsid w:val="001B2534"/>
    <w:rsid w:val="001B2A39"/>
    <w:rsid w:val="001C0A66"/>
    <w:rsid w:val="001C150A"/>
    <w:rsid w:val="001C2D0F"/>
    <w:rsid w:val="001D3395"/>
    <w:rsid w:val="001E0E61"/>
    <w:rsid w:val="001E197B"/>
    <w:rsid w:val="001E1C70"/>
    <w:rsid w:val="001E3C77"/>
    <w:rsid w:val="001E4E5E"/>
    <w:rsid w:val="001E6E52"/>
    <w:rsid w:val="001F595C"/>
    <w:rsid w:val="001F767A"/>
    <w:rsid w:val="001F76B2"/>
    <w:rsid w:val="001F7C11"/>
    <w:rsid w:val="0020023C"/>
    <w:rsid w:val="00204996"/>
    <w:rsid w:val="00206CDC"/>
    <w:rsid w:val="00207FF0"/>
    <w:rsid w:val="0021204A"/>
    <w:rsid w:val="00212E4E"/>
    <w:rsid w:val="002131DB"/>
    <w:rsid w:val="00213C6D"/>
    <w:rsid w:val="0022069E"/>
    <w:rsid w:val="002224F7"/>
    <w:rsid w:val="00223B28"/>
    <w:rsid w:val="00225233"/>
    <w:rsid w:val="00230341"/>
    <w:rsid w:val="00232810"/>
    <w:rsid w:val="002366A4"/>
    <w:rsid w:val="00236EBD"/>
    <w:rsid w:val="00237047"/>
    <w:rsid w:val="00242B32"/>
    <w:rsid w:val="00242B3B"/>
    <w:rsid w:val="00243C5E"/>
    <w:rsid w:val="00243D22"/>
    <w:rsid w:val="00247C3B"/>
    <w:rsid w:val="00256FA4"/>
    <w:rsid w:val="0025712C"/>
    <w:rsid w:val="00257E2E"/>
    <w:rsid w:val="0026076A"/>
    <w:rsid w:val="00263F33"/>
    <w:rsid w:val="00267160"/>
    <w:rsid w:val="00270733"/>
    <w:rsid w:val="00271552"/>
    <w:rsid w:val="00271E98"/>
    <w:rsid w:val="00276838"/>
    <w:rsid w:val="00280CB9"/>
    <w:rsid w:val="0028136F"/>
    <w:rsid w:val="002821DE"/>
    <w:rsid w:val="0028366F"/>
    <w:rsid w:val="00285BEB"/>
    <w:rsid w:val="00293AD2"/>
    <w:rsid w:val="002965B2"/>
    <w:rsid w:val="0029700D"/>
    <w:rsid w:val="002A01E8"/>
    <w:rsid w:val="002A3265"/>
    <w:rsid w:val="002A35E6"/>
    <w:rsid w:val="002A3B8D"/>
    <w:rsid w:val="002A4A6C"/>
    <w:rsid w:val="002A4AC1"/>
    <w:rsid w:val="002A5B55"/>
    <w:rsid w:val="002B0AE5"/>
    <w:rsid w:val="002B1BD8"/>
    <w:rsid w:val="002B572D"/>
    <w:rsid w:val="002B6BB7"/>
    <w:rsid w:val="002C1A3A"/>
    <w:rsid w:val="002C3227"/>
    <w:rsid w:val="002D07D6"/>
    <w:rsid w:val="002D210E"/>
    <w:rsid w:val="002D2695"/>
    <w:rsid w:val="002D2ED7"/>
    <w:rsid w:val="002D467C"/>
    <w:rsid w:val="002E0041"/>
    <w:rsid w:val="002E1B4F"/>
    <w:rsid w:val="002E72EE"/>
    <w:rsid w:val="002F1292"/>
    <w:rsid w:val="002F1545"/>
    <w:rsid w:val="002F5844"/>
    <w:rsid w:val="002F5CBC"/>
    <w:rsid w:val="002F7110"/>
    <w:rsid w:val="00300BA8"/>
    <w:rsid w:val="00302654"/>
    <w:rsid w:val="00304BC1"/>
    <w:rsid w:val="00304E7F"/>
    <w:rsid w:val="0030658C"/>
    <w:rsid w:val="0030684B"/>
    <w:rsid w:val="00314730"/>
    <w:rsid w:val="00315D67"/>
    <w:rsid w:val="00316CB4"/>
    <w:rsid w:val="00323A99"/>
    <w:rsid w:val="003270ED"/>
    <w:rsid w:val="003354C0"/>
    <w:rsid w:val="00335992"/>
    <w:rsid w:val="0033708C"/>
    <w:rsid w:val="00337C9C"/>
    <w:rsid w:val="00337FBD"/>
    <w:rsid w:val="003429FA"/>
    <w:rsid w:val="00342DCA"/>
    <w:rsid w:val="0035065C"/>
    <w:rsid w:val="0035487D"/>
    <w:rsid w:val="0035547A"/>
    <w:rsid w:val="00357A6D"/>
    <w:rsid w:val="003613DC"/>
    <w:rsid w:val="0036621C"/>
    <w:rsid w:val="00367D6F"/>
    <w:rsid w:val="003717C7"/>
    <w:rsid w:val="0037233C"/>
    <w:rsid w:val="0037330F"/>
    <w:rsid w:val="0038116D"/>
    <w:rsid w:val="00386F03"/>
    <w:rsid w:val="00387A20"/>
    <w:rsid w:val="003900B1"/>
    <w:rsid w:val="003912C8"/>
    <w:rsid w:val="003917E7"/>
    <w:rsid w:val="00391ECF"/>
    <w:rsid w:val="00392C1D"/>
    <w:rsid w:val="00397797"/>
    <w:rsid w:val="003A1EA7"/>
    <w:rsid w:val="003A45E5"/>
    <w:rsid w:val="003B139C"/>
    <w:rsid w:val="003B1796"/>
    <w:rsid w:val="003B267E"/>
    <w:rsid w:val="003B3154"/>
    <w:rsid w:val="003B3C74"/>
    <w:rsid w:val="003B4FF2"/>
    <w:rsid w:val="003C7187"/>
    <w:rsid w:val="003C773A"/>
    <w:rsid w:val="003D08D0"/>
    <w:rsid w:val="003D5D67"/>
    <w:rsid w:val="003D660F"/>
    <w:rsid w:val="003D6A3B"/>
    <w:rsid w:val="003F30F5"/>
    <w:rsid w:val="003F5097"/>
    <w:rsid w:val="0040013D"/>
    <w:rsid w:val="004028CB"/>
    <w:rsid w:val="004057CE"/>
    <w:rsid w:val="00416173"/>
    <w:rsid w:val="00416C88"/>
    <w:rsid w:val="0041778F"/>
    <w:rsid w:val="00417FEA"/>
    <w:rsid w:val="004235AD"/>
    <w:rsid w:val="00427D3E"/>
    <w:rsid w:val="00430665"/>
    <w:rsid w:val="0043093F"/>
    <w:rsid w:val="00434237"/>
    <w:rsid w:val="00435B32"/>
    <w:rsid w:val="004376CA"/>
    <w:rsid w:val="004378D6"/>
    <w:rsid w:val="00440D6B"/>
    <w:rsid w:val="00443F88"/>
    <w:rsid w:val="0044539B"/>
    <w:rsid w:val="00450C49"/>
    <w:rsid w:val="00455A7D"/>
    <w:rsid w:val="00456F01"/>
    <w:rsid w:val="00457F2D"/>
    <w:rsid w:val="004648C9"/>
    <w:rsid w:val="00465905"/>
    <w:rsid w:val="00465F4C"/>
    <w:rsid w:val="004702D9"/>
    <w:rsid w:val="004704D0"/>
    <w:rsid w:val="004726A8"/>
    <w:rsid w:val="00474237"/>
    <w:rsid w:val="004775AA"/>
    <w:rsid w:val="00477D1D"/>
    <w:rsid w:val="00482994"/>
    <w:rsid w:val="00483129"/>
    <w:rsid w:val="00485746"/>
    <w:rsid w:val="00491EEB"/>
    <w:rsid w:val="00493BAA"/>
    <w:rsid w:val="00494756"/>
    <w:rsid w:val="00495E2B"/>
    <w:rsid w:val="00496E8F"/>
    <w:rsid w:val="00496FA7"/>
    <w:rsid w:val="00497DF0"/>
    <w:rsid w:val="004A2ABD"/>
    <w:rsid w:val="004B71A8"/>
    <w:rsid w:val="004C05FE"/>
    <w:rsid w:val="004C0F49"/>
    <w:rsid w:val="004C221C"/>
    <w:rsid w:val="004C3A34"/>
    <w:rsid w:val="004C6558"/>
    <w:rsid w:val="004D0BAE"/>
    <w:rsid w:val="004D133D"/>
    <w:rsid w:val="004D2798"/>
    <w:rsid w:val="004D4E36"/>
    <w:rsid w:val="004D68D7"/>
    <w:rsid w:val="004E10DA"/>
    <w:rsid w:val="004E11BA"/>
    <w:rsid w:val="004E469A"/>
    <w:rsid w:val="004E7E8E"/>
    <w:rsid w:val="004F0567"/>
    <w:rsid w:val="004F0EA5"/>
    <w:rsid w:val="004F10B5"/>
    <w:rsid w:val="004F487A"/>
    <w:rsid w:val="004F600B"/>
    <w:rsid w:val="00500CA3"/>
    <w:rsid w:val="00500FBC"/>
    <w:rsid w:val="00505B20"/>
    <w:rsid w:val="00511299"/>
    <w:rsid w:val="00515313"/>
    <w:rsid w:val="005155BA"/>
    <w:rsid w:val="005169A0"/>
    <w:rsid w:val="005207A8"/>
    <w:rsid w:val="00522C3E"/>
    <w:rsid w:val="0052455F"/>
    <w:rsid w:val="00526113"/>
    <w:rsid w:val="00526542"/>
    <w:rsid w:val="00527A08"/>
    <w:rsid w:val="005332CF"/>
    <w:rsid w:val="00533536"/>
    <w:rsid w:val="00533E62"/>
    <w:rsid w:val="00536ECF"/>
    <w:rsid w:val="005412B4"/>
    <w:rsid w:val="00541FD4"/>
    <w:rsid w:val="005442DD"/>
    <w:rsid w:val="00551065"/>
    <w:rsid w:val="0055652E"/>
    <w:rsid w:val="00557275"/>
    <w:rsid w:val="00563129"/>
    <w:rsid w:val="00564B21"/>
    <w:rsid w:val="00572276"/>
    <w:rsid w:val="00573C96"/>
    <w:rsid w:val="00574166"/>
    <w:rsid w:val="0057524D"/>
    <w:rsid w:val="00577D4F"/>
    <w:rsid w:val="0058523D"/>
    <w:rsid w:val="005861C9"/>
    <w:rsid w:val="00587918"/>
    <w:rsid w:val="00587BFE"/>
    <w:rsid w:val="0059015F"/>
    <w:rsid w:val="00595987"/>
    <w:rsid w:val="00596949"/>
    <w:rsid w:val="00596A9F"/>
    <w:rsid w:val="005A03D5"/>
    <w:rsid w:val="005A1228"/>
    <w:rsid w:val="005A2923"/>
    <w:rsid w:val="005A2E16"/>
    <w:rsid w:val="005A435F"/>
    <w:rsid w:val="005A7D4F"/>
    <w:rsid w:val="005B0BAD"/>
    <w:rsid w:val="005B0C24"/>
    <w:rsid w:val="005B1E02"/>
    <w:rsid w:val="005B57F2"/>
    <w:rsid w:val="005B67E5"/>
    <w:rsid w:val="005C58DE"/>
    <w:rsid w:val="005C70DC"/>
    <w:rsid w:val="005D5A43"/>
    <w:rsid w:val="005D73C6"/>
    <w:rsid w:val="005E124E"/>
    <w:rsid w:val="005E5491"/>
    <w:rsid w:val="005E688D"/>
    <w:rsid w:val="005E6F4B"/>
    <w:rsid w:val="006005D9"/>
    <w:rsid w:val="006026F1"/>
    <w:rsid w:val="00602F91"/>
    <w:rsid w:val="00603D5C"/>
    <w:rsid w:val="00607C0D"/>
    <w:rsid w:val="0061247E"/>
    <w:rsid w:val="006149B4"/>
    <w:rsid w:val="0061583D"/>
    <w:rsid w:val="00620988"/>
    <w:rsid w:val="0062237B"/>
    <w:rsid w:val="00622C0E"/>
    <w:rsid w:val="006243AD"/>
    <w:rsid w:val="0062571F"/>
    <w:rsid w:val="00626252"/>
    <w:rsid w:val="0062705B"/>
    <w:rsid w:val="006274E2"/>
    <w:rsid w:val="00633F31"/>
    <w:rsid w:val="00641866"/>
    <w:rsid w:val="0064442A"/>
    <w:rsid w:val="00647DE6"/>
    <w:rsid w:val="0065078E"/>
    <w:rsid w:val="00650F9A"/>
    <w:rsid w:val="00652E1B"/>
    <w:rsid w:val="00654238"/>
    <w:rsid w:val="00654CEA"/>
    <w:rsid w:val="006554D2"/>
    <w:rsid w:val="006559B9"/>
    <w:rsid w:val="0065773C"/>
    <w:rsid w:val="00662CD0"/>
    <w:rsid w:val="00663B13"/>
    <w:rsid w:val="00663EE9"/>
    <w:rsid w:val="00680799"/>
    <w:rsid w:val="006808B2"/>
    <w:rsid w:val="0068321B"/>
    <w:rsid w:val="006854AC"/>
    <w:rsid w:val="0068798F"/>
    <w:rsid w:val="00692E69"/>
    <w:rsid w:val="00693563"/>
    <w:rsid w:val="006A019B"/>
    <w:rsid w:val="006A328B"/>
    <w:rsid w:val="006A5DE7"/>
    <w:rsid w:val="006A65C1"/>
    <w:rsid w:val="006B1A55"/>
    <w:rsid w:val="006B6F15"/>
    <w:rsid w:val="006B72FF"/>
    <w:rsid w:val="006C1206"/>
    <w:rsid w:val="006C2256"/>
    <w:rsid w:val="006C2849"/>
    <w:rsid w:val="006C44CB"/>
    <w:rsid w:val="006C4674"/>
    <w:rsid w:val="006C51AA"/>
    <w:rsid w:val="006C59A3"/>
    <w:rsid w:val="006C7146"/>
    <w:rsid w:val="006C7CCB"/>
    <w:rsid w:val="006D2651"/>
    <w:rsid w:val="006D4182"/>
    <w:rsid w:val="006D50D8"/>
    <w:rsid w:val="006D73AC"/>
    <w:rsid w:val="006E0028"/>
    <w:rsid w:val="006E391F"/>
    <w:rsid w:val="006E4EFF"/>
    <w:rsid w:val="006F6F5F"/>
    <w:rsid w:val="007118E3"/>
    <w:rsid w:val="0071312C"/>
    <w:rsid w:val="00714CDC"/>
    <w:rsid w:val="007152DC"/>
    <w:rsid w:val="00720C7D"/>
    <w:rsid w:val="00725DC7"/>
    <w:rsid w:val="0072614D"/>
    <w:rsid w:val="0073051A"/>
    <w:rsid w:val="007329F7"/>
    <w:rsid w:val="007346A3"/>
    <w:rsid w:val="00734E93"/>
    <w:rsid w:val="00735100"/>
    <w:rsid w:val="00736DB7"/>
    <w:rsid w:val="007371D0"/>
    <w:rsid w:val="0073789A"/>
    <w:rsid w:val="00737AE5"/>
    <w:rsid w:val="00741EBC"/>
    <w:rsid w:val="00743555"/>
    <w:rsid w:val="0074485B"/>
    <w:rsid w:val="00744B7D"/>
    <w:rsid w:val="0075031B"/>
    <w:rsid w:val="00750ACB"/>
    <w:rsid w:val="007521D5"/>
    <w:rsid w:val="00752F9E"/>
    <w:rsid w:val="0075327F"/>
    <w:rsid w:val="00756232"/>
    <w:rsid w:val="0075795D"/>
    <w:rsid w:val="007607C3"/>
    <w:rsid w:val="007610FD"/>
    <w:rsid w:val="00761719"/>
    <w:rsid w:val="00762CD8"/>
    <w:rsid w:val="0076612A"/>
    <w:rsid w:val="0077328A"/>
    <w:rsid w:val="00773956"/>
    <w:rsid w:val="007756DC"/>
    <w:rsid w:val="00781B8D"/>
    <w:rsid w:val="0078405B"/>
    <w:rsid w:val="007856F8"/>
    <w:rsid w:val="00790264"/>
    <w:rsid w:val="007909CA"/>
    <w:rsid w:val="007930AD"/>
    <w:rsid w:val="0079359B"/>
    <w:rsid w:val="00797C27"/>
    <w:rsid w:val="007A0B26"/>
    <w:rsid w:val="007A0F6B"/>
    <w:rsid w:val="007A1125"/>
    <w:rsid w:val="007A1BF3"/>
    <w:rsid w:val="007A3359"/>
    <w:rsid w:val="007A4DAB"/>
    <w:rsid w:val="007A56B6"/>
    <w:rsid w:val="007A7769"/>
    <w:rsid w:val="007C1225"/>
    <w:rsid w:val="007C1D8A"/>
    <w:rsid w:val="007C6A0C"/>
    <w:rsid w:val="007C7A13"/>
    <w:rsid w:val="007D15D9"/>
    <w:rsid w:val="007D3C1E"/>
    <w:rsid w:val="007D53CD"/>
    <w:rsid w:val="007D661D"/>
    <w:rsid w:val="007D6F0F"/>
    <w:rsid w:val="007D7058"/>
    <w:rsid w:val="007E1706"/>
    <w:rsid w:val="007E7B90"/>
    <w:rsid w:val="007F1A75"/>
    <w:rsid w:val="007F1D13"/>
    <w:rsid w:val="007F2C39"/>
    <w:rsid w:val="007F31E6"/>
    <w:rsid w:val="007F5087"/>
    <w:rsid w:val="00803B5D"/>
    <w:rsid w:val="00813317"/>
    <w:rsid w:val="00815E61"/>
    <w:rsid w:val="00822309"/>
    <w:rsid w:val="0082786F"/>
    <w:rsid w:val="00830168"/>
    <w:rsid w:val="00830B0E"/>
    <w:rsid w:val="008334F2"/>
    <w:rsid w:val="00841B22"/>
    <w:rsid w:val="00842729"/>
    <w:rsid w:val="00842FFB"/>
    <w:rsid w:val="0084680A"/>
    <w:rsid w:val="00847930"/>
    <w:rsid w:val="00850F8D"/>
    <w:rsid w:val="008526EB"/>
    <w:rsid w:val="008534AC"/>
    <w:rsid w:val="00860AA9"/>
    <w:rsid w:val="00861B24"/>
    <w:rsid w:val="00863026"/>
    <w:rsid w:val="008636E6"/>
    <w:rsid w:val="00870BE7"/>
    <w:rsid w:val="00872758"/>
    <w:rsid w:val="00874A33"/>
    <w:rsid w:val="0087518A"/>
    <w:rsid w:val="008765AD"/>
    <w:rsid w:val="00876632"/>
    <w:rsid w:val="0087735C"/>
    <w:rsid w:val="008814E7"/>
    <w:rsid w:val="0088157B"/>
    <w:rsid w:val="00883423"/>
    <w:rsid w:val="00883737"/>
    <w:rsid w:val="0088524D"/>
    <w:rsid w:val="00891707"/>
    <w:rsid w:val="008939E3"/>
    <w:rsid w:val="0089474A"/>
    <w:rsid w:val="00894996"/>
    <w:rsid w:val="008953F1"/>
    <w:rsid w:val="008970EA"/>
    <w:rsid w:val="008A0675"/>
    <w:rsid w:val="008A0C25"/>
    <w:rsid w:val="008A3B78"/>
    <w:rsid w:val="008A7173"/>
    <w:rsid w:val="008B4F47"/>
    <w:rsid w:val="008B5805"/>
    <w:rsid w:val="008B649F"/>
    <w:rsid w:val="008B777D"/>
    <w:rsid w:val="008C160D"/>
    <w:rsid w:val="008C2A1A"/>
    <w:rsid w:val="008D1B40"/>
    <w:rsid w:val="008D2B79"/>
    <w:rsid w:val="008D42EF"/>
    <w:rsid w:val="008D6BD0"/>
    <w:rsid w:val="008E3E06"/>
    <w:rsid w:val="008E42DE"/>
    <w:rsid w:val="008E4CDE"/>
    <w:rsid w:val="008E5135"/>
    <w:rsid w:val="008E6916"/>
    <w:rsid w:val="008F0235"/>
    <w:rsid w:val="008F3D51"/>
    <w:rsid w:val="008F486B"/>
    <w:rsid w:val="008F58BA"/>
    <w:rsid w:val="008F6CF7"/>
    <w:rsid w:val="008F6F93"/>
    <w:rsid w:val="00901671"/>
    <w:rsid w:val="00902DC0"/>
    <w:rsid w:val="00905C36"/>
    <w:rsid w:val="009107AE"/>
    <w:rsid w:val="00910EEE"/>
    <w:rsid w:val="00911FF9"/>
    <w:rsid w:val="009140B4"/>
    <w:rsid w:val="00915596"/>
    <w:rsid w:val="00916169"/>
    <w:rsid w:val="00916A69"/>
    <w:rsid w:val="00924AE8"/>
    <w:rsid w:val="009274CD"/>
    <w:rsid w:val="00931624"/>
    <w:rsid w:val="00932AED"/>
    <w:rsid w:val="009331F8"/>
    <w:rsid w:val="009346BB"/>
    <w:rsid w:val="00934AB2"/>
    <w:rsid w:val="00940AFC"/>
    <w:rsid w:val="009428E2"/>
    <w:rsid w:val="00942C2A"/>
    <w:rsid w:val="0094708D"/>
    <w:rsid w:val="00950718"/>
    <w:rsid w:val="00955274"/>
    <w:rsid w:val="00956598"/>
    <w:rsid w:val="00961914"/>
    <w:rsid w:val="00967263"/>
    <w:rsid w:val="00971003"/>
    <w:rsid w:val="0097255A"/>
    <w:rsid w:val="009731B9"/>
    <w:rsid w:val="009811AC"/>
    <w:rsid w:val="00981342"/>
    <w:rsid w:val="00984DDC"/>
    <w:rsid w:val="00986E11"/>
    <w:rsid w:val="00987C8A"/>
    <w:rsid w:val="00987E85"/>
    <w:rsid w:val="00994472"/>
    <w:rsid w:val="00997F0B"/>
    <w:rsid w:val="009A05D9"/>
    <w:rsid w:val="009A7BF2"/>
    <w:rsid w:val="009B0008"/>
    <w:rsid w:val="009B3E09"/>
    <w:rsid w:val="009B4CA0"/>
    <w:rsid w:val="009C15BC"/>
    <w:rsid w:val="009C4C7F"/>
    <w:rsid w:val="009D1949"/>
    <w:rsid w:val="009D452C"/>
    <w:rsid w:val="009D51BE"/>
    <w:rsid w:val="009D559D"/>
    <w:rsid w:val="009E0FAA"/>
    <w:rsid w:val="009E2F5D"/>
    <w:rsid w:val="009E301F"/>
    <w:rsid w:val="009E5AA9"/>
    <w:rsid w:val="009E68FA"/>
    <w:rsid w:val="009F3423"/>
    <w:rsid w:val="009F4329"/>
    <w:rsid w:val="00A03278"/>
    <w:rsid w:val="00A0340A"/>
    <w:rsid w:val="00A04207"/>
    <w:rsid w:val="00A07E0A"/>
    <w:rsid w:val="00A2193A"/>
    <w:rsid w:val="00A25242"/>
    <w:rsid w:val="00A254B0"/>
    <w:rsid w:val="00A2618F"/>
    <w:rsid w:val="00A27148"/>
    <w:rsid w:val="00A275B4"/>
    <w:rsid w:val="00A305B4"/>
    <w:rsid w:val="00A305D9"/>
    <w:rsid w:val="00A335FC"/>
    <w:rsid w:val="00A33F9D"/>
    <w:rsid w:val="00A34E68"/>
    <w:rsid w:val="00A35A50"/>
    <w:rsid w:val="00A3625C"/>
    <w:rsid w:val="00A514B1"/>
    <w:rsid w:val="00A53E77"/>
    <w:rsid w:val="00A57C04"/>
    <w:rsid w:val="00A6299D"/>
    <w:rsid w:val="00A63A36"/>
    <w:rsid w:val="00A676C9"/>
    <w:rsid w:val="00A71332"/>
    <w:rsid w:val="00A722EB"/>
    <w:rsid w:val="00A73F26"/>
    <w:rsid w:val="00A74779"/>
    <w:rsid w:val="00A81246"/>
    <w:rsid w:val="00A836C3"/>
    <w:rsid w:val="00A83708"/>
    <w:rsid w:val="00A84616"/>
    <w:rsid w:val="00A85812"/>
    <w:rsid w:val="00A8625E"/>
    <w:rsid w:val="00A90098"/>
    <w:rsid w:val="00A913AE"/>
    <w:rsid w:val="00A97E9F"/>
    <w:rsid w:val="00AA7E94"/>
    <w:rsid w:val="00AB2689"/>
    <w:rsid w:val="00AB4A60"/>
    <w:rsid w:val="00AB7278"/>
    <w:rsid w:val="00AC34D2"/>
    <w:rsid w:val="00AC4199"/>
    <w:rsid w:val="00AD1786"/>
    <w:rsid w:val="00AD7524"/>
    <w:rsid w:val="00AE4BC4"/>
    <w:rsid w:val="00AE568F"/>
    <w:rsid w:val="00AE61BE"/>
    <w:rsid w:val="00AF3104"/>
    <w:rsid w:val="00AF67A0"/>
    <w:rsid w:val="00AF734C"/>
    <w:rsid w:val="00B01410"/>
    <w:rsid w:val="00B0652B"/>
    <w:rsid w:val="00B0698C"/>
    <w:rsid w:val="00B069D4"/>
    <w:rsid w:val="00B123CB"/>
    <w:rsid w:val="00B12539"/>
    <w:rsid w:val="00B17025"/>
    <w:rsid w:val="00B17407"/>
    <w:rsid w:val="00B176FB"/>
    <w:rsid w:val="00B21748"/>
    <w:rsid w:val="00B27F0F"/>
    <w:rsid w:val="00B3114F"/>
    <w:rsid w:val="00B471A9"/>
    <w:rsid w:val="00B471ED"/>
    <w:rsid w:val="00B508B4"/>
    <w:rsid w:val="00B56878"/>
    <w:rsid w:val="00B6385A"/>
    <w:rsid w:val="00B64338"/>
    <w:rsid w:val="00B64574"/>
    <w:rsid w:val="00B64931"/>
    <w:rsid w:val="00B703FB"/>
    <w:rsid w:val="00B725E4"/>
    <w:rsid w:val="00B73486"/>
    <w:rsid w:val="00B74872"/>
    <w:rsid w:val="00B81CEB"/>
    <w:rsid w:val="00B84668"/>
    <w:rsid w:val="00B8700C"/>
    <w:rsid w:val="00B94318"/>
    <w:rsid w:val="00B95684"/>
    <w:rsid w:val="00B97C9E"/>
    <w:rsid w:val="00BA2212"/>
    <w:rsid w:val="00BA4267"/>
    <w:rsid w:val="00BA788B"/>
    <w:rsid w:val="00BB0176"/>
    <w:rsid w:val="00BB389E"/>
    <w:rsid w:val="00BB4DB1"/>
    <w:rsid w:val="00BB5DBC"/>
    <w:rsid w:val="00BB7E58"/>
    <w:rsid w:val="00BC09DA"/>
    <w:rsid w:val="00BC14DC"/>
    <w:rsid w:val="00BC2721"/>
    <w:rsid w:val="00BC6C85"/>
    <w:rsid w:val="00BC7872"/>
    <w:rsid w:val="00BD3859"/>
    <w:rsid w:val="00BD3AD2"/>
    <w:rsid w:val="00BE13B6"/>
    <w:rsid w:val="00BE6BC9"/>
    <w:rsid w:val="00BF09F5"/>
    <w:rsid w:val="00BF24CE"/>
    <w:rsid w:val="00BF3506"/>
    <w:rsid w:val="00BF63E1"/>
    <w:rsid w:val="00C01578"/>
    <w:rsid w:val="00C022D9"/>
    <w:rsid w:val="00C03200"/>
    <w:rsid w:val="00C039AC"/>
    <w:rsid w:val="00C103D4"/>
    <w:rsid w:val="00C1341F"/>
    <w:rsid w:val="00C134EF"/>
    <w:rsid w:val="00C1399A"/>
    <w:rsid w:val="00C1448B"/>
    <w:rsid w:val="00C14F06"/>
    <w:rsid w:val="00C21A1D"/>
    <w:rsid w:val="00C23478"/>
    <w:rsid w:val="00C245D7"/>
    <w:rsid w:val="00C25178"/>
    <w:rsid w:val="00C2602D"/>
    <w:rsid w:val="00C275F1"/>
    <w:rsid w:val="00C35CBC"/>
    <w:rsid w:val="00C363FD"/>
    <w:rsid w:val="00C3656B"/>
    <w:rsid w:val="00C4010D"/>
    <w:rsid w:val="00C41533"/>
    <w:rsid w:val="00C41A7E"/>
    <w:rsid w:val="00C438F3"/>
    <w:rsid w:val="00C4697D"/>
    <w:rsid w:val="00C53EA4"/>
    <w:rsid w:val="00C554C1"/>
    <w:rsid w:val="00C56059"/>
    <w:rsid w:val="00C6064A"/>
    <w:rsid w:val="00C65FAD"/>
    <w:rsid w:val="00C66DD1"/>
    <w:rsid w:val="00C70868"/>
    <w:rsid w:val="00C724AC"/>
    <w:rsid w:val="00C72B46"/>
    <w:rsid w:val="00C72C65"/>
    <w:rsid w:val="00C76C9E"/>
    <w:rsid w:val="00C774A8"/>
    <w:rsid w:val="00C77580"/>
    <w:rsid w:val="00C805FB"/>
    <w:rsid w:val="00C809D1"/>
    <w:rsid w:val="00C809ED"/>
    <w:rsid w:val="00C84114"/>
    <w:rsid w:val="00C86753"/>
    <w:rsid w:val="00C92DAE"/>
    <w:rsid w:val="00C93717"/>
    <w:rsid w:val="00C937D1"/>
    <w:rsid w:val="00C95289"/>
    <w:rsid w:val="00C96991"/>
    <w:rsid w:val="00C97AAF"/>
    <w:rsid w:val="00C97BF3"/>
    <w:rsid w:val="00CA10FA"/>
    <w:rsid w:val="00CA12F7"/>
    <w:rsid w:val="00CA609B"/>
    <w:rsid w:val="00CA6B80"/>
    <w:rsid w:val="00CB1AE8"/>
    <w:rsid w:val="00CB273F"/>
    <w:rsid w:val="00CB5C5E"/>
    <w:rsid w:val="00CB6029"/>
    <w:rsid w:val="00CB7256"/>
    <w:rsid w:val="00CC1D55"/>
    <w:rsid w:val="00CC757A"/>
    <w:rsid w:val="00CC7D28"/>
    <w:rsid w:val="00CD2223"/>
    <w:rsid w:val="00CD49BD"/>
    <w:rsid w:val="00CD6D65"/>
    <w:rsid w:val="00CD6E0E"/>
    <w:rsid w:val="00CD73CC"/>
    <w:rsid w:val="00CD75E7"/>
    <w:rsid w:val="00CE121C"/>
    <w:rsid w:val="00CE3B2F"/>
    <w:rsid w:val="00CE7889"/>
    <w:rsid w:val="00CF166D"/>
    <w:rsid w:val="00CF1AB4"/>
    <w:rsid w:val="00CF35F3"/>
    <w:rsid w:val="00CF3A41"/>
    <w:rsid w:val="00CF3DA9"/>
    <w:rsid w:val="00CF483A"/>
    <w:rsid w:val="00CF64FE"/>
    <w:rsid w:val="00CF6920"/>
    <w:rsid w:val="00D007D7"/>
    <w:rsid w:val="00D02126"/>
    <w:rsid w:val="00D03072"/>
    <w:rsid w:val="00D0488C"/>
    <w:rsid w:val="00D07DD9"/>
    <w:rsid w:val="00D10464"/>
    <w:rsid w:val="00D11899"/>
    <w:rsid w:val="00D15FD3"/>
    <w:rsid w:val="00D16498"/>
    <w:rsid w:val="00D22E53"/>
    <w:rsid w:val="00D30BF0"/>
    <w:rsid w:val="00D33118"/>
    <w:rsid w:val="00D36662"/>
    <w:rsid w:val="00D36B4B"/>
    <w:rsid w:val="00D409C6"/>
    <w:rsid w:val="00D43E99"/>
    <w:rsid w:val="00D45978"/>
    <w:rsid w:val="00D47FCD"/>
    <w:rsid w:val="00D508A3"/>
    <w:rsid w:val="00D53CDA"/>
    <w:rsid w:val="00D547C4"/>
    <w:rsid w:val="00D5494C"/>
    <w:rsid w:val="00D54BDC"/>
    <w:rsid w:val="00D60F96"/>
    <w:rsid w:val="00D61F2B"/>
    <w:rsid w:val="00D6552C"/>
    <w:rsid w:val="00D65EC2"/>
    <w:rsid w:val="00D7010D"/>
    <w:rsid w:val="00D71851"/>
    <w:rsid w:val="00D7220E"/>
    <w:rsid w:val="00D724C9"/>
    <w:rsid w:val="00D80C15"/>
    <w:rsid w:val="00D81CB5"/>
    <w:rsid w:val="00D83852"/>
    <w:rsid w:val="00D873D0"/>
    <w:rsid w:val="00D908B9"/>
    <w:rsid w:val="00D9282E"/>
    <w:rsid w:val="00D95D84"/>
    <w:rsid w:val="00D95DDA"/>
    <w:rsid w:val="00D96092"/>
    <w:rsid w:val="00DA134B"/>
    <w:rsid w:val="00DA4D20"/>
    <w:rsid w:val="00DB0AC0"/>
    <w:rsid w:val="00DB1BFD"/>
    <w:rsid w:val="00DB227A"/>
    <w:rsid w:val="00DB2668"/>
    <w:rsid w:val="00DC27DA"/>
    <w:rsid w:val="00DC648B"/>
    <w:rsid w:val="00DC7B1D"/>
    <w:rsid w:val="00DD1876"/>
    <w:rsid w:val="00DD30FF"/>
    <w:rsid w:val="00DD40D0"/>
    <w:rsid w:val="00DD464A"/>
    <w:rsid w:val="00DD5AAD"/>
    <w:rsid w:val="00DD753D"/>
    <w:rsid w:val="00DD7E3E"/>
    <w:rsid w:val="00DE293F"/>
    <w:rsid w:val="00DE3625"/>
    <w:rsid w:val="00DE3B55"/>
    <w:rsid w:val="00DE53F2"/>
    <w:rsid w:val="00DE54C2"/>
    <w:rsid w:val="00DE6B11"/>
    <w:rsid w:val="00DE7AC1"/>
    <w:rsid w:val="00DF157B"/>
    <w:rsid w:val="00DF336E"/>
    <w:rsid w:val="00DF34F9"/>
    <w:rsid w:val="00DF3A78"/>
    <w:rsid w:val="00DF4D52"/>
    <w:rsid w:val="00DF5CC8"/>
    <w:rsid w:val="00E03313"/>
    <w:rsid w:val="00E05981"/>
    <w:rsid w:val="00E05EFC"/>
    <w:rsid w:val="00E10127"/>
    <w:rsid w:val="00E10BAE"/>
    <w:rsid w:val="00E11564"/>
    <w:rsid w:val="00E16F69"/>
    <w:rsid w:val="00E20567"/>
    <w:rsid w:val="00E22E1C"/>
    <w:rsid w:val="00E24EE9"/>
    <w:rsid w:val="00E32BDC"/>
    <w:rsid w:val="00E42B5F"/>
    <w:rsid w:val="00E42FA8"/>
    <w:rsid w:val="00E501C3"/>
    <w:rsid w:val="00E52AAE"/>
    <w:rsid w:val="00E532F5"/>
    <w:rsid w:val="00E54E92"/>
    <w:rsid w:val="00E601F0"/>
    <w:rsid w:val="00E65D35"/>
    <w:rsid w:val="00E668A4"/>
    <w:rsid w:val="00E66C9E"/>
    <w:rsid w:val="00E67A68"/>
    <w:rsid w:val="00E72D01"/>
    <w:rsid w:val="00E7457B"/>
    <w:rsid w:val="00E80DA6"/>
    <w:rsid w:val="00E83AA7"/>
    <w:rsid w:val="00E935CE"/>
    <w:rsid w:val="00E94FDD"/>
    <w:rsid w:val="00E95496"/>
    <w:rsid w:val="00E96893"/>
    <w:rsid w:val="00E975A8"/>
    <w:rsid w:val="00EA2892"/>
    <w:rsid w:val="00EA737D"/>
    <w:rsid w:val="00EA7E3B"/>
    <w:rsid w:val="00EB241D"/>
    <w:rsid w:val="00EB26E1"/>
    <w:rsid w:val="00EB4ACA"/>
    <w:rsid w:val="00EB71EE"/>
    <w:rsid w:val="00EC2579"/>
    <w:rsid w:val="00EC33BF"/>
    <w:rsid w:val="00EC3D33"/>
    <w:rsid w:val="00ED07BE"/>
    <w:rsid w:val="00ED2973"/>
    <w:rsid w:val="00EE21EE"/>
    <w:rsid w:val="00EE4699"/>
    <w:rsid w:val="00EE4B35"/>
    <w:rsid w:val="00EE4F23"/>
    <w:rsid w:val="00EE5EB6"/>
    <w:rsid w:val="00EF09A7"/>
    <w:rsid w:val="00EF1C4A"/>
    <w:rsid w:val="00F00DCB"/>
    <w:rsid w:val="00F020E3"/>
    <w:rsid w:val="00F0266E"/>
    <w:rsid w:val="00F05A84"/>
    <w:rsid w:val="00F104FB"/>
    <w:rsid w:val="00F24527"/>
    <w:rsid w:val="00F25E4F"/>
    <w:rsid w:val="00F26C6C"/>
    <w:rsid w:val="00F2736D"/>
    <w:rsid w:val="00F30950"/>
    <w:rsid w:val="00F33478"/>
    <w:rsid w:val="00F34DAF"/>
    <w:rsid w:val="00F37B9E"/>
    <w:rsid w:val="00F50CC9"/>
    <w:rsid w:val="00F50D28"/>
    <w:rsid w:val="00F516C6"/>
    <w:rsid w:val="00F529CF"/>
    <w:rsid w:val="00F5435E"/>
    <w:rsid w:val="00F54815"/>
    <w:rsid w:val="00F55611"/>
    <w:rsid w:val="00F56004"/>
    <w:rsid w:val="00F5792C"/>
    <w:rsid w:val="00F608F1"/>
    <w:rsid w:val="00F613A6"/>
    <w:rsid w:val="00F62725"/>
    <w:rsid w:val="00F724D8"/>
    <w:rsid w:val="00F739CC"/>
    <w:rsid w:val="00F73F36"/>
    <w:rsid w:val="00F7539B"/>
    <w:rsid w:val="00F75F00"/>
    <w:rsid w:val="00F80009"/>
    <w:rsid w:val="00F8048C"/>
    <w:rsid w:val="00F82C4D"/>
    <w:rsid w:val="00F92CFD"/>
    <w:rsid w:val="00F93FD0"/>
    <w:rsid w:val="00FA161A"/>
    <w:rsid w:val="00FA47C9"/>
    <w:rsid w:val="00FA660B"/>
    <w:rsid w:val="00FA7316"/>
    <w:rsid w:val="00FB1C4B"/>
    <w:rsid w:val="00FB7782"/>
    <w:rsid w:val="00FC1B43"/>
    <w:rsid w:val="00FC30FF"/>
    <w:rsid w:val="00FC40B7"/>
    <w:rsid w:val="00FC7042"/>
    <w:rsid w:val="00FD40FA"/>
    <w:rsid w:val="00FE05BB"/>
    <w:rsid w:val="00FE2182"/>
    <w:rsid w:val="00FE31F6"/>
    <w:rsid w:val="00FE4F9F"/>
    <w:rsid w:val="00FE754A"/>
    <w:rsid w:val="00FF0A65"/>
    <w:rsid w:val="00FF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96DC7"/>
  <w14:defaultImageDpi w14:val="96"/>
  <w15:docId w15:val="{588AEDBD-EA41-4605-8B63-A2CF0115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99A"/>
    <w:pPr>
      <w:overflowPunct w:val="0"/>
      <w:autoSpaceDE w:val="0"/>
      <w:autoSpaceDN w:val="0"/>
      <w:adjustRightInd w:val="0"/>
      <w:textAlignment w:val="baseline"/>
    </w:pPr>
    <w:rPr>
      <w:rFonts w:ascii="Arial"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45978"/>
    <w:pPr>
      <w:pBdr>
        <w:bottom w:val="single" w:sz="12" w:space="1" w:color="auto"/>
      </w:pBdr>
      <w:jc w:val="center"/>
    </w:pPr>
    <w:rPr>
      <w:rFonts w:cs="Arial"/>
      <w:b/>
      <w:bCs/>
    </w:rPr>
  </w:style>
  <w:style w:type="paragraph" w:styleId="BodyText2">
    <w:name w:val="Body Text 2"/>
    <w:basedOn w:val="Normal"/>
    <w:link w:val="BodyText2Char"/>
    <w:uiPriority w:val="99"/>
    <w:rsid w:val="00D45978"/>
    <w:pPr>
      <w:tabs>
        <w:tab w:val="left" w:pos="360"/>
      </w:tabs>
      <w:suppressAutoHyphens/>
      <w:spacing w:line="180" w:lineRule="exact"/>
      <w:ind w:left="360" w:hanging="360"/>
      <w:jc w:val="both"/>
    </w:pPr>
    <w:rPr>
      <w:rFonts w:cs="Arial"/>
      <w:sz w:val="16"/>
      <w:szCs w:val="16"/>
    </w:rPr>
  </w:style>
  <w:style w:type="character" w:customStyle="1" w:styleId="BodyText2Char">
    <w:name w:val="Body Text 2 Char"/>
    <w:link w:val="BodyText2"/>
    <w:uiPriority w:val="99"/>
    <w:semiHidden/>
    <w:locked/>
    <w:rsid w:val="00D45978"/>
    <w:rPr>
      <w:rFonts w:ascii="Times New Roman" w:hAnsi="Times New Roman"/>
      <w:sz w:val="20"/>
    </w:rPr>
  </w:style>
  <w:style w:type="character" w:styleId="FollowedHyperlink">
    <w:name w:val="FollowedHyperlink"/>
    <w:uiPriority w:val="99"/>
    <w:rsid w:val="00D45978"/>
    <w:rPr>
      <w:color w:val="800080"/>
      <w:u w:val="single"/>
    </w:rPr>
  </w:style>
  <w:style w:type="paragraph" w:styleId="Title">
    <w:name w:val="Title"/>
    <w:basedOn w:val="Normal"/>
    <w:link w:val="TitleChar"/>
    <w:uiPriority w:val="99"/>
    <w:qFormat/>
    <w:rsid w:val="00D45978"/>
    <w:pPr>
      <w:tabs>
        <w:tab w:val="center" w:pos="5400"/>
        <w:tab w:val="right" w:pos="10800"/>
      </w:tabs>
      <w:jc w:val="center"/>
    </w:pPr>
    <w:rPr>
      <w:rFonts w:cs="Arial"/>
      <w:b/>
      <w:bCs/>
      <w:sz w:val="24"/>
      <w:szCs w:val="24"/>
    </w:rPr>
  </w:style>
  <w:style w:type="character" w:customStyle="1" w:styleId="TitleChar">
    <w:name w:val="Title Char"/>
    <w:link w:val="Title"/>
    <w:uiPriority w:val="10"/>
    <w:locked/>
    <w:rsid w:val="00D45978"/>
    <w:rPr>
      <w:rFonts w:ascii="Cambria" w:hAnsi="Cambria"/>
      <w:b/>
      <w:kern w:val="28"/>
      <w:sz w:val="32"/>
    </w:rPr>
  </w:style>
  <w:style w:type="character" w:styleId="Hyperlink">
    <w:name w:val="Hyperlink"/>
    <w:uiPriority w:val="99"/>
    <w:unhideWhenUsed/>
    <w:qFormat/>
    <w:rsid w:val="00595987"/>
    <w:rPr>
      <w:rFonts w:ascii="Arial" w:hAnsi="Arial"/>
      <w:color w:val="0000FF"/>
      <w:sz w:val="18"/>
      <w:u w:val="single"/>
    </w:rPr>
  </w:style>
  <w:style w:type="paragraph" w:styleId="ListParagraph">
    <w:name w:val="List Paragraph"/>
    <w:basedOn w:val="Normal"/>
    <w:uiPriority w:val="34"/>
    <w:qFormat/>
    <w:rsid w:val="0057524D"/>
    <w:pPr>
      <w:ind w:left="720"/>
      <w:contextualSpacing/>
    </w:pPr>
  </w:style>
  <w:style w:type="paragraph" w:styleId="Header">
    <w:name w:val="header"/>
    <w:basedOn w:val="Normal"/>
    <w:link w:val="HeaderChar"/>
    <w:uiPriority w:val="99"/>
    <w:unhideWhenUsed/>
    <w:rsid w:val="00663B13"/>
    <w:pPr>
      <w:tabs>
        <w:tab w:val="center" w:pos="4680"/>
        <w:tab w:val="right" w:pos="9360"/>
      </w:tabs>
    </w:pPr>
  </w:style>
  <w:style w:type="character" w:customStyle="1" w:styleId="HeaderChar">
    <w:name w:val="Header Char"/>
    <w:link w:val="Header"/>
    <w:uiPriority w:val="99"/>
    <w:locked/>
    <w:rsid w:val="00663B13"/>
    <w:rPr>
      <w:rFonts w:ascii="Times New Roman" w:hAnsi="Times New Roman"/>
    </w:rPr>
  </w:style>
  <w:style w:type="paragraph" w:styleId="Footer">
    <w:name w:val="footer"/>
    <w:basedOn w:val="Normal"/>
    <w:link w:val="FooterChar"/>
    <w:uiPriority w:val="99"/>
    <w:unhideWhenUsed/>
    <w:rsid w:val="00663B13"/>
    <w:pPr>
      <w:tabs>
        <w:tab w:val="center" w:pos="4680"/>
        <w:tab w:val="right" w:pos="9360"/>
      </w:tabs>
    </w:pPr>
  </w:style>
  <w:style w:type="character" w:customStyle="1" w:styleId="FooterChar">
    <w:name w:val="Footer Char"/>
    <w:link w:val="Footer"/>
    <w:uiPriority w:val="99"/>
    <w:locked/>
    <w:rsid w:val="00663B13"/>
    <w:rPr>
      <w:rFonts w:ascii="Times New Roman" w:hAnsi="Times New Roman"/>
    </w:rPr>
  </w:style>
  <w:style w:type="paragraph" w:styleId="BalloonText">
    <w:name w:val="Balloon Text"/>
    <w:basedOn w:val="Normal"/>
    <w:link w:val="BalloonTextChar"/>
    <w:uiPriority w:val="99"/>
    <w:semiHidden/>
    <w:unhideWhenUsed/>
    <w:rsid w:val="00093A7B"/>
    <w:rPr>
      <w:rFonts w:ascii="Tahoma" w:hAnsi="Tahoma" w:cs="Tahoma"/>
      <w:sz w:val="16"/>
      <w:szCs w:val="16"/>
    </w:rPr>
  </w:style>
  <w:style w:type="character" w:customStyle="1" w:styleId="BalloonTextChar">
    <w:name w:val="Balloon Text Char"/>
    <w:link w:val="BalloonText"/>
    <w:uiPriority w:val="99"/>
    <w:semiHidden/>
    <w:locked/>
    <w:rsid w:val="00093A7B"/>
    <w:rPr>
      <w:rFonts w:ascii="Tahoma" w:hAnsi="Tahoma"/>
      <w:sz w:val="16"/>
    </w:rPr>
  </w:style>
  <w:style w:type="table" w:styleId="TableGrid">
    <w:name w:val="Table Grid"/>
    <w:basedOn w:val="TableNormal"/>
    <w:uiPriority w:val="59"/>
    <w:rsid w:val="007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74166"/>
    <w:rPr>
      <w:rFonts w:cs="Times New Roman"/>
      <w:color w:val="808080"/>
    </w:rPr>
  </w:style>
  <w:style w:type="character" w:styleId="CommentReference">
    <w:name w:val="annotation reference"/>
    <w:uiPriority w:val="99"/>
    <w:semiHidden/>
    <w:rsid w:val="00280CB9"/>
    <w:rPr>
      <w:sz w:val="16"/>
    </w:rPr>
  </w:style>
  <w:style w:type="paragraph" w:styleId="CommentText">
    <w:name w:val="annotation text"/>
    <w:basedOn w:val="Normal"/>
    <w:link w:val="CommentTextChar"/>
    <w:uiPriority w:val="99"/>
    <w:semiHidden/>
    <w:unhideWhenUsed/>
    <w:rsid w:val="00915596"/>
  </w:style>
  <w:style w:type="character" w:customStyle="1" w:styleId="CommentTextChar">
    <w:name w:val="Comment Text Char"/>
    <w:link w:val="CommentText"/>
    <w:uiPriority w:val="99"/>
    <w:semiHidden/>
    <w:rsid w:val="0091559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15596"/>
    <w:rPr>
      <w:b/>
      <w:bCs/>
    </w:rPr>
  </w:style>
  <w:style w:type="character" w:customStyle="1" w:styleId="CommentSubjectChar">
    <w:name w:val="Comment Subject Char"/>
    <w:link w:val="CommentSubject"/>
    <w:uiPriority w:val="99"/>
    <w:semiHidden/>
    <w:rsid w:val="00915596"/>
    <w:rPr>
      <w:rFonts w:ascii="Times New Roman" w:hAnsi="Times New Roman" w:cs="Times New Roman"/>
      <w:b/>
      <w:bCs/>
    </w:rPr>
  </w:style>
  <w:style w:type="paragraph" w:styleId="Revision">
    <w:name w:val="Revision"/>
    <w:hidden/>
    <w:uiPriority w:val="99"/>
    <w:semiHidden/>
    <w:rsid w:val="00915596"/>
    <w:rPr>
      <w:rFonts w:ascii="Times New Roman" w:hAnsi="Times New Roman" w:cs="Times New Roman"/>
    </w:rPr>
  </w:style>
  <w:style w:type="paragraph" w:styleId="BodyText">
    <w:name w:val="Body Text"/>
    <w:basedOn w:val="Normal"/>
    <w:link w:val="BodyTextChar"/>
    <w:uiPriority w:val="99"/>
    <w:semiHidden/>
    <w:unhideWhenUsed/>
    <w:rsid w:val="00AA7E94"/>
    <w:pPr>
      <w:spacing w:after="120"/>
    </w:pPr>
  </w:style>
  <w:style w:type="character" w:customStyle="1" w:styleId="BodyTextChar">
    <w:name w:val="Body Text Char"/>
    <w:link w:val="BodyText"/>
    <w:uiPriority w:val="99"/>
    <w:semiHidden/>
    <w:rsid w:val="00AA7E94"/>
    <w:rPr>
      <w:rFonts w:ascii="Times New Roman" w:hAnsi="Times New Roman" w:cs="Times New Roman"/>
    </w:rPr>
  </w:style>
  <w:style w:type="character" w:styleId="UnresolvedMention">
    <w:name w:val="Unresolved Mention"/>
    <w:uiPriority w:val="99"/>
    <w:semiHidden/>
    <w:unhideWhenUsed/>
    <w:rsid w:val="00397797"/>
    <w:rPr>
      <w:color w:val="605E5C"/>
      <w:shd w:val="clear" w:color="auto" w:fill="E1DFDD"/>
    </w:rPr>
  </w:style>
  <w:style w:type="character" w:styleId="BookTitle">
    <w:name w:val="Book Title"/>
    <w:basedOn w:val="DefaultParagraphFont"/>
    <w:uiPriority w:val="33"/>
    <w:qFormat/>
    <w:rsid w:val="00815E61"/>
    <w:rPr>
      <w:b/>
      <w:bCs/>
      <w:i/>
      <w:iCs/>
      <w:spacing w:val="5"/>
    </w:rPr>
  </w:style>
  <w:style w:type="paragraph" w:customStyle="1" w:styleId="Signatory">
    <w:name w:val="Signatory"/>
    <w:basedOn w:val="Signature"/>
    <w:next w:val="Signature"/>
    <w:link w:val="SignatoryChar"/>
    <w:autoRedefine/>
    <w:qFormat/>
    <w:rsid w:val="00B84668"/>
    <w:pPr>
      <w:ind w:left="-115"/>
    </w:pPr>
    <w:rPr>
      <w:rFonts w:ascii="Brush Script MT" w:hAnsi="Brush Script MT"/>
      <w:sz w:val="36"/>
    </w:rPr>
  </w:style>
  <w:style w:type="paragraph" w:styleId="Signature">
    <w:name w:val="Signature"/>
    <w:basedOn w:val="Normal"/>
    <w:link w:val="SignatureChar"/>
    <w:uiPriority w:val="99"/>
    <w:semiHidden/>
    <w:unhideWhenUsed/>
    <w:rsid w:val="00815E61"/>
    <w:pPr>
      <w:ind w:left="4320"/>
    </w:pPr>
  </w:style>
  <w:style w:type="character" w:customStyle="1" w:styleId="SignatureChar">
    <w:name w:val="Signature Char"/>
    <w:basedOn w:val="DefaultParagraphFont"/>
    <w:link w:val="Signature"/>
    <w:uiPriority w:val="99"/>
    <w:semiHidden/>
    <w:rsid w:val="00815E61"/>
    <w:rPr>
      <w:rFonts w:ascii="Arial" w:hAnsi="Arial" w:cs="Times New Roman"/>
      <w:sz w:val="18"/>
    </w:rPr>
  </w:style>
  <w:style w:type="character" w:customStyle="1" w:styleId="SignatoryChar">
    <w:name w:val="Signatory Char"/>
    <w:basedOn w:val="SignatureChar"/>
    <w:link w:val="Signatory"/>
    <w:rsid w:val="00B84668"/>
    <w:rPr>
      <w:rFonts w:ascii="Brush Script MT" w:hAnsi="Brush Script MT"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29470">
      <w:marLeft w:val="0"/>
      <w:marRight w:val="0"/>
      <w:marTop w:val="0"/>
      <w:marBottom w:val="0"/>
      <w:divBdr>
        <w:top w:val="none" w:sz="0" w:space="0" w:color="auto"/>
        <w:left w:val="none" w:sz="0" w:space="0" w:color="auto"/>
        <w:bottom w:val="none" w:sz="0" w:space="0" w:color="auto"/>
        <w:right w:val="none" w:sz="0" w:space="0" w:color="auto"/>
      </w:divBdr>
    </w:div>
    <w:div w:id="1904829471">
      <w:marLeft w:val="0"/>
      <w:marRight w:val="0"/>
      <w:marTop w:val="0"/>
      <w:marBottom w:val="0"/>
      <w:divBdr>
        <w:top w:val="none" w:sz="0" w:space="0" w:color="auto"/>
        <w:left w:val="none" w:sz="0" w:space="0" w:color="auto"/>
        <w:bottom w:val="none" w:sz="0" w:space="0" w:color="auto"/>
        <w:right w:val="none" w:sz="0" w:space="0" w:color="auto"/>
      </w:divBdr>
    </w:div>
    <w:div w:id="1904829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code/admin_code/trans/401" TargetMode="External"/><Relationship Id="rId18" Type="http://schemas.openxmlformats.org/officeDocument/2006/relationships/header" Target="header1.xml"/><Relationship Id="rId26" Type="http://schemas.openxmlformats.org/officeDocument/2006/relationships/hyperlink" Target="https://docs.legis.wisconsin.gov/statutes/statutes/347/ii/26/7"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isconsindot.gov/Pages/doing-bus/eng-consultants/cnslt-rsrces/rdwy/stndspec.aspx" TargetMode="External"/><Relationship Id="rId34" Type="http://schemas.openxmlformats.org/officeDocument/2006/relationships/hyperlink" Target="https://docs.legis.wisconsin.gov/document/statutes/86.03" TargetMode="External"/><Relationship Id="rId7" Type="http://schemas.openxmlformats.org/officeDocument/2006/relationships/settings" Target="settings.xml"/><Relationship Id="rId12" Type="http://schemas.openxmlformats.org/officeDocument/2006/relationships/hyperlink" Target="mailto:geodetic@dot.wi.gov" TargetMode="External"/><Relationship Id="rId17" Type="http://schemas.openxmlformats.org/officeDocument/2006/relationships/footer" Target="footer1.xml"/><Relationship Id="rId25" Type="http://schemas.openxmlformats.org/officeDocument/2006/relationships/hyperlink" Target="https://wisconsindot.gov/Pages/doing-bus/local-gov/traffic-ops/manuals-and-standards/wmutcd/wmutcd.aspx" TargetMode="External"/><Relationship Id="rId33" Type="http://schemas.openxmlformats.org/officeDocument/2006/relationships/hyperlink" Target="https://docs.legis.wisconsin.gov/document/statutes/86.03(3)(a)"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ansportal.cee.wisc.edu/closures/" TargetMode="External"/><Relationship Id="rId20" Type="http://schemas.openxmlformats.org/officeDocument/2006/relationships/hyperlink" Target="https://docs.legis.wisconsin.gov/statutes/statutes/86/02" TargetMode="External"/><Relationship Id="rId29" Type="http://schemas.openxmlformats.org/officeDocument/2006/relationships/hyperlink" Target="http://wisconsindot.gov/Pages/doing-bus/eng-consultants/cnslt-rsrces/rdwy/stndspec.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isconsindot.gov/dtsdManuals/traffic-ops/manuals-and-standards/wzfm/wzfm.pdf" TargetMode="External"/><Relationship Id="rId32" Type="http://schemas.openxmlformats.org/officeDocument/2006/relationships/hyperlink" Target="https://docs.legis.wisconsin.gov/statutes/statutes/86/02" TargetMode="External"/><Relationship Id="rId37" Type="http://schemas.openxmlformats.org/officeDocument/2006/relationships/hyperlink" Target="https://wisconsindot.gov/Documents/formdocs/dt1479.doc"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legis.wisconsin.gov/statutes/statutes/946/iii/32" TargetMode="External"/><Relationship Id="rId23" Type="http://schemas.openxmlformats.org/officeDocument/2006/relationships/hyperlink" Target="https://www.ecfr.gov/current/title-29/subtitle-B/chapter-XVII/part-1926?toc=1" TargetMode="External"/><Relationship Id="rId28" Type="http://schemas.openxmlformats.org/officeDocument/2006/relationships/hyperlink" Target="http://wisconsindot.gov/Pages/doing-bus/real-estate/permits/utility-uap.aspx" TargetMode="External"/><Relationship Id="rId36" Type="http://schemas.openxmlformats.org/officeDocument/2006/relationships/hyperlink" Target="https://docs.legis.wisconsin.gov/statutes/statutes/84/305"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isconsindot.gov/rdwy/fdm/fd-14-25-e10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sconsindot.gov/Pages/doing-bus/real-estate/permits/environ-coord.aspx" TargetMode="External"/><Relationship Id="rId22" Type="http://schemas.openxmlformats.org/officeDocument/2006/relationships/hyperlink" Target="https://docs.legis.wisconsin.gov/statutes/statutes/44/ii/40" TargetMode="External"/><Relationship Id="rId27" Type="http://schemas.openxmlformats.org/officeDocument/2006/relationships/hyperlink" Target="https://docs.legis.wisconsin.gov/code/admin_code/nr/100/151" TargetMode="External"/><Relationship Id="rId30" Type="http://schemas.openxmlformats.org/officeDocument/2006/relationships/hyperlink" Target="http://wisconsindot.gov/rdwy/sdd/sd-13c09.pdf" TargetMode="External"/><Relationship Id="rId35" Type="http://schemas.openxmlformats.org/officeDocument/2006/relationships/hyperlink" Target="https://treecareindustryassociation.org/business-support/ansi-a300-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FB757-9DDA-4C7B-9D34-ABE52C050BD3}">
  <ds:schemaRefs>
    <ds:schemaRef ds:uri="http://schemas.openxmlformats.org/officeDocument/2006/bibliography"/>
  </ds:schemaRefs>
</ds:datastoreItem>
</file>

<file path=customXml/itemProps2.xml><?xml version="1.0" encoding="utf-8"?>
<ds:datastoreItem xmlns:ds="http://schemas.openxmlformats.org/officeDocument/2006/customXml" ds:itemID="{8583677B-D9B0-458C-99CD-40CF076CE914}"/>
</file>

<file path=customXml/itemProps3.xml><?xml version="1.0" encoding="utf-8"?>
<ds:datastoreItem xmlns:ds="http://schemas.openxmlformats.org/officeDocument/2006/customXml" ds:itemID="{698964DB-6289-47D2-9027-063574544AB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4.xml><?xml version="1.0" encoding="utf-8"?>
<ds:datastoreItem xmlns:ds="http://schemas.openxmlformats.org/officeDocument/2006/customXml" ds:itemID="{26821D64-0995-407B-BC75-39524FBFC77A}">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220</TotalTime>
  <Pages>5</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Work on Highway Right-of-Way Permit Application</vt:lpstr>
    </vt:vector>
  </TitlesOfParts>
  <Company>Wisconsin Department of Transportation</Company>
  <LinksUpToDate>false</LinksUpToDate>
  <CharactersWithSpaces>33993</CharactersWithSpaces>
  <SharedDoc>false</SharedDoc>
  <HLinks>
    <vt:vector size="138" baseType="variant">
      <vt:variant>
        <vt:i4>4522067</vt:i4>
      </vt:variant>
      <vt:variant>
        <vt:i4>398</vt:i4>
      </vt:variant>
      <vt:variant>
        <vt:i4>0</vt:i4>
      </vt:variant>
      <vt:variant>
        <vt:i4>5</vt:i4>
      </vt:variant>
      <vt:variant>
        <vt:lpwstr>http://wisconsindot.gov/Documents/formdocs/dt1479.doc</vt:lpwstr>
      </vt:variant>
      <vt:variant>
        <vt:lpwstr/>
      </vt:variant>
      <vt:variant>
        <vt:i4>4194308</vt:i4>
      </vt:variant>
      <vt:variant>
        <vt:i4>371</vt:i4>
      </vt:variant>
      <vt:variant>
        <vt:i4>0</vt:i4>
      </vt:variant>
      <vt:variant>
        <vt:i4>5</vt:i4>
      </vt:variant>
      <vt:variant>
        <vt:lpwstr>http://docs.legis.wisconsin.gov/statutes/statutes/86/03/4</vt:lpwstr>
      </vt:variant>
      <vt:variant>
        <vt:lpwstr/>
      </vt:variant>
      <vt:variant>
        <vt:i4>4718657</vt:i4>
      </vt:variant>
      <vt:variant>
        <vt:i4>330</vt:i4>
      </vt:variant>
      <vt:variant>
        <vt:i4>0</vt:i4>
      </vt:variant>
      <vt:variant>
        <vt:i4>5</vt:i4>
      </vt:variant>
      <vt:variant>
        <vt:lpwstr>https://www.tcia.org/TCIA/Build_Your_Business/A300_Standards/A300_Standards.aspx</vt:lpwstr>
      </vt:variant>
      <vt:variant>
        <vt:lpwstr/>
      </vt:variant>
      <vt:variant>
        <vt:i4>1769480</vt:i4>
      </vt:variant>
      <vt:variant>
        <vt:i4>327</vt:i4>
      </vt:variant>
      <vt:variant>
        <vt:i4>0</vt:i4>
      </vt:variant>
      <vt:variant>
        <vt:i4>5</vt:i4>
      </vt:variant>
      <vt:variant>
        <vt:lpwstr>https://docs.legis.wisconsin.gov/document/statutes/86.03</vt:lpwstr>
      </vt:variant>
      <vt:variant>
        <vt:lpwstr/>
      </vt:variant>
      <vt:variant>
        <vt:i4>2687080</vt:i4>
      </vt:variant>
      <vt:variant>
        <vt:i4>321</vt:i4>
      </vt:variant>
      <vt:variant>
        <vt:i4>0</vt:i4>
      </vt:variant>
      <vt:variant>
        <vt:i4>5</vt:i4>
      </vt:variant>
      <vt:variant>
        <vt:lpwstr>https://docs.legis.wisconsin.gov/document/statutes/86.03(3)(a)</vt:lpwstr>
      </vt:variant>
      <vt:variant>
        <vt:lpwstr/>
      </vt:variant>
      <vt:variant>
        <vt:i4>1900548</vt:i4>
      </vt:variant>
      <vt:variant>
        <vt:i4>303</vt:i4>
      </vt:variant>
      <vt:variant>
        <vt:i4>0</vt:i4>
      </vt:variant>
      <vt:variant>
        <vt:i4>5</vt:i4>
      </vt:variant>
      <vt:variant>
        <vt:lpwstr>https://docs.legis.wisconsin.gov/statutes/statutes/86/02</vt:lpwstr>
      </vt:variant>
      <vt:variant>
        <vt:lpwstr/>
      </vt:variant>
      <vt:variant>
        <vt:i4>131080</vt:i4>
      </vt:variant>
      <vt:variant>
        <vt:i4>300</vt:i4>
      </vt:variant>
      <vt:variant>
        <vt:i4>0</vt:i4>
      </vt:variant>
      <vt:variant>
        <vt:i4>5</vt:i4>
      </vt:variant>
      <vt:variant>
        <vt:lpwstr>http://wisconsindot.gov/rdwy/fdm/fd-14-25-010e001.pdf</vt:lpwstr>
      </vt:variant>
      <vt:variant>
        <vt:lpwstr>fd14-25e10.1</vt:lpwstr>
      </vt:variant>
      <vt:variant>
        <vt:i4>5111831</vt:i4>
      </vt:variant>
      <vt:variant>
        <vt:i4>297</vt:i4>
      </vt:variant>
      <vt:variant>
        <vt:i4>0</vt:i4>
      </vt:variant>
      <vt:variant>
        <vt:i4>5</vt:i4>
      </vt:variant>
      <vt:variant>
        <vt:lpwstr>http://wisconsindot.gov/rdwy/sdd/sd-13c09.pdf</vt:lpwstr>
      </vt:variant>
      <vt:variant>
        <vt:lpwstr>sd13c9-a</vt:lpwstr>
      </vt:variant>
      <vt:variant>
        <vt:i4>8126572</vt:i4>
      </vt:variant>
      <vt:variant>
        <vt:i4>294</vt:i4>
      </vt:variant>
      <vt:variant>
        <vt:i4>0</vt:i4>
      </vt:variant>
      <vt:variant>
        <vt:i4>5</vt:i4>
      </vt:variant>
      <vt:variant>
        <vt:lpwstr>http://wisconsindot.gov/Pages/doing-bus/eng-consultants/cnslt-rsrces/rdwy/stndspec.aspx</vt:lpwstr>
      </vt:variant>
      <vt:variant>
        <vt:lpwstr/>
      </vt:variant>
      <vt:variant>
        <vt:i4>1310803</vt:i4>
      </vt:variant>
      <vt:variant>
        <vt:i4>291</vt:i4>
      </vt:variant>
      <vt:variant>
        <vt:i4>0</vt:i4>
      </vt:variant>
      <vt:variant>
        <vt:i4>5</vt:i4>
      </vt:variant>
      <vt:variant>
        <vt:lpwstr>http://wisconsindot.gov/Pages/doing-bus/real-estate/permits/utility-uap.aspx</vt:lpwstr>
      </vt:variant>
      <vt:variant>
        <vt:lpwstr/>
      </vt:variant>
      <vt:variant>
        <vt:i4>8257648</vt:i4>
      </vt:variant>
      <vt:variant>
        <vt:i4>288</vt:i4>
      </vt:variant>
      <vt:variant>
        <vt:i4>0</vt:i4>
      </vt:variant>
      <vt:variant>
        <vt:i4>5</vt:i4>
      </vt:variant>
      <vt:variant>
        <vt:lpwstr>https://docs.legis.wisconsin.gov/statutes/statutes/44/ii/40</vt:lpwstr>
      </vt:variant>
      <vt:variant>
        <vt:lpwstr/>
      </vt:variant>
      <vt:variant>
        <vt:i4>196628</vt:i4>
      </vt:variant>
      <vt:variant>
        <vt:i4>285</vt:i4>
      </vt:variant>
      <vt:variant>
        <vt:i4>0</vt:i4>
      </vt:variant>
      <vt:variant>
        <vt:i4>5</vt:i4>
      </vt:variant>
      <vt:variant>
        <vt:lpwstr>https://www.ecfr.gov/current/title-29/subtitle-B/chapter-XVII/part-1926?toc=1</vt:lpwstr>
      </vt:variant>
      <vt:variant>
        <vt:lpwstr/>
      </vt:variant>
      <vt:variant>
        <vt:i4>8126572</vt:i4>
      </vt:variant>
      <vt:variant>
        <vt:i4>282</vt:i4>
      </vt:variant>
      <vt:variant>
        <vt:i4>0</vt:i4>
      </vt:variant>
      <vt:variant>
        <vt:i4>5</vt:i4>
      </vt:variant>
      <vt:variant>
        <vt:lpwstr>http://wisconsindot.gov/Pages/doing-bus/eng-consultants/cnslt-rsrces/rdwy/stndspec.aspx</vt:lpwstr>
      </vt:variant>
      <vt:variant>
        <vt:lpwstr/>
      </vt:variant>
      <vt:variant>
        <vt:i4>2818115</vt:i4>
      </vt:variant>
      <vt:variant>
        <vt:i4>279</vt:i4>
      </vt:variant>
      <vt:variant>
        <vt:i4>0</vt:i4>
      </vt:variant>
      <vt:variant>
        <vt:i4>5</vt:i4>
      </vt:variant>
      <vt:variant>
        <vt:lpwstr>https://docs.legis.wisconsin.gov/code/admin_code/trans/401/04/35m</vt:lpwstr>
      </vt:variant>
      <vt:variant>
        <vt:lpwstr/>
      </vt:variant>
      <vt:variant>
        <vt:i4>4915221</vt:i4>
      </vt:variant>
      <vt:variant>
        <vt:i4>276</vt:i4>
      </vt:variant>
      <vt:variant>
        <vt:i4>0</vt:i4>
      </vt:variant>
      <vt:variant>
        <vt:i4>5</vt:i4>
      </vt:variant>
      <vt:variant>
        <vt:lpwstr>https://wisconsindot.gov/dtsdManuals/traffic-ops/manuals-and-standards/wzfm/wzfm.pdf</vt:lpwstr>
      </vt:variant>
      <vt:variant>
        <vt:lpwstr/>
      </vt:variant>
      <vt:variant>
        <vt:i4>7077949</vt:i4>
      </vt:variant>
      <vt:variant>
        <vt:i4>273</vt:i4>
      </vt:variant>
      <vt:variant>
        <vt:i4>0</vt:i4>
      </vt:variant>
      <vt:variant>
        <vt:i4>5</vt:i4>
      </vt:variant>
      <vt:variant>
        <vt:lpwstr>http://wisconsindot.gov/Pages/doing-bus/real-estate/permits/environ-coord.aspx</vt:lpwstr>
      </vt:variant>
      <vt:variant>
        <vt:lpwstr/>
      </vt:variant>
      <vt:variant>
        <vt:i4>1900548</vt:i4>
      </vt:variant>
      <vt:variant>
        <vt:i4>270</vt:i4>
      </vt:variant>
      <vt:variant>
        <vt:i4>0</vt:i4>
      </vt:variant>
      <vt:variant>
        <vt:i4>5</vt:i4>
      </vt:variant>
      <vt:variant>
        <vt:lpwstr>https://docs.legis.wisconsin.gov/statutes/statutes/86/02</vt:lpwstr>
      </vt:variant>
      <vt:variant>
        <vt:lpwstr/>
      </vt:variant>
      <vt:variant>
        <vt:i4>4522067</vt:i4>
      </vt:variant>
      <vt:variant>
        <vt:i4>204</vt:i4>
      </vt:variant>
      <vt:variant>
        <vt:i4>0</vt:i4>
      </vt:variant>
      <vt:variant>
        <vt:i4>5</vt:i4>
      </vt:variant>
      <vt:variant>
        <vt:lpwstr>http://wisconsindot.gov/Documents/formdocs/dt1479.doc</vt:lpwstr>
      </vt:variant>
      <vt:variant>
        <vt:lpwstr/>
      </vt:variant>
      <vt:variant>
        <vt:i4>4849683</vt:i4>
      </vt:variant>
      <vt:variant>
        <vt:i4>50</vt:i4>
      </vt:variant>
      <vt:variant>
        <vt:i4>0</vt:i4>
      </vt:variant>
      <vt:variant>
        <vt:i4>5</vt:i4>
      </vt:variant>
      <vt:variant>
        <vt:lpwstr>http://www.ecfr.gov/cgi-bin/text-idx</vt:lpwstr>
      </vt:variant>
      <vt:variant>
        <vt:lpwstr/>
      </vt:variant>
      <vt:variant>
        <vt:i4>3211376</vt:i4>
      </vt:variant>
      <vt:variant>
        <vt:i4>43</vt:i4>
      </vt:variant>
      <vt:variant>
        <vt:i4>0</vt:i4>
      </vt:variant>
      <vt:variant>
        <vt:i4>5</vt:i4>
      </vt:variant>
      <vt:variant>
        <vt:lpwstr/>
      </vt:variant>
      <vt:variant>
        <vt:lpwstr>p13</vt:lpwstr>
      </vt:variant>
      <vt:variant>
        <vt:i4>5963783</vt:i4>
      </vt:variant>
      <vt:variant>
        <vt:i4>40</vt:i4>
      </vt:variant>
      <vt:variant>
        <vt:i4>0</vt:i4>
      </vt:variant>
      <vt:variant>
        <vt:i4>5</vt:i4>
      </vt:variant>
      <vt:variant>
        <vt:lpwstr>http://docs.legis.wisconsin.gov/statutes/statutes/84/305</vt:lpwstr>
      </vt:variant>
      <vt:variant>
        <vt:lpwstr/>
      </vt:variant>
      <vt:variant>
        <vt:i4>6291492</vt:i4>
      </vt:variant>
      <vt:variant>
        <vt:i4>12</vt:i4>
      </vt:variant>
      <vt:variant>
        <vt:i4>0</vt:i4>
      </vt:variant>
      <vt:variant>
        <vt:i4>5</vt:i4>
      </vt:variant>
      <vt:variant>
        <vt:lpwstr>http://docs.legis.wisconsin.gov/statutes/statutes/182/017/5</vt:lpwstr>
      </vt:variant>
      <vt:variant>
        <vt:lpwstr/>
      </vt:variant>
      <vt:variant>
        <vt:i4>3014660</vt:i4>
      </vt:variant>
      <vt:variant>
        <vt:i4>-1</vt:i4>
      </vt:variant>
      <vt:variant>
        <vt:i4>2063</vt:i4>
      </vt:variant>
      <vt:variant>
        <vt:i4>1</vt:i4>
      </vt:variant>
      <vt:variant>
        <vt:lpwstr>http://www.fox47.com/contests/msg2teens/wisdot_150x150.jpg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DT1812 Work on Highway Right-of-Way Permit Application</dc:title>
  <dc:subject>Application/Permit to Work on Highway Right of Way</dc:subject>
  <dc:creator>WisDOT</dc:creator>
  <cp:keywords>DT1812</cp:keywords>
  <dc:description/>
  <cp:lastModifiedBy>Torres, Cora L - DOT</cp:lastModifiedBy>
  <cp:revision>8</cp:revision>
  <cp:lastPrinted>2014-08-06T20:11:00Z</cp:lastPrinted>
  <dcterms:created xsi:type="dcterms:W3CDTF">2024-03-20T23:11:00Z</dcterms:created>
  <dcterms:modified xsi:type="dcterms:W3CDTF">2026-02-20T16:55:00Z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